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CB1">
        <w:rPr>
          <w:rFonts w:ascii="Times New Roman" w:hAnsi="Times New Roman" w:cs="Times New Roman"/>
          <w:b/>
          <w:sz w:val="28"/>
          <w:szCs w:val="24"/>
        </w:rPr>
        <w:t>30</w:t>
      </w:r>
      <w:r w:rsidRPr="00E52CB1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E52CB1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</w:p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Review of Azerbaijan</w:t>
      </w:r>
    </w:p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CB1">
        <w:rPr>
          <w:rFonts w:ascii="Times New Roman" w:hAnsi="Times New Roman" w:cs="Times New Roman"/>
          <w:b/>
          <w:sz w:val="28"/>
          <w:szCs w:val="24"/>
        </w:rPr>
        <w:t>Statement of Ireland</w:t>
      </w:r>
    </w:p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6E6C" w:rsidRPr="00E52CB1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Pr="00E52CB1">
        <w:rPr>
          <w:rFonts w:ascii="Times New Roman" w:hAnsi="Times New Roman" w:cs="Times New Roman"/>
          <w:b/>
          <w:sz w:val="28"/>
          <w:szCs w:val="24"/>
        </w:rPr>
        <w:t xml:space="preserve"> May 2017</w:t>
      </w:r>
    </w:p>
    <w:p w:rsidR="00436E6C" w:rsidRPr="007572A5" w:rsidRDefault="00436E6C" w:rsidP="00436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6E6C" w:rsidRDefault="00436E6C" w:rsidP="0043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6C" w:rsidRDefault="000C44DF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Mr.</w:t>
      </w:r>
      <w:bookmarkStart w:id="0" w:name="_GoBack"/>
      <w:bookmarkEnd w:id="0"/>
      <w:r w:rsidR="00512887">
        <w:rPr>
          <w:rFonts w:ascii="Times New Roman" w:hAnsi="Times New Roman" w:cs="Times New Roman"/>
          <w:sz w:val="24"/>
          <w:szCs w:val="24"/>
        </w:rPr>
        <w:t xml:space="preserve"> President.</w:t>
      </w:r>
      <w:r w:rsidR="00436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6C" w:rsidRDefault="00436E6C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6C" w:rsidRDefault="00436E6C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warmly welcomes the delegation of Azerbaijan and thanks it for its presentation today.  </w:t>
      </w:r>
    </w:p>
    <w:p w:rsidR="00436E6C" w:rsidRDefault="00436E6C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6C" w:rsidRDefault="00303862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 the adoption of a number of legislative measures since the previous UPR cycle, including in particular the laws on public participation and on citizens’ appeals.</w:t>
      </w:r>
    </w:p>
    <w:p w:rsidR="00436E6C" w:rsidRDefault="00436E6C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62" w:rsidRPr="001A43B2" w:rsidRDefault="00FF1894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remains seriously concerned at reports of </w:t>
      </w:r>
      <w:r w:rsidR="007B5B8A">
        <w:rPr>
          <w:rFonts w:ascii="Times New Roman" w:hAnsi="Times New Roman" w:cs="Times New Roman"/>
          <w:sz w:val="24"/>
          <w:szCs w:val="24"/>
        </w:rPr>
        <w:t xml:space="preserve">criminalisation, intimidation, arbitrary detention and ill-treatment of civil society activists, human rights defenders and journalists in Azerbaijan. </w:t>
      </w:r>
      <w:r w:rsidR="001A43B2">
        <w:rPr>
          <w:rFonts w:ascii="Times New Roman" w:hAnsi="Times New Roman" w:cs="Times New Roman"/>
          <w:sz w:val="24"/>
          <w:szCs w:val="24"/>
        </w:rPr>
        <w:t xml:space="preserve">We therefore </w:t>
      </w:r>
      <w:r w:rsidR="001A43B2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1A43B2">
        <w:rPr>
          <w:rFonts w:ascii="Times New Roman" w:hAnsi="Times New Roman" w:cs="Times New Roman"/>
          <w:sz w:val="24"/>
          <w:szCs w:val="24"/>
        </w:rPr>
        <w:t>that Azerbaijan ensure prompt, effective, independent and impartial investigations into all all</w:t>
      </w:r>
      <w:r w:rsidR="007B5B8A">
        <w:rPr>
          <w:rFonts w:ascii="Times New Roman" w:hAnsi="Times New Roman" w:cs="Times New Roman"/>
          <w:sz w:val="24"/>
          <w:szCs w:val="24"/>
        </w:rPr>
        <w:t>egations of arbitrary detention, torture and ill-treatment of human rights defenders, civil society activists and journalists.</w:t>
      </w:r>
    </w:p>
    <w:p w:rsidR="00E77A90" w:rsidRDefault="00E77A90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F8" w:rsidRPr="00C55501" w:rsidRDefault="00E77A90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Equally, Ireland is concerned</w:t>
      </w:r>
      <w:r w:rsidR="00FA60F8">
        <w:rPr>
          <w:rFonts w:ascii="Times New Roman" w:hAnsi="Times New Roman" w:cs="Times New Roman"/>
          <w:sz w:val="24"/>
          <w:szCs w:val="24"/>
        </w:rPr>
        <w:t xml:space="preserve"> that Azerbaijan’s legislation governing the functioning of civil society remains unduly restrictive, and that </w:t>
      </w:r>
      <w:r w:rsidR="004B751A">
        <w:rPr>
          <w:rFonts w:ascii="Times New Roman" w:hAnsi="Times New Roman" w:cs="Times New Roman"/>
          <w:sz w:val="24"/>
          <w:szCs w:val="24"/>
        </w:rPr>
        <w:t xml:space="preserve">recent </w:t>
      </w:r>
      <w:r w:rsidR="00FA60F8">
        <w:rPr>
          <w:rFonts w:ascii="Times New Roman" w:hAnsi="Times New Roman" w:cs="Times New Roman"/>
          <w:sz w:val="24"/>
          <w:szCs w:val="24"/>
        </w:rPr>
        <w:t>legislative amendments  have further limited the ability of NGOs to carry out their work.</w:t>
      </w:r>
      <w:r w:rsidR="000C44DF">
        <w:rPr>
          <w:rFonts w:ascii="Times New Roman" w:hAnsi="Times New Roman" w:cs="Times New Roman"/>
          <w:sz w:val="24"/>
          <w:szCs w:val="24"/>
        </w:rPr>
        <w:t xml:space="preserve"> </w:t>
      </w:r>
      <w:r w:rsidR="00C55501">
        <w:rPr>
          <w:rFonts w:ascii="Times New Roman" w:hAnsi="Times New Roman" w:cs="Times New Roman"/>
          <w:sz w:val="24"/>
          <w:szCs w:val="24"/>
        </w:rPr>
        <w:t xml:space="preserve">We </w:t>
      </w:r>
      <w:r w:rsidR="00C55501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C55501">
        <w:rPr>
          <w:rFonts w:ascii="Times New Roman" w:hAnsi="Times New Roman" w:cs="Times New Roman"/>
          <w:sz w:val="24"/>
          <w:szCs w:val="24"/>
        </w:rPr>
        <w:t xml:space="preserve">that Azerbaijan </w:t>
      </w:r>
      <w:r w:rsidR="009645CC">
        <w:rPr>
          <w:rFonts w:ascii="Times New Roman" w:hAnsi="Times New Roman" w:cs="Times New Roman"/>
          <w:sz w:val="24"/>
          <w:szCs w:val="24"/>
        </w:rPr>
        <w:t>revise all laws, regulations and practices concerning freedom of association</w:t>
      </w:r>
      <w:r w:rsidR="008C4662">
        <w:rPr>
          <w:rFonts w:ascii="Times New Roman" w:hAnsi="Times New Roman" w:cs="Times New Roman"/>
          <w:sz w:val="24"/>
          <w:szCs w:val="24"/>
        </w:rPr>
        <w:t xml:space="preserve">, </w:t>
      </w:r>
      <w:r w:rsidR="009645CC">
        <w:rPr>
          <w:rFonts w:ascii="Times New Roman" w:hAnsi="Times New Roman" w:cs="Times New Roman"/>
          <w:sz w:val="24"/>
          <w:szCs w:val="24"/>
        </w:rPr>
        <w:t>to bring them into full compliance with international human rights standards</w:t>
      </w:r>
      <w:r w:rsidR="008C4662">
        <w:rPr>
          <w:rFonts w:ascii="Times New Roman" w:hAnsi="Times New Roman" w:cs="Times New Roman"/>
          <w:sz w:val="24"/>
          <w:szCs w:val="24"/>
        </w:rPr>
        <w:t>.</w:t>
      </w:r>
    </w:p>
    <w:p w:rsidR="00436E6C" w:rsidRDefault="00436E6C" w:rsidP="0043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E6C" w:rsidRPr="004A5B57" w:rsidRDefault="00635C83" w:rsidP="0043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Azerbaijan</w:t>
      </w:r>
      <w:r w:rsidR="00436E6C" w:rsidRPr="004A5B57">
        <w:rPr>
          <w:rFonts w:ascii="Times New Roman" w:hAnsi="Times New Roman" w:cs="Times New Roman"/>
          <w:sz w:val="24"/>
          <w:szCs w:val="24"/>
        </w:rPr>
        <w:t xml:space="preserve"> every success in this UPR cycle.</w:t>
      </w:r>
    </w:p>
    <w:p w:rsidR="00436E6C" w:rsidRPr="004A5B57" w:rsidRDefault="00436E6C" w:rsidP="00436E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6E6C" w:rsidRPr="004A5B57" w:rsidRDefault="00436E6C" w:rsidP="00436E6C">
      <w:pPr>
        <w:spacing w:after="0" w:line="240" w:lineRule="auto"/>
      </w:pPr>
      <w:r w:rsidRPr="004A5B57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E6C" w:rsidRPr="004A5B57" w:rsidRDefault="00436E6C" w:rsidP="00436E6C"/>
    <w:p w:rsidR="00436E6C" w:rsidRDefault="00436E6C" w:rsidP="00436E6C"/>
    <w:p w:rsidR="002876A8" w:rsidRDefault="002876A8"/>
    <w:sectPr w:rsidR="002876A8" w:rsidSect="007572A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D1" w:rsidRDefault="001C1DD1" w:rsidP="00436E6C">
      <w:pPr>
        <w:spacing w:after="0" w:line="240" w:lineRule="auto"/>
      </w:pPr>
      <w:r>
        <w:separator/>
      </w:r>
    </w:p>
  </w:endnote>
  <w:endnote w:type="continuationSeparator" w:id="0">
    <w:p w:rsidR="001C1DD1" w:rsidRDefault="001C1DD1" w:rsidP="0043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D1" w:rsidRDefault="001C1DD1" w:rsidP="00436E6C">
      <w:pPr>
        <w:spacing w:after="0" w:line="240" w:lineRule="auto"/>
      </w:pPr>
      <w:r>
        <w:separator/>
      </w:r>
    </w:p>
  </w:footnote>
  <w:footnote w:type="continuationSeparator" w:id="0">
    <w:p w:rsidR="001C1DD1" w:rsidRDefault="001C1DD1" w:rsidP="0043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2E86"/>
    <w:multiLevelType w:val="hybridMultilevel"/>
    <w:tmpl w:val="26E0C0F4"/>
    <w:lvl w:ilvl="0" w:tplc="7FA44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2C2"/>
    <w:multiLevelType w:val="hybridMultilevel"/>
    <w:tmpl w:val="783AA4A8"/>
    <w:lvl w:ilvl="0" w:tplc="99A03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6C"/>
    <w:rsid w:val="000047AA"/>
    <w:rsid w:val="00017626"/>
    <w:rsid w:val="00017D75"/>
    <w:rsid w:val="000206A8"/>
    <w:rsid w:val="0004281B"/>
    <w:rsid w:val="00043633"/>
    <w:rsid w:val="000646E5"/>
    <w:rsid w:val="000764B4"/>
    <w:rsid w:val="0008129C"/>
    <w:rsid w:val="000825A2"/>
    <w:rsid w:val="00093CB7"/>
    <w:rsid w:val="000C44DF"/>
    <w:rsid w:val="000D2556"/>
    <w:rsid w:val="000E215D"/>
    <w:rsid w:val="001017D9"/>
    <w:rsid w:val="001156EB"/>
    <w:rsid w:val="00123EE0"/>
    <w:rsid w:val="00137901"/>
    <w:rsid w:val="00147349"/>
    <w:rsid w:val="001715A9"/>
    <w:rsid w:val="00180D7E"/>
    <w:rsid w:val="001824C9"/>
    <w:rsid w:val="00185B09"/>
    <w:rsid w:val="001941D6"/>
    <w:rsid w:val="00194E80"/>
    <w:rsid w:val="001A1C59"/>
    <w:rsid w:val="001A43B2"/>
    <w:rsid w:val="001B03DD"/>
    <w:rsid w:val="001C1DD1"/>
    <w:rsid w:val="001D1C4E"/>
    <w:rsid w:val="001D760E"/>
    <w:rsid w:val="0020563A"/>
    <w:rsid w:val="0021155D"/>
    <w:rsid w:val="0022399C"/>
    <w:rsid w:val="002266E9"/>
    <w:rsid w:val="002338E9"/>
    <w:rsid w:val="00234E0F"/>
    <w:rsid w:val="0025749E"/>
    <w:rsid w:val="00262EEC"/>
    <w:rsid w:val="002700CE"/>
    <w:rsid w:val="00272076"/>
    <w:rsid w:val="002854E6"/>
    <w:rsid w:val="002862F0"/>
    <w:rsid w:val="002876A8"/>
    <w:rsid w:val="002964B6"/>
    <w:rsid w:val="002A5DAE"/>
    <w:rsid w:val="002B00CC"/>
    <w:rsid w:val="002B0B25"/>
    <w:rsid w:val="002C6F07"/>
    <w:rsid w:val="002C792F"/>
    <w:rsid w:val="002D5E6C"/>
    <w:rsid w:val="002D771E"/>
    <w:rsid w:val="002E1A13"/>
    <w:rsid w:val="002F08CC"/>
    <w:rsid w:val="00301680"/>
    <w:rsid w:val="00303862"/>
    <w:rsid w:val="0031758A"/>
    <w:rsid w:val="00320FFA"/>
    <w:rsid w:val="003238EC"/>
    <w:rsid w:val="00326AA6"/>
    <w:rsid w:val="00344954"/>
    <w:rsid w:val="00353F51"/>
    <w:rsid w:val="00360015"/>
    <w:rsid w:val="00370F7C"/>
    <w:rsid w:val="003718BE"/>
    <w:rsid w:val="00380B62"/>
    <w:rsid w:val="00385AE8"/>
    <w:rsid w:val="00386913"/>
    <w:rsid w:val="00390836"/>
    <w:rsid w:val="003A3008"/>
    <w:rsid w:val="003A3033"/>
    <w:rsid w:val="003A3A19"/>
    <w:rsid w:val="003A48E0"/>
    <w:rsid w:val="003C510D"/>
    <w:rsid w:val="003D00BA"/>
    <w:rsid w:val="003D7B3C"/>
    <w:rsid w:val="003E0321"/>
    <w:rsid w:val="003E1B15"/>
    <w:rsid w:val="003F35B2"/>
    <w:rsid w:val="00404B7E"/>
    <w:rsid w:val="00411A91"/>
    <w:rsid w:val="00416098"/>
    <w:rsid w:val="0042173E"/>
    <w:rsid w:val="00436E6C"/>
    <w:rsid w:val="00437BE2"/>
    <w:rsid w:val="00464449"/>
    <w:rsid w:val="00476478"/>
    <w:rsid w:val="004971C0"/>
    <w:rsid w:val="004A5EFC"/>
    <w:rsid w:val="004B6A17"/>
    <w:rsid w:val="004B751A"/>
    <w:rsid w:val="004D0431"/>
    <w:rsid w:val="004D509F"/>
    <w:rsid w:val="004D551F"/>
    <w:rsid w:val="004D79A4"/>
    <w:rsid w:val="004E71D2"/>
    <w:rsid w:val="004F2FE5"/>
    <w:rsid w:val="00507277"/>
    <w:rsid w:val="0050745E"/>
    <w:rsid w:val="00512887"/>
    <w:rsid w:val="00512BC1"/>
    <w:rsid w:val="005305B8"/>
    <w:rsid w:val="00530B13"/>
    <w:rsid w:val="00537585"/>
    <w:rsid w:val="00573532"/>
    <w:rsid w:val="00575C38"/>
    <w:rsid w:val="005762B3"/>
    <w:rsid w:val="00580539"/>
    <w:rsid w:val="00581F5B"/>
    <w:rsid w:val="00587EC3"/>
    <w:rsid w:val="005970AC"/>
    <w:rsid w:val="00597EE8"/>
    <w:rsid w:val="005D271A"/>
    <w:rsid w:val="005D2D7C"/>
    <w:rsid w:val="005E2EEC"/>
    <w:rsid w:val="005E325A"/>
    <w:rsid w:val="006053D4"/>
    <w:rsid w:val="00605440"/>
    <w:rsid w:val="006060AD"/>
    <w:rsid w:val="00607AAC"/>
    <w:rsid w:val="00621A50"/>
    <w:rsid w:val="00635C83"/>
    <w:rsid w:val="006367C5"/>
    <w:rsid w:val="0063793E"/>
    <w:rsid w:val="00644625"/>
    <w:rsid w:val="006475D6"/>
    <w:rsid w:val="00664094"/>
    <w:rsid w:val="006A0ABB"/>
    <w:rsid w:val="006A0CD2"/>
    <w:rsid w:val="006B5D5D"/>
    <w:rsid w:val="006C2B0E"/>
    <w:rsid w:val="006C5092"/>
    <w:rsid w:val="006C56E1"/>
    <w:rsid w:val="006E0C67"/>
    <w:rsid w:val="006E6998"/>
    <w:rsid w:val="006F175A"/>
    <w:rsid w:val="00726958"/>
    <w:rsid w:val="00731C6C"/>
    <w:rsid w:val="00731D55"/>
    <w:rsid w:val="007330A8"/>
    <w:rsid w:val="007349A5"/>
    <w:rsid w:val="00734F91"/>
    <w:rsid w:val="007409F5"/>
    <w:rsid w:val="0074621E"/>
    <w:rsid w:val="00746499"/>
    <w:rsid w:val="007469F9"/>
    <w:rsid w:val="00770E3E"/>
    <w:rsid w:val="00776D84"/>
    <w:rsid w:val="007910BC"/>
    <w:rsid w:val="00791329"/>
    <w:rsid w:val="007B5B8A"/>
    <w:rsid w:val="007D47CA"/>
    <w:rsid w:val="007E1184"/>
    <w:rsid w:val="007E3BC4"/>
    <w:rsid w:val="007E51F1"/>
    <w:rsid w:val="007F01B1"/>
    <w:rsid w:val="007F2E50"/>
    <w:rsid w:val="007F3A2D"/>
    <w:rsid w:val="007F49F0"/>
    <w:rsid w:val="00811880"/>
    <w:rsid w:val="00811C12"/>
    <w:rsid w:val="0082228E"/>
    <w:rsid w:val="00822EDC"/>
    <w:rsid w:val="0082303F"/>
    <w:rsid w:val="008249C6"/>
    <w:rsid w:val="0083127B"/>
    <w:rsid w:val="00864460"/>
    <w:rsid w:val="00864A68"/>
    <w:rsid w:val="00867562"/>
    <w:rsid w:val="008711E6"/>
    <w:rsid w:val="00890A4E"/>
    <w:rsid w:val="00895AF4"/>
    <w:rsid w:val="008A13CC"/>
    <w:rsid w:val="008A2D9E"/>
    <w:rsid w:val="008A512B"/>
    <w:rsid w:val="008B6F58"/>
    <w:rsid w:val="008C4662"/>
    <w:rsid w:val="008D0385"/>
    <w:rsid w:val="008E696A"/>
    <w:rsid w:val="008F2F41"/>
    <w:rsid w:val="00905676"/>
    <w:rsid w:val="00933BDD"/>
    <w:rsid w:val="009340C0"/>
    <w:rsid w:val="00943DC5"/>
    <w:rsid w:val="00956865"/>
    <w:rsid w:val="009645CC"/>
    <w:rsid w:val="009A02D1"/>
    <w:rsid w:val="009A0CBC"/>
    <w:rsid w:val="009A68A3"/>
    <w:rsid w:val="009B592C"/>
    <w:rsid w:val="009D58E7"/>
    <w:rsid w:val="009D6D23"/>
    <w:rsid w:val="009D7DD1"/>
    <w:rsid w:val="009E2947"/>
    <w:rsid w:val="00A07C97"/>
    <w:rsid w:val="00A1726E"/>
    <w:rsid w:val="00A22AAC"/>
    <w:rsid w:val="00A25CDD"/>
    <w:rsid w:val="00A3306F"/>
    <w:rsid w:val="00A33F53"/>
    <w:rsid w:val="00A3706B"/>
    <w:rsid w:val="00A44DF7"/>
    <w:rsid w:val="00A7183A"/>
    <w:rsid w:val="00A80B74"/>
    <w:rsid w:val="00A84A67"/>
    <w:rsid w:val="00A90B1A"/>
    <w:rsid w:val="00AA58D0"/>
    <w:rsid w:val="00AA6CB6"/>
    <w:rsid w:val="00AB70B9"/>
    <w:rsid w:val="00AD0A9E"/>
    <w:rsid w:val="00AD2D56"/>
    <w:rsid w:val="00AD4DB5"/>
    <w:rsid w:val="00AF3C82"/>
    <w:rsid w:val="00B023C6"/>
    <w:rsid w:val="00B060DA"/>
    <w:rsid w:val="00B147C2"/>
    <w:rsid w:val="00B24C55"/>
    <w:rsid w:val="00B2768F"/>
    <w:rsid w:val="00B30411"/>
    <w:rsid w:val="00B34E1A"/>
    <w:rsid w:val="00B46394"/>
    <w:rsid w:val="00B505EA"/>
    <w:rsid w:val="00B5527C"/>
    <w:rsid w:val="00B733A6"/>
    <w:rsid w:val="00B73F64"/>
    <w:rsid w:val="00BA7BCF"/>
    <w:rsid w:val="00BB31AE"/>
    <w:rsid w:val="00BB7171"/>
    <w:rsid w:val="00BD6560"/>
    <w:rsid w:val="00BE156F"/>
    <w:rsid w:val="00BE2532"/>
    <w:rsid w:val="00BE40A5"/>
    <w:rsid w:val="00C416FE"/>
    <w:rsid w:val="00C438BC"/>
    <w:rsid w:val="00C46D71"/>
    <w:rsid w:val="00C55501"/>
    <w:rsid w:val="00C60208"/>
    <w:rsid w:val="00C675AE"/>
    <w:rsid w:val="00C7594F"/>
    <w:rsid w:val="00C760C0"/>
    <w:rsid w:val="00CA348E"/>
    <w:rsid w:val="00CA641A"/>
    <w:rsid w:val="00CC1041"/>
    <w:rsid w:val="00CE2AFD"/>
    <w:rsid w:val="00CE566A"/>
    <w:rsid w:val="00CE5984"/>
    <w:rsid w:val="00D005AA"/>
    <w:rsid w:val="00D06FF0"/>
    <w:rsid w:val="00D07B96"/>
    <w:rsid w:val="00D16CAF"/>
    <w:rsid w:val="00D406B9"/>
    <w:rsid w:val="00D43AAC"/>
    <w:rsid w:val="00D4690E"/>
    <w:rsid w:val="00D56EF2"/>
    <w:rsid w:val="00D65803"/>
    <w:rsid w:val="00D66765"/>
    <w:rsid w:val="00D855E3"/>
    <w:rsid w:val="00D86ED2"/>
    <w:rsid w:val="00D90D7D"/>
    <w:rsid w:val="00DA5694"/>
    <w:rsid w:val="00DB74F1"/>
    <w:rsid w:val="00DC7CA0"/>
    <w:rsid w:val="00DD7113"/>
    <w:rsid w:val="00DF2824"/>
    <w:rsid w:val="00DF46B9"/>
    <w:rsid w:val="00E026C8"/>
    <w:rsid w:val="00E13DF9"/>
    <w:rsid w:val="00E20F39"/>
    <w:rsid w:val="00E37F55"/>
    <w:rsid w:val="00E4452F"/>
    <w:rsid w:val="00E50332"/>
    <w:rsid w:val="00E50801"/>
    <w:rsid w:val="00E5310D"/>
    <w:rsid w:val="00E61ACA"/>
    <w:rsid w:val="00E65C0B"/>
    <w:rsid w:val="00E702D8"/>
    <w:rsid w:val="00E77A90"/>
    <w:rsid w:val="00E87232"/>
    <w:rsid w:val="00EC1A87"/>
    <w:rsid w:val="00EC4F2B"/>
    <w:rsid w:val="00EE5ACA"/>
    <w:rsid w:val="00EF2D23"/>
    <w:rsid w:val="00F22406"/>
    <w:rsid w:val="00F369AC"/>
    <w:rsid w:val="00F54F71"/>
    <w:rsid w:val="00F63F29"/>
    <w:rsid w:val="00F6544D"/>
    <w:rsid w:val="00F67CDA"/>
    <w:rsid w:val="00F81598"/>
    <w:rsid w:val="00F94D02"/>
    <w:rsid w:val="00F95BDE"/>
    <w:rsid w:val="00FA60F8"/>
    <w:rsid w:val="00FB1B69"/>
    <w:rsid w:val="00FB3801"/>
    <w:rsid w:val="00FC371F"/>
    <w:rsid w:val="00FD4FA7"/>
    <w:rsid w:val="00FF1238"/>
    <w:rsid w:val="00FF189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38C71-D536-417A-891E-C3A147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6E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E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E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6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E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E0998-B9AD-4FC9-ADE5-B7144704B6CC}"/>
</file>

<file path=customXml/itemProps2.xml><?xml version="1.0" encoding="utf-8"?>
<ds:datastoreItem xmlns:ds="http://schemas.openxmlformats.org/officeDocument/2006/customXml" ds:itemID="{AF6AC874-58EB-4378-9B58-CE0817BC5B10}"/>
</file>

<file path=customXml/itemProps3.xml><?xml version="1.0" encoding="utf-8"?>
<ds:datastoreItem xmlns:ds="http://schemas.openxmlformats.org/officeDocument/2006/customXml" ds:itemID="{470FB35B-971F-4360-8027-6F0CDBD56FC1}"/>
</file>

<file path=customXml/itemProps4.xml><?xml version="1.0" encoding="utf-8"?>
<ds:datastoreItem xmlns:ds="http://schemas.openxmlformats.org/officeDocument/2006/customXml" ds:itemID="{4006FD01-37ED-4C07-A222-D3AB63A26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dcterms:created xsi:type="dcterms:W3CDTF">2018-05-15T09:55:00Z</dcterms:created>
  <dcterms:modified xsi:type="dcterms:W3CDTF">2018-05-15T09:55:00Z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