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64" w:rsidRDefault="002F4764" w:rsidP="002F4764">
      <w:pPr>
        <w:ind w:right="480"/>
        <w:jc w:val="right"/>
        <w:rPr>
          <w:rFonts w:ascii="Times New Roman" w:hAnsi="Times New Roman" w:cs="Calibri"/>
          <w:i/>
          <w:iCs/>
        </w:rPr>
      </w:pPr>
    </w:p>
    <w:p w:rsidR="002F4764" w:rsidRDefault="002F4764" w:rsidP="002F4764">
      <w:pPr>
        <w:ind w:right="480"/>
        <w:jc w:val="right"/>
        <w:rPr>
          <w:rFonts w:ascii="Times New Roman" w:hAnsi="Times New Roman" w:cs="Calibri"/>
          <w:i/>
          <w:iCs/>
        </w:rPr>
      </w:pPr>
    </w:p>
    <w:p w:rsidR="00DF27C4" w:rsidRPr="002F4764" w:rsidRDefault="002F4764" w:rsidP="002F4764">
      <w:pPr>
        <w:ind w:right="480"/>
        <w:jc w:val="right"/>
        <w:rPr>
          <w:rFonts w:ascii="Times New Roman" w:hAnsi="Times New Roman" w:cs="Calibri"/>
          <w:i/>
          <w:iCs/>
        </w:rPr>
      </w:pPr>
      <w:r w:rsidRPr="002F4764">
        <w:rPr>
          <w:rFonts w:ascii="Times New Roman" w:hAnsi="Times New Roman" w:cs="Calibri"/>
          <w:i/>
          <w:iCs/>
        </w:rPr>
        <w:t>Check against delivery</w:t>
      </w:r>
    </w:p>
    <w:p w:rsidR="00FF63CF" w:rsidRDefault="00FF63CF" w:rsidP="00DF27C4">
      <w:pPr>
        <w:jc w:val="right"/>
        <w:rPr>
          <w:rFonts w:ascii="Times New Roman" w:hAnsi="Times New Roman" w:cs="Calibri"/>
        </w:rPr>
      </w:pPr>
    </w:p>
    <w:p w:rsidR="00E30204" w:rsidRDefault="00E30204" w:rsidP="002F4764">
      <w:pPr>
        <w:rPr>
          <w:rFonts w:ascii="Times New Roman" w:hAnsi="Times New Roman" w:cs="Calibri"/>
          <w:b/>
          <w:bCs/>
        </w:rPr>
      </w:pPr>
    </w:p>
    <w:p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082B91">
        <w:rPr>
          <w:rFonts w:ascii="Times New Roman" w:hAnsi="Times New Roman" w:cs="Calibri"/>
          <w:b/>
          <w:bCs/>
        </w:rPr>
        <w:t>Cuba</w:t>
      </w:r>
    </w:p>
    <w:p w:rsidR="00A54688" w:rsidRPr="00944792" w:rsidRDefault="004C03C7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30</w:t>
      </w:r>
      <w:r w:rsidR="00A54688" w:rsidRPr="00944792">
        <w:rPr>
          <w:rFonts w:ascii="Times New Roman" w:hAnsi="Times New Roman" w:cs="Calibri"/>
          <w:b/>
          <w:bCs/>
          <w:vertAlign w:val="superscript"/>
        </w:rPr>
        <w:t>th</w:t>
      </w:r>
      <w:r w:rsidR="00A54688"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:rsidR="00A54688" w:rsidRDefault="00082B91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16</w:t>
      </w:r>
      <w:r w:rsidR="004C03C7">
        <w:rPr>
          <w:rFonts w:ascii="Times New Roman" w:hAnsi="Times New Roman" w:cs="Calibri"/>
          <w:b/>
          <w:bCs/>
        </w:rPr>
        <w:t xml:space="preserve"> May</w:t>
      </w:r>
      <w:r w:rsidR="005766C7">
        <w:rPr>
          <w:rFonts w:ascii="Times New Roman" w:hAnsi="Times New Roman" w:cs="Calibri"/>
          <w:b/>
          <w:bCs/>
        </w:rPr>
        <w:t xml:space="preserve"> 2018</w:t>
      </w:r>
    </w:p>
    <w:p w:rsidR="00FF63CF" w:rsidRDefault="00FF63CF" w:rsidP="00DF27C4">
      <w:pPr>
        <w:jc w:val="center"/>
        <w:rPr>
          <w:rFonts w:ascii="Times New Roman" w:hAnsi="Times New Roman" w:cs="Calibri"/>
          <w:b/>
          <w:bCs/>
        </w:rPr>
      </w:pPr>
    </w:p>
    <w:p w:rsidR="00447326" w:rsidRPr="00944792" w:rsidRDefault="00447326" w:rsidP="00DF27C4">
      <w:pPr>
        <w:jc w:val="center"/>
        <w:rPr>
          <w:rFonts w:ascii="Times New Roman" w:hAnsi="Times New Roman" w:cs="Calibri"/>
          <w:b/>
          <w:bCs/>
        </w:rPr>
      </w:pPr>
    </w:p>
    <w:p w:rsidR="00A54688" w:rsidRPr="00944792" w:rsidRDefault="00A54688">
      <w:pPr>
        <w:rPr>
          <w:rFonts w:ascii="Times New Roman" w:hAnsi="Times New Roman" w:cs="Calibri"/>
        </w:rPr>
      </w:pPr>
      <w:bookmarkStart w:id="0" w:name="_GoBack"/>
      <w:bookmarkEnd w:id="0"/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:rsidR="00577D57" w:rsidRDefault="00D06F17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 xml:space="preserve">Nepal warmly welcomes the delegation of </w:t>
      </w:r>
      <w:r w:rsidR="00082B91">
        <w:rPr>
          <w:rFonts w:ascii="Times New Roman" w:hAnsi="Times New Roman" w:cs="Calibri"/>
        </w:rPr>
        <w:t>Cuba</w:t>
      </w:r>
      <w:r w:rsidR="005B1AAD">
        <w:rPr>
          <w:rFonts w:ascii="Times New Roman" w:hAnsi="Times New Roman" w:cs="Calibri"/>
        </w:rPr>
        <w:t>.</w:t>
      </w:r>
    </w:p>
    <w:p w:rsidR="00577D57" w:rsidRDefault="00577D57" w:rsidP="00DF27C4">
      <w:pPr>
        <w:jc w:val="both"/>
        <w:rPr>
          <w:rFonts w:ascii="Times New Roman" w:hAnsi="Times New Roman" w:cs="Calibri"/>
        </w:rPr>
      </w:pPr>
    </w:p>
    <w:p w:rsidR="00082B91" w:rsidRDefault="00577D57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</w:t>
      </w:r>
      <w:r w:rsidR="00082B91">
        <w:rPr>
          <w:rFonts w:ascii="Times New Roman" w:hAnsi="Times New Roman" w:cs="Calibri"/>
        </w:rPr>
        <w:t xml:space="preserve"> appreciate the active </w:t>
      </w:r>
      <w:r w:rsidR="003B50D0">
        <w:rPr>
          <w:rFonts w:ascii="Times New Roman" w:hAnsi="Times New Roman" w:cs="Calibri"/>
        </w:rPr>
        <w:t>engagement</w:t>
      </w:r>
      <w:r w:rsidR="00082B91">
        <w:rPr>
          <w:rFonts w:ascii="Times New Roman" w:hAnsi="Times New Roman" w:cs="Calibri"/>
        </w:rPr>
        <w:t xml:space="preserve"> of Cuba in the Human Rights Council</w:t>
      </w:r>
      <w:r w:rsidR="00270498">
        <w:rPr>
          <w:rFonts w:ascii="Times New Roman" w:hAnsi="Times New Roman" w:cs="Calibri"/>
        </w:rPr>
        <w:t xml:space="preserve"> </w:t>
      </w:r>
      <w:r w:rsidR="00B76ED4">
        <w:rPr>
          <w:rFonts w:ascii="Times New Roman" w:hAnsi="Times New Roman" w:cs="Calibri"/>
        </w:rPr>
        <w:t>and</w:t>
      </w:r>
      <w:r w:rsidR="00082B91">
        <w:rPr>
          <w:rFonts w:ascii="Times New Roman" w:hAnsi="Times New Roman" w:cs="Calibri"/>
        </w:rPr>
        <w:t xml:space="preserve"> mechanisms. </w:t>
      </w:r>
    </w:p>
    <w:p w:rsidR="00082B91" w:rsidRDefault="00082B91" w:rsidP="00DF27C4">
      <w:pPr>
        <w:jc w:val="both"/>
        <w:rPr>
          <w:rFonts w:ascii="Times New Roman" w:hAnsi="Times New Roman" w:cs="Calibri"/>
        </w:rPr>
      </w:pPr>
    </w:p>
    <w:p w:rsidR="00082B91" w:rsidRDefault="00082B91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We commend Cuba for its remarkable achievement in the health and education sectors. The Cuban healthcare system that provides universal and free coverage has received international acclaim. </w:t>
      </w:r>
      <w:r w:rsidR="00B76ED4">
        <w:rPr>
          <w:rFonts w:ascii="Times New Roman" w:hAnsi="Times New Roman" w:cs="Calibri"/>
        </w:rPr>
        <w:t xml:space="preserve"> </w:t>
      </w:r>
    </w:p>
    <w:p w:rsidR="00082B91" w:rsidRDefault="00082B91" w:rsidP="00DF27C4">
      <w:pPr>
        <w:jc w:val="both"/>
        <w:rPr>
          <w:rFonts w:ascii="Times New Roman" w:hAnsi="Times New Roman" w:cs="Calibri"/>
        </w:rPr>
      </w:pPr>
    </w:p>
    <w:p w:rsidR="00082B91" w:rsidRDefault="00355AD1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Cuba’s</w:t>
      </w:r>
      <w:r w:rsidR="00082B91">
        <w:rPr>
          <w:rFonts w:ascii="Times New Roman" w:hAnsi="Times New Roman" w:cs="Calibri"/>
        </w:rPr>
        <w:t xml:space="preserve"> achievement in the area of gender equality and women’s empowerment has been exemplary</w:t>
      </w:r>
      <w:r w:rsidR="00370832">
        <w:rPr>
          <w:rFonts w:ascii="Times New Roman" w:hAnsi="Times New Roman" w:cs="Calibri"/>
        </w:rPr>
        <w:t>,</w:t>
      </w:r>
      <w:r w:rsidR="001E7165">
        <w:rPr>
          <w:rFonts w:ascii="Times New Roman" w:hAnsi="Times New Roman" w:cs="Calibri"/>
        </w:rPr>
        <w:t xml:space="preserve"> which</w:t>
      </w:r>
      <w:r w:rsidR="00082B91">
        <w:rPr>
          <w:rFonts w:ascii="Times New Roman" w:hAnsi="Times New Roman" w:cs="Calibri"/>
        </w:rPr>
        <w:t xml:space="preserve"> is </w:t>
      </w:r>
      <w:r w:rsidR="001E7165">
        <w:rPr>
          <w:rFonts w:ascii="Times New Roman" w:hAnsi="Times New Roman" w:cs="Calibri"/>
        </w:rPr>
        <w:t>illustrated in</w:t>
      </w:r>
      <w:r w:rsidR="00082B91">
        <w:rPr>
          <w:rFonts w:ascii="Times New Roman" w:hAnsi="Times New Roman" w:cs="Calibri"/>
        </w:rPr>
        <w:t xml:space="preserve"> </w:t>
      </w:r>
      <w:r w:rsidR="00265A91">
        <w:rPr>
          <w:rFonts w:ascii="Times New Roman" w:hAnsi="Times New Roman" w:cs="Calibri"/>
        </w:rPr>
        <w:t xml:space="preserve">the </w:t>
      </w:r>
      <w:r w:rsidR="00082B91">
        <w:rPr>
          <w:rFonts w:ascii="Times New Roman" w:hAnsi="Times New Roman" w:cs="Calibri"/>
        </w:rPr>
        <w:t xml:space="preserve">high level of </w:t>
      </w:r>
      <w:r w:rsidR="00370832">
        <w:rPr>
          <w:rFonts w:ascii="Times New Roman" w:hAnsi="Times New Roman" w:cs="Calibri"/>
        </w:rPr>
        <w:t xml:space="preserve">women’s </w:t>
      </w:r>
      <w:r w:rsidR="00082B91">
        <w:rPr>
          <w:rFonts w:ascii="Times New Roman" w:hAnsi="Times New Roman" w:cs="Calibri"/>
        </w:rPr>
        <w:t xml:space="preserve">participation in political and public life. </w:t>
      </w:r>
    </w:p>
    <w:p w:rsidR="00082B91" w:rsidRDefault="00082B91" w:rsidP="00DF27C4">
      <w:pPr>
        <w:jc w:val="both"/>
        <w:rPr>
          <w:rFonts w:ascii="Times New Roman" w:hAnsi="Times New Roman" w:cs="Calibri"/>
        </w:rPr>
      </w:pPr>
    </w:p>
    <w:p w:rsidR="00B74CF3" w:rsidRDefault="00B74CF3" w:rsidP="00B74CF3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My delegation</w:t>
      </w:r>
      <w:r w:rsidR="005A2EE1">
        <w:rPr>
          <w:rFonts w:ascii="Times New Roman" w:hAnsi="Times New Roman" w:cs="Calibri"/>
        </w:rPr>
        <w:t xml:space="preserve"> makes following recommendations</w:t>
      </w:r>
      <w:r>
        <w:rPr>
          <w:rFonts w:ascii="Times New Roman" w:hAnsi="Times New Roman" w:cs="Calibri"/>
        </w:rPr>
        <w:t>:</w:t>
      </w:r>
    </w:p>
    <w:p w:rsidR="00B74CF3" w:rsidRDefault="00B74CF3" w:rsidP="00B74CF3">
      <w:pPr>
        <w:jc w:val="both"/>
        <w:rPr>
          <w:rFonts w:ascii="Times New Roman" w:hAnsi="Times New Roman" w:cs="Calibri"/>
        </w:rPr>
      </w:pPr>
    </w:p>
    <w:p w:rsidR="00B74CF3" w:rsidRPr="00F75E59" w:rsidRDefault="005A2E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Ratify the ICCPR and the ICESCR</w:t>
      </w:r>
      <w:r w:rsidR="00590909">
        <w:rPr>
          <w:rFonts w:ascii="Times New Roman" w:hAnsi="Times New Roman" w:cs="Calibri"/>
        </w:rPr>
        <w:t>.</w:t>
      </w:r>
      <w:r w:rsidR="00590909" w:rsidRPr="00F75E59">
        <w:rPr>
          <w:rFonts w:ascii="Times New Roman" w:hAnsi="Times New Roman" w:cs="Calibri"/>
        </w:rPr>
        <w:t xml:space="preserve"> </w:t>
      </w:r>
    </w:p>
    <w:p w:rsidR="002F4764" w:rsidRDefault="002F4764" w:rsidP="002F4764">
      <w:pPr>
        <w:pStyle w:val="ListParagraph"/>
        <w:jc w:val="both"/>
        <w:rPr>
          <w:rFonts w:ascii="Times New Roman" w:hAnsi="Times New Roman" w:cs="Calibri"/>
        </w:rPr>
      </w:pPr>
    </w:p>
    <w:p w:rsidR="00362553" w:rsidRDefault="005A2EE1" w:rsidP="00B74C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Establish an NHRI in accordance with the Paris Principles</w:t>
      </w:r>
      <w:r w:rsidR="00362553">
        <w:rPr>
          <w:rFonts w:ascii="Times New Roman" w:hAnsi="Times New Roman" w:cs="Calibri"/>
        </w:rPr>
        <w:t>.</w:t>
      </w:r>
    </w:p>
    <w:p w:rsidR="005A2EE1" w:rsidRPr="005A2EE1" w:rsidRDefault="005A2EE1" w:rsidP="005A2EE1">
      <w:pPr>
        <w:pStyle w:val="ListParagraph"/>
        <w:rPr>
          <w:rFonts w:ascii="Times New Roman" w:hAnsi="Times New Roman" w:cs="Calibri"/>
        </w:rPr>
      </w:pPr>
    </w:p>
    <w:p w:rsidR="005A2EE1" w:rsidRPr="00B74CF3" w:rsidRDefault="005A2EE1" w:rsidP="00B74C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Continue efforts </w:t>
      </w:r>
      <w:r w:rsidR="00355AD1">
        <w:rPr>
          <w:rFonts w:ascii="Times New Roman" w:hAnsi="Times New Roman" w:cs="Calibri"/>
        </w:rPr>
        <w:t>to combat gender-based</w:t>
      </w:r>
      <w:r>
        <w:rPr>
          <w:rFonts w:ascii="Times New Roman" w:hAnsi="Times New Roman" w:cs="Calibri"/>
        </w:rPr>
        <w:t xml:space="preserve"> and domestic violence.</w:t>
      </w:r>
    </w:p>
    <w:p w:rsidR="00FC4543" w:rsidRDefault="00FC4543" w:rsidP="00DF27C4">
      <w:pPr>
        <w:jc w:val="both"/>
        <w:rPr>
          <w:rFonts w:ascii="Times New Roman" w:hAnsi="Times New Roman" w:cs="Calibri"/>
        </w:rPr>
      </w:pPr>
    </w:p>
    <w:p w:rsidR="00FC4543" w:rsidRPr="00944792" w:rsidRDefault="001B201D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Finally, we wish </w:t>
      </w:r>
      <w:r w:rsidR="005A2EE1">
        <w:rPr>
          <w:rFonts w:ascii="Times New Roman" w:hAnsi="Times New Roman" w:cs="Calibri"/>
        </w:rPr>
        <w:t>Cuba</w:t>
      </w:r>
      <w:r w:rsidR="00FC4543">
        <w:rPr>
          <w:rFonts w:ascii="Times New Roman" w:hAnsi="Times New Roman" w:cs="Calibri"/>
        </w:rPr>
        <w:t xml:space="preserve"> a successful</w:t>
      </w:r>
      <w:r w:rsidR="00735FE8">
        <w:rPr>
          <w:rFonts w:ascii="Times New Roman" w:hAnsi="Times New Roman" w:cs="Calibri"/>
        </w:rPr>
        <w:t xml:space="preserve"> UPR</w:t>
      </w:r>
      <w:r w:rsidR="00FC4543">
        <w:rPr>
          <w:rFonts w:ascii="Times New Roman" w:hAnsi="Times New Roman" w:cs="Calibri"/>
        </w:rPr>
        <w:t xml:space="preserve">.  </w:t>
      </w:r>
    </w:p>
    <w:p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CD8"/>
    <w:multiLevelType w:val="hybridMultilevel"/>
    <w:tmpl w:val="E60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5076"/>
    <w:multiLevelType w:val="hybridMultilevel"/>
    <w:tmpl w:val="3604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1C"/>
    <w:rsid w:val="0003605A"/>
    <w:rsid w:val="00040CAF"/>
    <w:rsid w:val="00047AD9"/>
    <w:rsid w:val="00062E84"/>
    <w:rsid w:val="00082B91"/>
    <w:rsid w:val="000B756E"/>
    <w:rsid w:val="000C7E4C"/>
    <w:rsid w:val="000D6F22"/>
    <w:rsid w:val="000D7FAF"/>
    <w:rsid w:val="000E44F6"/>
    <w:rsid w:val="001074EE"/>
    <w:rsid w:val="001107F4"/>
    <w:rsid w:val="0011337D"/>
    <w:rsid w:val="00150A9A"/>
    <w:rsid w:val="00174F46"/>
    <w:rsid w:val="001B201D"/>
    <w:rsid w:val="001E7165"/>
    <w:rsid w:val="002067A1"/>
    <w:rsid w:val="00211755"/>
    <w:rsid w:val="0022412B"/>
    <w:rsid w:val="00230842"/>
    <w:rsid w:val="00245872"/>
    <w:rsid w:val="00250216"/>
    <w:rsid w:val="0025063F"/>
    <w:rsid w:val="00265A91"/>
    <w:rsid w:val="00270498"/>
    <w:rsid w:val="002769A5"/>
    <w:rsid w:val="00276F40"/>
    <w:rsid w:val="002C1B96"/>
    <w:rsid w:val="002F4764"/>
    <w:rsid w:val="00324CF2"/>
    <w:rsid w:val="003263A1"/>
    <w:rsid w:val="00330674"/>
    <w:rsid w:val="00355AD1"/>
    <w:rsid w:val="00362553"/>
    <w:rsid w:val="00370832"/>
    <w:rsid w:val="003B50D0"/>
    <w:rsid w:val="00430805"/>
    <w:rsid w:val="004406FB"/>
    <w:rsid w:val="00447326"/>
    <w:rsid w:val="004554B3"/>
    <w:rsid w:val="004C03C7"/>
    <w:rsid w:val="004F3B86"/>
    <w:rsid w:val="0050741C"/>
    <w:rsid w:val="0053170A"/>
    <w:rsid w:val="005459B7"/>
    <w:rsid w:val="00546912"/>
    <w:rsid w:val="005766C7"/>
    <w:rsid w:val="00577D57"/>
    <w:rsid w:val="00590909"/>
    <w:rsid w:val="0059446A"/>
    <w:rsid w:val="005946A8"/>
    <w:rsid w:val="005A2EE1"/>
    <w:rsid w:val="005B1AAD"/>
    <w:rsid w:val="005F36D9"/>
    <w:rsid w:val="005F628B"/>
    <w:rsid w:val="006339C6"/>
    <w:rsid w:val="006476D9"/>
    <w:rsid w:val="006554D3"/>
    <w:rsid w:val="00671A10"/>
    <w:rsid w:val="00684593"/>
    <w:rsid w:val="006C6234"/>
    <w:rsid w:val="006D1FB1"/>
    <w:rsid w:val="006F0324"/>
    <w:rsid w:val="006F57D2"/>
    <w:rsid w:val="00710801"/>
    <w:rsid w:val="0071081E"/>
    <w:rsid w:val="00735FE8"/>
    <w:rsid w:val="00737F29"/>
    <w:rsid w:val="00753DAD"/>
    <w:rsid w:val="00785591"/>
    <w:rsid w:val="007A5451"/>
    <w:rsid w:val="007C58F3"/>
    <w:rsid w:val="00840DC7"/>
    <w:rsid w:val="00907BBF"/>
    <w:rsid w:val="00915AF9"/>
    <w:rsid w:val="00944792"/>
    <w:rsid w:val="00956705"/>
    <w:rsid w:val="00967B9C"/>
    <w:rsid w:val="00974DAB"/>
    <w:rsid w:val="009775E6"/>
    <w:rsid w:val="009A25E1"/>
    <w:rsid w:val="009A75C7"/>
    <w:rsid w:val="009B4F81"/>
    <w:rsid w:val="009C138A"/>
    <w:rsid w:val="009D4B2F"/>
    <w:rsid w:val="009F47D3"/>
    <w:rsid w:val="009F4CBB"/>
    <w:rsid w:val="00A21435"/>
    <w:rsid w:val="00A330A1"/>
    <w:rsid w:val="00A54688"/>
    <w:rsid w:val="00A900D3"/>
    <w:rsid w:val="00AA1103"/>
    <w:rsid w:val="00AC6FF0"/>
    <w:rsid w:val="00AE108D"/>
    <w:rsid w:val="00B20871"/>
    <w:rsid w:val="00B30C81"/>
    <w:rsid w:val="00B31131"/>
    <w:rsid w:val="00B46A74"/>
    <w:rsid w:val="00B67902"/>
    <w:rsid w:val="00B67A9E"/>
    <w:rsid w:val="00B70B81"/>
    <w:rsid w:val="00B74CF3"/>
    <w:rsid w:val="00B76ED4"/>
    <w:rsid w:val="00B95B62"/>
    <w:rsid w:val="00BA6CDE"/>
    <w:rsid w:val="00BD78C8"/>
    <w:rsid w:val="00C17560"/>
    <w:rsid w:val="00C22BA2"/>
    <w:rsid w:val="00C23AB5"/>
    <w:rsid w:val="00C440A6"/>
    <w:rsid w:val="00C507E2"/>
    <w:rsid w:val="00C77EE1"/>
    <w:rsid w:val="00C80492"/>
    <w:rsid w:val="00CE7964"/>
    <w:rsid w:val="00D06F17"/>
    <w:rsid w:val="00D44EE4"/>
    <w:rsid w:val="00D624E1"/>
    <w:rsid w:val="00D6305E"/>
    <w:rsid w:val="00D648A3"/>
    <w:rsid w:val="00D748E8"/>
    <w:rsid w:val="00D91936"/>
    <w:rsid w:val="00D93E79"/>
    <w:rsid w:val="00DB040E"/>
    <w:rsid w:val="00DC497D"/>
    <w:rsid w:val="00DE6469"/>
    <w:rsid w:val="00DF0147"/>
    <w:rsid w:val="00DF27C4"/>
    <w:rsid w:val="00E12C9B"/>
    <w:rsid w:val="00E30204"/>
    <w:rsid w:val="00E84C0D"/>
    <w:rsid w:val="00ED6D7B"/>
    <w:rsid w:val="00EE2853"/>
    <w:rsid w:val="00F35096"/>
    <w:rsid w:val="00F36E97"/>
    <w:rsid w:val="00F47AA5"/>
    <w:rsid w:val="00F75E59"/>
    <w:rsid w:val="00FB1F86"/>
    <w:rsid w:val="00FC4543"/>
    <w:rsid w:val="00FE7983"/>
    <w:rsid w:val="00FF4A6D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13EAB"/>
  <w14:defaultImageDpi w14:val="32767"/>
  <w15:docId w15:val="{F16DA772-36DF-8448-9CEB-10612AF4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0AD2A-158A-4269-A563-1F248284706E}"/>
</file>

<file path=customXml/itemProps2.xml><?xml version="1.0" encoding="utf-8"?>
<ds:datastoreItem xmlns:ds="http://schemas.openxmlformats.org/officeDocument/2006/customXml" ds:itemID="{1296620C-61BF-4EF9-8EF9-DCD37ED89643}"/>
</file>

<file path=customXml/itemProps3.xml><?xml version="1.0" encoding="utf-8"?>
<ds:datastoreItem xmlns:ds="http://schemas.openxmlformats.org/officeDocument/2006/customXml" ds:itemID="{12253FBB-9682-40E4-84D1-2DC78C499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tirtha r wagle</cp:lastModifiedBy>
  <cp:revision>45</cp:revision>
  <cp:lastPrinted>2018-05-02T13:47:00Z</cp:lastPrinted>
  <dcterms:created xsi:type="dcterms:W3CDTF">2017-10-31T13:46:00Z</dcterms:created>
  <dcterms:modified xsi:type="dcterms:W3CDTF">2018-05-16T12:58:00Z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