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0C" w:rsidRDefault="00941AE8">
      <w:pPr>
        <w:pStyle w:val="Poromisin"/>
        <w:rPr>
          <w:rFonts w:ascii="Arial" w:eastAsia="Arial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color w:val="222222"/>
          <w:sz w:val="28"/>
          <w:szCs w:val="28"/>
        </w:rPr>
        <w:t>Gracias Se</w:t>
      </w:r>
      <w:r>
        <w:rPr>
          <w:rFonts w:ascii="Arial" w:hAnsi="Arial"/>
          <w:b/>
          <w:bCs/>
          <w:color w:val="222222"/>
          <w:sz w:val="28"/>
          <w:szCs w:val="28"/>
        </w:rPr>
        <w:t>ñ</w:t>
      </w:r>
      <w:r>
        <w:rPr>
          <w:rFonts w:ascii="Arial" w:hAnsi="Arial"/>
          <w:b/>
          <w:bCs/>
          <w:color w:val="222222"/>
          <w:sz w:val="28"/>
          <w:szCs w:val="28"/>
        </w:rPr>
        <w:t xml:space="preserve">or </w:t>
      </w:r>
      <w:proofErr w:type="gramStart"/>
      <w:r>
        <w:rPr>
          <w:rFonts w:ascii="Arial" w:hAnsi="Arial"/>
          <w:b/>
          <w:bCs/>
          <w:color w:val="222222"/>
          <w:sz w:val="28"/>
          <w:szCs w:val="28"/>
        </w:rPr>
        <w:t>Presidente</w:t>
      </w:r>
      <w:proofErr w:type="gramEnd"/>
      <w:r>
        <w:rPr>
          <w:rFonts w:ascii="Arial" w:hAnsi="Arial"/>
          <w:b/>
          <w:bCs/>
          <w:color w:val="222222"/>
          <w:sz w:val="28"/>
          <w:szCs w:val="28"/>
        </w:rPr>
        <w:t xml:space="preserve">, 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El Gobierno de paz de la Rep</w:t>
      </w:r>
      <w:r>
        <w:rPr>
          <w:rFonts w:ascii="Arial" w:hAnsi="Arial"/>
          <w:color w:val="222222"/>
          <w:sz w:val="28"/>
          <w:szCs w:val="28"/>
        </w:rPr>
        <w:t>ú</w:t>
      </w:r>
      <w:r>
        <w:rPr>
          <w:rFonts w:ascii="Arial" w:hAnsi="Arial"/>
          <w:color w:val="222222"/>
          <w:sz w:val="28"/>
          <w:szCs w:val="28"/>
        </w:rPr>
        <w:t>blica de Nicaragua recomienda a la hermana Rep</w:t>
      </w:r>
      <w:r>
        <w:rPr>
          <w:rFonts w:ascii="Arial" w:hAnsi="Arial"/>
          <w:color w:val="222222"/>
          <w:sz w:val="28"/>
          <w:szCs w:val="28"/>
        </w:rPr>
        <w:t>ú</w:t>
      </w:r>
      <w:r>
        <w:rPr>
          <w:rFonts w:ascii="Arial" w:hAnsi="Arial"/>
          <w:color w:val="222222"/>
          <w:sz w:val="28"/>
          <w:szCs w:val="28"/>
        </w:rPr>
        <w:t xml:space="preserve">blica de </w:t>
      </w:r>
      <w:r>
        <w:rPr>
          <w:rFonts w:ascii="Arial" w:hAnsi="Arial"/>
          <w:color w:val="222222"/>
          <w:sz w:val="28"/>
          <w:szCs w:val="28"/>
        </w:rPr>
        <w:t>Cuba: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numPr>
          <w:ilvl w:val="0"/>
          <w:numId w:val="2"/>
        </w:num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Continuar denunciando en los foros internacionales las medidas coercitivas unilaterales contra pa</w:t>
      </w:r>
      <w:r>
        <w:rPr>
          <w:rFonts w:ascii="Arial" w:hAnsi="Arial"/>
          <w:color w:val="222222"/>
          <w:sz w:val="28"/>
          <w:szCs w:val="28"/>
        </w:rPr>
        <w:t>í</w:t>
      </w:r>
      <w:r>
        <w:rPr>
          <w:rFonts w:ascii="Arial" w:hAnsi="Arial"/>
          <w:color w:val="222222"/>
          <w:sz w:val="28"/>
          <w:szCs w:val="28"/>
        </w:rPr>
        <w:t xml:space="preserve">ses en desarrollo, como el bloqueo </w:t>
      </w:r>
      <w:r>
        <w:rPr>
          <w:rFonts w:ascii="Arial" w:hAnsi="Arial"/>
          <w:color w:val="222222"/>
          <w:sz w:val="28"/>
          <w:szCs w:val="28"/>
        </w:rPr>
        <w:t>impuesto por los Estados Unidos contra Cuba, como instrumento que viola los derechos humanos de los pueblos.</w:t>
      </w:r>
      <w:r>
        <w:rPr>
          <w:rFonts w:ascii="Arial" w:hAnsi="Arial"/>
          <w:color w:val="222222"/>
          <w:sz w:val="28"/>
          <w:szCs w:val="28"/>
        </w:rPr>
        <w:t> 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numPr>
          <w:ilvl w:val="0"/>
          <w:numId w:val="2"/>
        </w:num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Continuar fortaleciendo los programas de entrega de tierras en usufructo a j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venes, como parte de las estrategias para el desarrollo agr</w:t>
      </w:r>
      <w:r>
        <w:rPr>
          <w:rFonts w:ascii="Arial" w:hAnsi="Arial"/>
          <w:color w:val="222222"/>
          <w:sz w:val="28"/>
          <w:szCs w:val="28"/>
        </w:rPr>
        <w:t>í</w:t>
      </w:r>
      <w:r>
        <w:rPr>
          <w:rFonts w:ascii="Arial" w:hAnsi="Arial"/>
          <w:color w:val="222222"/>
          <w:sz w:val="28"/>
          <w:szCs w:val="28"/>
        </w:rPr>
        <w:t xml:space="preserve">cola; y </w:t>
      </w:r>
      <w:r>
        <w:rPr>
          <w:rFonts w:ascii="Arial" w:hAnsi="Arial"/>
          <w:color w:val="222222"/>
          <w:sz w:val="28"/>
          <w:szCs w:val="28"/>
        </w:rPr>
        <w:t>mantener la prioridad en la atenci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a los j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venes habitantes en zonas rurales.</w:t>
      </w:r>
      <w:r>
        <w:rPr>
          <w:rFonts w:ascii="Arial" w:hAnsi="Arial"/>
          <w:color w:val="222222"/>
          <w:sz w:val="28"/>
          <w:szCs w:val="28"/>
        </w:rPr>
        <w:t> 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numPr>
          <w:ilvl w:val="0"/>
          <w:numId w:val="2"/>
        </w:num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Continuar aplicando y perfeccionando el proyecto de cooperaci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"Divulgaci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los Derechos de la Ni</w:t>
      </w:r>
      <w:r>
        <w:rPr>
          <w:rFonts w:ascii="Arial" w:hAnsi="Arial"/>
          <w:color w:val="222222"/>
          <w:sz w:val="28"/>
          <w:szCs w:val="28"/>
        </w:rPr>
        <w:t>ñ</w:t>
      </w:r>
      <w:r>
        <w:rPr>
          <w:rFonts w:ascii="Arial" w:hAnsi="Arial"/>
          <w:color w:val="222222"/>
          <w:sz w:val="28"/>
          <w:szCs w:val="28"/>
        </w:rPr>
        <w:t>ez y la Adolescencia", en particular a nivel local.</w:t>
      </w:r>
      <w:r>
        <w:rPr>
          <w:rFonts w:ascii="Arial" w:hAnsi="Arial"/>
          <w:color w:val="222222"/>
          <w:sz w:val="28"/>
          <w:szCs w:val="28"/>
        </w:rPr>
        <w:t> 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numPr>
          <w:ilvl w:val="0"/>
          <w:numId w:val="2"/>
        </w:num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Incrementar la par</w:t>
      </w:r>
      <w:r>
        <w:rPr>
          <w:rFonts w:ascii="Arial" w:hAnsi="Arial"/>
          <w:color w:val="222222"/>
          <w:sz w:val="28"/>
          <w:szCs w:val="28"/>
        </w:rPr>
        <w:t>ticipaci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las organizaciones de la sociedad civil, comunitarios y las familias en las acciones de detenci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n, divulgaci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n, alerta y denuncia de la trata de personas ante las entidades estatales correspondientes, as</w:t>
      </w:r>
      <w:r>
        <w:rPr>
          <w:rFonts w:ascii="Arial" w:hAnsi="Arial"/>
          <w:color w:val="222222"/>
          <w:sz w:val="28"/>
          <w:szCs w:val="28"/>
        </w:rPr>
        <w:t xml:space="preserve">í </w:t>
      </w:r>
      <w:r>
        <w:rPr>
          <w:rFonts w:ascii="Arial" w:hAnsi="Arial"/>
          <w:color w:val="222222"/>
          <w:sz w:val="28"/>
          <w:szCs w:val="28"/>
        </w:rPr>
        <w:t>como en la identificaci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 xml:space="preserve">n de casos o </w:t>
      </w:r>
      <w:r>
        <w:rPr>
          <w:rFonts w:ascii="Arial" w:hAnsi="Arial"/>
          <w:color w:val="222222"/>
          <w:sz w:val="28"/>
          <w:szCs w:val="28"/>
        </w:rPr>
        <w:t>personas vulnerables a ser v</w:t>
      </w:r>
      <w:r>
        <w:rPr>
          <w:rFonts w:ascii="Arial" w:hAnsi="Arial"/>
          <w:color w:val="222222"/>
          <w:sz w:val="28"/>
          <w:szCs w:val="28"/>
        </w:rPr>
        <w:t>í</w:t>
      </w:r>
      <w:r>
        <w:rPr>
          <w:rFonts w:ascii="Arial" w:hAnsi="Arial"/>
          <w:color w:val="222222"/>
          <w:sz w:val="28"/>
          <w:szCs w:val="28"/>
        </w:rPr>
        <w:t>ctimas de este delito.</w:t>
      </w:r>
      <w:r>
        <w:rPr>
          <w:rFonts w:ascii="Arial" w:hAnsi="Arial"/>
          <w:color w:val="222222"/>
          <w:sz w:val="28"/>
          <w:szCs w:val="28"/>
        </w:rPr>
        <w:t> 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El gobierno de Nicaragua le desea </w:t>
      </w:r>
      <w:r>
        <w:rPr>
          <w:rFonts w:ascii="Arial" w:hAnsi="Arial"/>
          <w:color w:val="222222"/>
          <w:sz w:val="28"/>
          <w:szCs w:val="28"/>
        </w:rPr>
        <w:t>é</w:t>
      </w:r>
      <w:r>
        <w:rPr>
          <w:rFonts w:ascii="Arial" w:hAnsi="Arial"/>
          <w:color w:val="222222"/>
          <w:sz w:val="28"/>
          <w:szCs w:val="28"/>
        </w:rPr>
        <w:t>xito a la hermana Rep</w:t>
      </w:r>
      <w:r>
        <w:rPr>
          <w:rFonts w:ascii="Arial" w:hAnsi="Arial"/>
          <w:color w:val="222222"/>
          <w:sz w:val="28"/>
          <w:szCs w:val="28"/>
        </w:rPr>
        <w:t>ú</w:t>
      </w:r>
      <w:r>
        <w:rPr>
          <w:rFonts w:ascii="Arial" w:hAnsi="Arial"/>
          <w:color w:val="222222"/>
          <w:sz w:val="28"/>
          <w:szCs w:val="28"/>
        </w:rPr>
        <w:t>blica de Cuba en su EPU.</w:t>
      </w:r>
    </w:p>
    <w:p w:rsidR="0026270C" w:rsidRDefault="0026270C">
      <w:pPr>
        <w:pStyle w:val="Poromisin"/>
        <w:rPr>
          <w:rFonts w:ascii="Arial" w:eastAsia="Arial" w:hAnsi="Arial" w:cs="Arial"/>
          <w:color w:val="222222"/>
          <w:sz w:val="28"/>
          <w:szCs w:val="28"/>
        </w:rPr>
      </w:pPr>
    </w:p>
    <w:p w:rsidR="0026270C" w:rsidRDefault="00941AE8">
      <w:pPr>
        <w:pStyle w:val="Poromisin"/>
      </w:pPr>
      <w:r>
        <w:rPr>
          <w:rFonts w:ascii="Arial" w:hAnsi="Arial"/>
          <w:color w:val="222222"/>
          <w:sz w:val="28"/>
          <w:szCs w:val="28"/>
        </w:rPr>
        <w:t>Muchas Gracias Se</w:t>
      </w:r>
      <w:r>
        <w:rPr>
          <w:rFonts w:ascii="Arial" w:hAnsi="Arial"/>
          <w:color w:val="222222"/>
          <w:sz w:val="28"/>
          <w:szCs w:val="28"/>
        </w:rPr>
        <w:t>ñ</w:t>
      </w:r>
      <w:r>
        <w:rPr>
          <w:rFonts w:ascii="Arial" w:hAnsi="Arial"/>
          <w:color w:val="222222"/>
          <w:sz w:val="28"/>
          <w:szCs w:val="28"/>
        </w:rPr>
        <w:t xml:space="preserve">or </w:t>
      </w:r>
      <w:proofErr w:type="gramStart"/>
      <w:r>
        <w:rPr>
          <w:rFonts w:ascii="Arial" w:hAnsi="Arial"/>
          <w:color w:val="222222"/>
          <w:sz w:val="28"/>
          <w:szCs w:val="28"/>
        </w:rPr>
        <w:t>Presidente</w:t>
      </w:r>
      <w:proofErr w:type="gramEnd"/>
    </w:p>
    <w:sectPr w:rsidR="0026270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E8" w:rsidRDefault="00941AE8">
      <w:r>
        <w:separator/>
      </w:r>
    </w:p>
  </w:endnote>
  <w:endnote w:type="continuationSeparator" w:id="0">
    <w:p w:rsidR="00941AE8" w:rsidRDefault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0C" w:rsidRDefault="00262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E8" w:rsidRDefault="00941AE8">
      <w:r>
        <w:separator/>
      </w:r>
    </w:p>
  </w:footnote>
  <w:footnote w:type="continuationSeparator" w:id="0">
    <w:p w:rsidR="00941AE8" w:rsidRDefault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0C" w:rsidRDefault="00262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B3"/>
    <w:multiLevelType w:val="hybridMultilevel"/>
    <w:tmpl w:val="FE386708"/>
    <w:styleLink w:val="Guin"/>
    <w:lvl w:ilvl="0" w:tplc="278ECFFE">
      <w:start w:val="1"/>
      <w:numFmt w:val="bullet"/>
      <w:lvlText w:val="-"/>
      <w:lvlJc w:val="left"/>
      <w:pPr>
        <w:ind w:left="27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C114AA0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54A80712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C2243F4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3A90103E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3D2CFD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1252571C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271CA226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C5C38B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64531C2A"/>
    <w:multiLevelType w:val="hybridMultilevel"/>
    <w:tmpl w:val="FE386708"/>
    <w:numStyleLink w:val="Gui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0C"/>
    <w:rsid w:val="0026270C"/>
    <w:rsid w:val="00941AE8"/>
    <w:rsid w:val="00E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2536-6546-4764-AA2C-9157EA7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NI" w:eastAsia="es-N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Guin">
    <w:name w:val="Guió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306C7-5D03-4C36-BF01-687D4114DE83}"/>
</file>

<file path=customXml/itemProps2.xml><?xml version="1.0" encoding="utf-8"?>
<ds:datastoreItem xmlns:ds="http://schemas.openxmlformats.org/officeDocument/2006/customXml" ds:itemID="{2D486BF3-1B6E-46E1-97D1-A1AB7D572561}"/>
</file>

<file path=customXml/itemProps3.xml><?xml version="1.0" encoding="utf-8"?>
<ds:datastoreItem xmlns:ds="http://schemas.openxmlformats.org/officeDocument/2006/customXml" ds:itemID="{28571974-1787-4984-9A69-BEB442A1D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MPNG</dc:creator>
  <cp:lastModifiedBy>MPNG</cp:lastModifiedBy>
  <cp:revision>2</cp:revision>
  <dcterms:created xsi:type="dcterms:W3CDTF">2018-05-18T15:25:00Z</dcterms:created>
  <dcterms:modified xsi:type="dcterms:W3CDTF">2018-05-18T15:25:00Z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