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1650" w14:textId="77777777" w:rsidR="00F85C34" w:rsidRPr="00A84A6F" w:rsidRDefault="00F85C34" w:rsidP="00F85C34">
      <w:pPr>
        <w:spacing w:after="0" w:line="360" w:lineRule="auto"/>
        <w:jc w:val="both"/>
        <w:rPr>
          <w:rFonts w:ascii="Verdana" w:eastAsia="Times New Roman" w:hAnsi="Verdana" w:cs="Arial"/>
          <w:b/>
          <w:sz w:val="28"/>
          <w:szCs w:val="28"/>
          <w:lang w:eastAsia="zh-CN"/>
        </w:rPr>
      </w:pPr>
      <w:r w:rsidRPr="00A84A6F">
        <w:rPr>
          <w:rFonts w:ascii="Verdana" w:eastAsia="Times New Roman" w:hAnsi="Verdana" w:cs="Arial"/>
          <w:b/>
          <w:sz w:val="28"/>
          <w:szCs w:val="28"/>
          <w:lang w:eastAsia="zh-CN"/>
        </w:rPr>
        <w:t>Universal Periodic Review – Uzbekistan (9 May 2018) Statement by the Kingdom of the Netherlands</w:t>
      </w:r>
    </w:p>
    <w:p w14:paraId="21F7CCF6" w14:textId="77777777" w:rsidR="00F85C34" w:rsidRPr="00A84A6F" w:rsidRDefault="00F85C34" w:rsidP="00F85C34">
      <w:pPr>
        <w:spacing w:after="0" w:line="360" w:lineRule="auto"/>
        <w:jc w:val="both"/>
        <w:rPr>
          <w:rFonts w:ascii="Verdana" w:eastAsia="Times New Roman" w:hAnsi="Verdana" w:cs="Arial"/>
          <w:sz w:val="28"/>
          <w:szCs w:val="28"/>
          <w:lang w:eastAsia="zh-CN"/>
        </w:rPr>
      </w:pPr>
    </w:p>
    <w:p w14:paraId="3A7EC14D" w14:textId="77777777" w:rsidR="00F85C34" w:rsidRPr="00A84A6F" w:rsidRDefault="00F85C34" w:rsidP="00F85C34">
      <w:pPr>
        <w:spacing w:after="0" w:line="360" w:lineRule="auto"/>
        <w:jc w:val="both"/>
        <w:rPr>
          <w:rFonts w:ascii="Verdana" w:eastAsia="Times New Roman" w:hAnsi="Verdana" w:cs="Arial"/>
          <w:sz w:val="28"/>
          <w:szCs w:val="28"/>
          <w:lang w:val="en-GB" w:eastAsia="zh-CN"/>
        </w:rPr>
      </w:pPr>
      <w:r w:rsidRPr="00A84A6F">
        <w:rPr>
          <w:rFonts w:ascii="Verdana" w:eastAsia="Times New Roman" w:hAnsi="Verdana" w:cs="Arial"/>
          <w:sz w:val="28"/>
          <w:szCs w:val="28"/>
          <w:lang w:val="en-GB" w:eastAsia="zh-CN"/>
        </w:rPr>
        <w:t>Thank you Mr. President,</w:t>
      </w:r>
    </w:p>
    <w:p w14:paraId="2BCA68D6" w14:textId="77777777" w:rsidR="00F85C34" w:rsidRPr="00A84A6F" w:rsidRDefault="00F85C34" w:rsidP="00F85C34">
      <w:pPr>
        <w:spacing w:after="0" w:line="360" w:lineRule="auto"/>
        <w:jc w:val="both"/>
        <w:rPr>
          <w:rFonts w:ascii="Verdana" w:eastAsia="Times New Roman" w:hAnsi="Verdana" w:cs="Arial"/>
          <w:sz w:val="28"/>
          <w:szCs w:val="28"/>
          <w:lang w:val="en-GB" w:eastAsia="zh-CN"/>
        </w:rPr>
      </w:pPr>
    </w:p>
    <w:p w14:paraId="0F24A69F" w14:textId="77777777" w:rsidR="00F85C34" w:rsidRDefault="00F85C34" w:rsidP="00F85C34">
      <w:pPr>
        <w:spacing w:after="0" w:line="360" w:lineRule="auto"/>
        <w:jc w:val="both"/>
        <w:rPr>
          <w:rFonts w:ascii="Verdana" w:eastAsia="Times New Roman" w:hAnsi="Verdana" w:cs="Arial"/>
          <w:sz w:val="28"/>
          <w:szCs w:val="28"/>
          <w:lang w:val="en-GB" w:eastAsia="zh-CN"/>
        </w:rPr>
      </w:pPr>
      <w:r w:rsidRPr="00A84A6F">
        <w:rPr>
          <w:rFonts w:ascii="Verdana" w:eastAsia="Times New Roman" w:hAnsi="Verdana" w:cs="Arial"/>
          <w:sz w:val="28"/>
          <w:szCs w:val="28"/>
          <w:lang w:val="en-GB" w:eastAsia="zh-CN"/>
        </w:rPr>
        <w:t xml:space="preserve">The Kingdom of The Netherlands thanks the delegation of Uzbekistan for the presentation of the national report. </w:t>
      </w:r>
    </w:p>
    <w:p w14:paraId="0A21EDD5" w14:textId="77777777" w:rsidR="007C7D36" w:rsidRDefault="00F85C34" w:rsidP="00F85C34">
      <w:pPr>
        <w:spacing w:after="200" w:line="360" w:lineRule="auto"/>
        <w:jc w:val="both"/>
        <w:rPr>
          <w:rFonts w:ascii="Verdana" w:eastAsia="Times New Roman" w:hAnsi="Verdana" w:cs="Arial"/>
          <w:sz w:val="28"/>
          <w:szCs w:val="28"/>
          <w:lang w:val="en-GB" w:eastAsia="zh-CN"/>
        </w:rPr>
      </w:pPr>
      <w:bookmarkStart w:id="0" w:name="_GoBack"/>
      <w:bookmarkEnd w:id="0"/>
      <w:r>
        <w:rPr>
          <w:rFonts w:ascii="Verdana" w:eastAsia="Times New Roman" w:hAnsi="Verdana" w:cs="Arial"/>
          <w:sz w:val="28"/>
          <w:szCs w:val="28"/>
          <w:lang w:val="en-GB" w:eastAsia="zh-CN"/>
        </w:rPr>
        <w:br/>
      </w:r>
      <w:r w:rsidRPr="00A84A6F">
        <w:rPr>
          <w:rFonts w:ascii="Verdana" w:eastAsia="Times New Roman" w:hAnsi="Verdana" w:cs="Arial"/>
          <w:sz w:val="28"/>
          <w:szCs w:val="28"/>
          <w:lang w:val="en-GB" w:eastAsia="zh-CN"/>
        </w:rPr>
        <w:t xml:space="preserve">The Netherlands </w:t>
      </w:r>
      <w:r>
        <w:rPr>
          <w:rFonts w:ascii="Verdana" w:eastAsia="Times New Roman" w:hAnsi="Verdana" w:cs="Arial"/>
          <w:sz w:val="28"/>
          <w:szCs w:val="28"/>
          <w:lang w:val="en-GB" w:eastAsia="zh-CN"/>
        </w:rPr>
        <w:t>commends Uzbekistan for several positive developments since its last UPR session including the successful country visits of the UN High Commissioner for Human Rights and the UN Special Rapporteur on the Freedom of Religion or Belief in 2017</w:t>
      </w:r>
      <w:r w:rsidR="007C7D36">
        <w:rPr>
          <w:rFonts w:ascii="Verdana" w:eastAsia="Times New Roman" w:hAnsi="Verdana" w:cs="Arial"/>
          <w:sz w:val="28"/>
          <w:szCs w:val="28"/>
          <w:lang w:val="en-GB" w:eastAsia="zh-CN"/>
        </w:rPr>
        <w:t xml:space="preserve">. </w:t>
      </w:r>
    </w:p>
    <w:p w14:paraId="3DFFDB8C" w14:textId="6E388A63" w:rsidR="00E07C9E" w:rsidRDefault="007C7D36" w:rsidP="00F85C34">
      <w:pPr>
        <w:spacing w:after="200" w:line="360" w:lineRule="auto"/>
        <w:jc w:val="both"/>
        <w:rPr>
          <w:rFonts w:ascii="Verdana" w:eastAsia="Times New Roman" w:hAnsi="Verdana" w:cs="Arial"/>
          <w:sz w:val="28"/>
          <w:szCs w:val="28"/>
          <w:lang w:val="en-GB" w:eastAsia="zh-CN"/>
        </w:rPr>
      </w:pPr>
      <w:r>
        <w:rPr>
          <w:rFonts w:ascii="Verdana" w:eastAsia="Times New Roman" w:hAnsi="Verdana" w:cs="Arial"/>
          <w:sz w:val="28"/>
          <w:szCs w:val="28"/>
          <w:lang w:val="en-GB" w:eastAsia="zh-CN"/>
        </w:rPr>
        <w:t>We welcome</w:t>
      </w:r>
      <w:r w:rsidR="00F85C34">
        <w:rPr>
          <w:rFonts w:ascii="Verdana" w:eastAsia="Times New Roman" w:hAnsi="Verdana" w:cs="Arial"/>
          <w:sz w:val="28"/>
          <w:szCs w:val="28"/>
          <w:lang w:val="en-GB" w:eastAsia="zh-CN"/>
        </w:rPr>
        <w:t xml:space="preserve"> the efforts undertaken aimed at eliminating child labour and the ratification of all fundamental ILO Conventions. </w:t>
      </w:r>
    </w:p>
    <w:p w14:paraId="0C18E32D" w14:textId="037321C4" w:rsidR="00F85C34" w:rsidRPr="00E911DA" w:rsidRDefault="007C7D36" w:rsidP="00F85C34">
      <w:pPr>
        <w:spacing w:after="200" w:line="360" w:lineRule="auto"/>
        <w:jc w:val="both"/>
        <w:rPr>
          <w:rFonts w:ascii="Verdana" w:eastAsia="Times New Roman" w:hAnsi="Verdana" w:cs="Arial"/>
          <w:sz w:val="28"/>
          <w:szCs w:val="28"/>
          <w:lang w:val="en-GB" w:eastAsia="zh-CN"/>
        </w:rPr>
      </w:pPr>
      <w:r>
        <w:rPr>
          <w:rFonts w:ascii="Verdana" w:eastAsia="Times New Roman" w:hAnsi="Verdana" w:cs="Arial"/>
          <w:sz w:val="28"/>
          <w:szCs w:val="28"/>
          <w:lang w:val="en-GB" w:eastAsia="zh-CN"/>
        </w:rPr>
        <w:t>T</w:t>
      </w:r>
      <w:r w:rsidR="00E07C9E">
        <w:rPr>
          <w:rFonts w:ascii="Verdana" w:eastAsia="Times New Roman" w:hAnsi="Verdana" w:cs="Arial"/>
          <w:sz w:val="28"/>
          <w:szCs w:val="28"/>
          <w:lang w:val="en-GB" w:eastAsia="zh-CN"/>
        </w:rPr>
        <w:t xml:space="preserve">he Netherlands regrets </w:t>
      </w:r>
      <w:r w:rsidR="00E07C9E" w:rsidRPr="00A84A6F">
        <w:rPr>
          <w:rFonts w:ascii="Verdana" w:eastAsia="Times New Roman" w:hAnsi="Verdana" w:cs="Arial"/>
          <w:sz w:val="28"/>
          <w:szCs w:val="28"/>
          <w:lang w:val="en-GB" w:eastAsia="zh-CN"/>
        </w:rPr>
        <w:t xml:space="preserve">that Uzbekistan has not accepted any previous </w:t>
      </w:r>
      <w:r w:rsidR="00E07C9E">
        <w:rPr>
          <w:rFonts w:ascii="Verdana" w:eastAsia="Times New Roman" w:hAnsi="Verdana" w:cs="Arial"/>
          <w:sz w:val="28"/>
          <w:szCs w:val="28"/>
          <w:lang w:val="en-GB" w:eastAsia="zh-CN"/>
        </w:rPr>
        <w:t>recommendations on the situation and the rights of LGBTI-persons.</w:t>
      </w:r>
    </w:p>
    <w:p w14:paraId="31CFFEC7" w14:textId="3E49DD38" w:rsidR="00F85C34" w:rsidRDefault="00A42F4A" w:rsidP="00F85C34">
      <w:pPr>
        <w:spacing w:after="200" w:line="360" w:lineRule="auto"/>
        <w:jc w:val="both"/>
        <w:rPr>
          <w:rFonts w:ascii="Verdana" w:eastAsia="Times New Roman" w:hAnsi="Verdana" w:cs="Arial"/>
          <w:sz w:val="28"/>
          <w:szCs w:val="28"/>
          <w:lang w:val="en-GB" w:eastAsia="zh-CN"/>
        </w:rPr>
      </w:pPr>
      <w:r>
        <w:rPr>
          <w:rFonts w:ascii="Verdana" w:eastAsia="Times New Roman" w:hAnsi="Verdana" w:cs="Arial"/>
          <w:sz w:val="28"/>
          <w:szCs w:val="28"/>
          <w:lang w:val="en-GB" w:eastAsia="zh-CN"/>
        </w:rPr>
        <w:t>T</w:t>
      </w:r>
      <w:r w:rsidR="00F85C34" w:rsidRPr="00A84A6F">
        <w:rPr>
          <w:rFonts w:ascii="Verdana" w:eastAsia="Times New Roman" w:hAnsi="Verdana" w:cs="Arial"/>
          <w:sz w:val="28"/>
          <w:szCs w:val="28"/>
          <w:lang w:val="en-GB" w:eastAsia="zh-CN"/>
        </w:rPr>
        <w:t>he Netherlands would like to make the following two recommendations:</w:t>
      </w:r>
    </w:p>
    <w:p w14:paraId="136DF26F" w14:textId="4C036D6E" w:rsidR="00F85C34" w:rsidRDefault="00F85C34" w:rsidP="00F85C34">
      <w:pPr>
        <w:pStyle w:val="ListParagraph"/>
        <w:numPr>
          <w:ilvl w:val="0"/>
          <w:numId w:val="3"/>
        </w:numPr>
        <w:spacing w:after="200" w:line="360" w:lineRule="auto"/>
        <w:jc w:val="both"/>
        <w:rPr>
          <w:rFonts w:ascii="Verdana" w:eastAsia="Times New Roman" w:hAnsi="Verdana" w:cs="Arial"/>
          <w:sz w:val="28"/>
          <w:szCs w:val="28"/>
          <w:lang w:val="en-GB" w:eastAsia="zh-CN"/>
        </w:rPr>
      </w:pPr>
      <w:r>
        <w:rPr>
          <w:rFonts w:ascii="Verdana" w:eastAsia="Times New Roman" w:hAnsi="Verdana" w:cs="Arial"/>
          <w:sz w:val="28"/>
          <w:szCs w:val="28"/>
          <w:lang w:val="en-GB" w:eastAsia="zh-CN"/>
        </w:rPr>
        <w:t>First</w:t>
      </w:r>
      <w:r w:rsidR="007C7D36">
        <w:rPr>
          <w:rFonts w:ascii="Verdana" w:eastAsia="Times New Roman" w:hAnsi="Verdana" w:cs="Arial"/>
          <w:sz w:val="28"/>
          <w:szCs w:val="28"/>
          <w:lang w:val="en-GB" w:eastAsia="zh-CN"/>
        </w:rPr>
        <w:t>ly</w:t>
      </w:r>
      <w:r>
        <w:rPr>
          <w:rFonts w:ascii="Verdana" w:eastAsia="Times New Roman" w:hAnsi="Verdana" w:cs="Arial"/>
          <w:sz w:val="28"/>
          <w:szCs w:val="28"/>
          <w:lang w:val="en-GB" w:eastAsia="zh-CN"/>
        </w:rPr>
        <w:t>,</w:t>
      </w:r>
      <w:r w:rsidR="007C7D36">
        <w:rPr>
          <w:rFonts w:ascii="Verdana" w:eastAsia="Times New Roman" w:hAnsi="Verdana" w:cs="Arial"/>
          <w:sz w:val="28"/>
          <w:szCs w:val="28"/>
          <w:lang w:val="en-GB" w:eastAsia="zh-CN"/>
        </w:rPr>
        <w:t xml:space="preserve"> </w:t>
      </w:r>
      <w:r>
        <w:rPr>
          <w:rFonts w:ascii="Verdana" w:eastAsia="Times New Roman" w:hAnsi="Verdana" w:cs="Arial"/>
          <w:sz w:val="28"/>
          <w:szCs w:val="28"/>
          <w:lang w:val="en-GB" w:eastAsia="zh-CN"/>
        </w:rPr>
        <w:t>eradicate forced labour entirely, including in the cotton harvest sector, through the</w:t>
      </w:r>
      <w:r w:rsidRPr="00A84A6F">
        <w:rPr>
          <w:rFonts w:ascii="Verdana" w:eastAsia="Times New Roman" w:hAnsi="Verdana" w:cs="Arial"/>
          <w:sz w:val="28"/>
          <w:szCs w:val="28"/>
          <w:lang w:val="en-GB" w:eastAsia="zh-CN"/>
        </w:rPr>
        <w:t xml:space="preserve"> </w:t>
      </w:r>
      <w:r>
        <w:rPr>
          <w:rFonts w:ascii="Verdana" w:eastAsia="Times New Roman" w:hAnsi="Verdana" w:cs="Arial"/>
          <w:sz w:val="28"/>
          <w:szCs w:val="28"/>
          <w:lang w:val="en-GB" w:eastAsia="zh-CN"/>
        </w:rPr>
        <w:t>effective</w:t>
      </w:r>
      <w:r w:rsidRPr="00A84A6F">
        <w:rPr>
          <w:rFonts w:ascii="Verdana" w:eastAsia="Times New Roman" w:hAnsi="Verdana" w:cs="Arial"/>
          <w:sz w:val="28"/>
          <w:szCs w:val="28"/>
          <w:lang w:val="en-GB" w:eastAsia="zh-CN"/>
        </w:rPr>
        <w:t xml:space="preserve"> enforce</w:t>
      </w:r>
      <w:r>
        <w:rPr>
          <w:rFonts w:ascii="Verdana" w:eastAsia="Times New Roman" w:hAnsi="Verdana" w:cs="Arial"/>
          <w:sz w:val="28"/>
          <w:szCs w:val="28"/>
          <w:lang w:val="en-GB" w:eastAsia="zh-CN"/>
        </w:rPr>
        <w:t>ment of</w:t>
      </w:r>
      <w:r w:rsidRPr="00A84A6F">
        <w:rPr>
          <w:rFonts w:ascii="Verdana" w:eastAsia="Times New Roman" w:hAnsi="Verdana" w:cs="Arial"/>
          <w:sz w:val="28"/>
          <w:szCs w:val="28"/>
          <w:lang w:val="en-GB" w:eastAsia="zh-CN"/>
        </w:rPr>
        <w:t xml:space="preserve"> the legal framework prohibiting forced labour</w:t>
      </w:r>
      <w:r>
        <w:rPr>
          <w:rFonts w:ascii="Verdana" w:eastAsia="Times New Roman" w:hAnsi="Verdana" w:cs="Arial"/>
          <w:sz w:val="28"/>
          <w:szCs w:val="28"/>
          <w:lang w:val="en-GB" w:eastAsia="zh-CN"/>
        </w:rPr>
        <w:t xml:space="preserve"> and holding those responsible for violations to account.</w:t>
      </w:r>
    </w:p>
    <w:p w14:paraId="0DF0ACF2" w14:textId="77777777" w:rsidR="00A42F4A" w:rsidRDefault="00A42F4A" w:rsidP="00A42F4A">
      <w:pPr>
        <w:pStyle w:val="ListParagraph"/>
        <w:spacing w:after="200" w:line="360" w:lineRule="auto"/>
        <w:jc w:val="both"/>
        <w:rPr>
          <w:rFonts w:ascii="Verdana" w:eastAsia="Times New Roman" w:hAnsi="Verdana" w:cs="Arial"/>
          <w:sz w:val="28"/>
          <w:szCs w:val="28"/>
          <w:lang w:val="en-GB" w:eastAsia="zh-CN"/>
        </w:rPr>
      </w:pPr>
    </w:p>
    <w:p w14:paraId="158D1342" w14:textId="6C25EF65" w:rsidR="00F85C34" w:rsidRPr="00A42F4A" w:rsidRDefault="002400DF" w:rsidP="002400DF">
      <w:pPr>
        <w:pStyle w:val="ListParagraph"/>
        <w:numPr>
          <w:ilvl w:val="0"/>
          <w:numId w:val="3"/>
        </w:numPr>
        <w:spacing w:after="200" w:line="360" w:lineRule="auto"/>
        <w:jc w:val="both"/>
        <w:rPr>
          <w:rFonts w:ascii="Verdana" w:eastAsia="Times New Roman" w:hAnsi="Verdana" w:cs="Arial"/>
          <w:sz w:val="28"/>
          <w:szCs w:val="28"/>
          <w:lang w:val="en-GB" w:eastAsia="zh-CN"/>
        </w:rPr>
      </w:pPr>
      <w:r w:rsidRPr="00A42F4A">
        <w:rPr>
          <w:rFonts w:ascii="Verdana" w:eastAsia="Times New Roman" w:hAnsi="Verdana" w:cs="Arial"/>
          <w:sz w:val="28"/>
          <w:szCs w:val="28"/>
          <w:lang w:val="en-GB" w:eastAsia="zh-CN"/>
        </w:rPr>
        <w:lastRenderedPageBreak/>
        <w:t>Second</w:t>
      </w:r>
      <w:r w:rsidR="007C7D36">
        <w:rPr>
          <w:rFonts w:ascii="Verdana" w:eastAsia="Times New Roman" w:hAnsi="Verdana" w:cs="Arial"/>
          <w:sz w:val="28"/>
          <w:szCs w:val="28"/>
          <w:lang w:val="en-GB" w:eastAsia="zh-CN"/>
        </w:rPr>
        <w:t xml:space="preserve">ly, </w:t>
      </w:r>
      <w:r w:rsidRPr="00A42F4A">
        <w:rPr>
          <w:rFonts w:ascii="Verdana" w:eastAsia="Times New Roman" w:hAnsi="Verdana" w:cs="Arial"/>
          <w:sz w:val="28"/>
          <w:szCs w:val="28"/>
          <w:lang w:val="en-GB" w:eastAsia="zh-CN"/>
        </w:rPr>
        <w:t>combat violence and discrimination on all grounds including on the ground of sexual orientation and gender identity, through the adoption of comprehensive anti-discrimination legislation and by investigating and prosecuting all acts of violence and discrimination.</w:t>
      </w:r>
    </w:p>
    <w:p w14:paraId="602895E7" w14:textId="77777777" w:rsidR="00F85C34" w:rsidRPr="00A84A6F" w:rsidRDefault="00F85C34" w:rsidP="00F85C34">
      <w:pPr>
        <w:spacing w:after="200" w:line="360" w:lineRule="auto"/>
        <w:jc w:val="both"/>
        <w:rPr>
          <w:rFonts w:ascii="Verdana" w:eastAsia="Times New Roman" w:hAnsi="Verdana" w:cs="Arial"/>
          <w:sz w:val="28"/>
          <w:szCs w:val="28"/>
          <w:lang w:val="en-GB" w:eastAsia="zh-CN"/>
        </w:rPr>
      </w:pPr>
      <w:r w:rsidRPr="00A84A6F">
        <w:rPr>
          <w:rFonts w:ascii="Verdana" w:eastAsia="Times New Roman" w:hAnsi="Verdana" w:cs="Arial"/>
          <w:sz w:val="28"/>
          <w:szCs w:val="28"/>
          <w:lang w:val="en-GB" w:eastAsia="zh-CN"/>
        </w:rPr>
        <w:t xml:space="preserve">We thank the delegation of </w:t>
      </w:r>
      <w:r>
        <w:rPr>
          <w:rFonts w:ascii="Verdana" w:eastAsia="Times New Roman" w:hAnsi="Verdana" w:cs="Arial"/>
          <w:sz w:val="28"/>
          <w:szCs w:val="28"/>
          <w:lang w:val="en-GB" w:eastAsia="zh-CN"/>
        </w:rPr>
        <w:t>Uzbekistan</w:t>
      </w:r>
      <w:r w:rsidRPr="00A84A6F">
        <w:rPr>
          <w:rFonts w:ascii="Verdana" w:eastAsia="Times New Roman" w:hAnsi="Verdana" w:cs="Arial"/>
          <w:sz w:val="28"/>
          <w:szCs w:val="28"/>
          <w:lang w:val="en-GB" w:eastAsia="zh-CN"/>
        </w:rPr>
        <w:t xml:space="preserve"> and wish </w:t>
      </w:r>
      <w:r>
        <w:rPr>
          <w:rFonts w:ascii="Verdana" w:eastAsia="Times New Roman" w:hAnsi="Verdana" w:cs="Arial"/>
          <w:sz w:val="28"/>
          <w:szCs w:val="28"/>
          <w:lang w:val="en-GB" w:eastAsia="zh-CN"/>
        </w:rPr>
        <w:t>Uzbekistan</w:t>
      </w:r>
      <w:r w:rsidRPr="00A84A6F">
        <w:rPr>
          <w:rFonts w:ascii="Verdana" w:eastAsia="Times New Roman" w:hAnsi="Verdana" w:cs="Arial"/>
          <w:sz w:val="28"/>
          <w:szCs w:val="28"/>
          <w:lang w:val="en-GB" w:eastAsia="zh-CN"/>
        </w:rPr>
        <w:t xml:space="preserve"> all the best in its UPR.</w:t>
      </w:r>
    </w:p>
    <w:p w14:paraId="100BB156" w14:textId="77777777" w:rsidR="00F85C34" w:rsidRPr="00A84A6F" w:rsidRDefault="00F85C34" w:rsidP="00F85C34">
      <w:pPr>
        <w:spacing w:after="200" w:line="360" w:lineRule="auto"/>
        <w:jc w:val="both"/>
        <w:rPr>
          <w:rFonts w:ascii="Verdana" w:eastAsia="Times New Roman" w:hAnsi="Verdana" w:cs="Arial"/>
          <w:sz w:val="28"/>
          <w:szCs w:val="28"/>
          <w:lang w:val="en-GB" w:eastAsia="zh-CN"/>
        </w:rPr>
      </w:pPr>
    </w:p>
    <w:p w14:paraId="2B9EF1BB" w14:textId="77777777" w:rsidR="00F85C34" w:rsidRPr="00A84A6F" w:rsidRDefault="00F85C34" w:rsidP="00F85C34">
      <w:pPr>
        <w:spacing w:after="200" w:line="360" w:lineRule="auto"/>
        <w:jc w:val="both"/>
        <w:rPr>
          <w:rFonts w:ascii="Verdana" w:eastAsia="Times New Roman" w:hAnsi="Verdana" w:cs="Arial"/>
          <w:sz w:val="28"/>
          <w:szCs w:val="28"/>
          <w:lang w:eastAsia="zh-CN"/>
        </w:rPr>
      </w:pPr>
      <w:r w:rsidRPr="00A84A6F">
        <w:rPr>
          <w:rFonts w:ascii="Verdana" w:eastAsia="Times New Roman" w:hAnsi="Verdana" w:cs="Arial"/>
          <w:sz w:val="28"/>
          <w:szCs w:val="28"/>
          <w:lang w:eastAsia="zh-CN"/>
        </w:rPr>
        <w:t>I thank you, Mr. President.</w:t>
      </w:r>
    </w:p>
    <w:p w14:paraId="62D3290D" w14:textId="77777777" w:rsidR="0078135E" w:rsidRPr="00F85C34" w:rsidRDefault="0078135E" w:rsidP="0078135E">
      <w:pPr>
        <w:spacing w:after="200" w:line="360" w:lineRule="auto"/>
        <w:rPr>
          <w:rFonts w:ascii="Verdana" w:eastAsia="Times New Roman" w:hAnsi="Verdana" w:cs="Arial"/>
          <w:szCs w:val="20"/>
          <w:lang w:eastAsia="zh-CN"/>
        </w:rPr>
      </w:pPr>
    </w:p>
    <w:p w14:paraId="59DAB1A3" w14:textId="77777777" w:rsidR="00895661" w:rsidRPr="0078135E" w:rsidRDefault="00895661">
      <w:pPr>
        <w:rPr>
          <w:rFonts w:ascii="Verdana" w:hAnsi="Verdana"/>
          <w:sz w:val="18"/>
          <w:szCs w:val="18"/>
          <w:lang w:val="en-GB"/>
        </w:rPr>
      </w:pPr>
    </w:p>
    <w:sectPr w:rsidR="00895661" w:rsidRPr="0078135E"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D17"/>
    <w:multiLevelType w:val="hybridMultilevel"/>
    <w:tmpl w:val="236EB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AD1D60"/>
    <w:multiLevelType w:val="hybridMultilevel"/>
    <w:tmpl w:val="07024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843ACC"/>
    <w:multiLevelType w:val="hybridMultilevel"/>
    <w:tmpl w:val="822C5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5E"/>
    <w:rsid w:val="00052A0E"/>
    <w:rsid w:val="00122D3F"/>
    <w:rsid w:val="001437A1"/>
    <w:rsid w:val="002400DF"/>
    <w:rsid w:val="003D335C"/>
    <w:rsid w:val="003F32DD"/>
    <w:rsid w:val="004618C4"/>
    <w:rsid w:val="004A4A02"/>
    <w:rsid w:val="00713AED"/>
    <w:rsid w:val="00735109"/>
    <w:rsid w:val="00735594"/>
    <w:rsid w:val="00754C62"/>
    <w:rsid w:val="0078135E"/>
    <w:rsid w:val="007C7D36"/>
    <w:rsid w:val="00847292"/>
    <w:rsid w:val="00895661"/>
    <w:rsid w:val="00955192"/>
    <w:rsid w:val="00A30915"/>
    <w:rsid w:val="00A42F4A"/>
    <w:rsid w:val="00AA365F"/>
    <w:rsid w:val="00B902C5"/>
    <w:rsid w:val="00BA789E"/>
    <w:rsid w:val="00D8356F"/>
    <w:rsid w:val="00DD1057"/>
    <w:rsid w:val="00E07C9E"/>
    <w:rsid w:val="00E20AB2"/>
    <w:rsid w:val="00EB2521"/>
    <w:rsid w:val="00F46BBA"/>
    <w:rsid w:val="00F50DAA"/>
    <w:rsid w:val="00F85C34"/>
    <w:rsid w:val="00FD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6703"/>
  <w15:chartTrackingRefBased/>
  <w15:docId w15:val="{FD6FEE4F-0C98-4A8E-99B7-9AC28141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4058">
      <w:bodyDiv w:val="1"/>
      <w:marLeft w:val="0"/>
      <w:marRight w:val="0"/>
      <w:marTop w:val="0"/>
      <w:marBottom w:val="0"/>
      <w:divBdr>
        <w:top w:val="none" w:sz="0" w:space="0" w:color="auto"/>
        <w:left w:val="none" w:sz="0" w:space="0" w:color="auto"/>
        <w:bottom w:val="none" w:sz="0" w:space="0" w:color="auto"/>
        <w:right w:val="none" w:sz="0" w:space="0" w:color="auto"/>
      </w:divBdr>
      <w:divsChild>
        <w:div w:id="964696124">
          <w:marLeft w:val="0"/>
          <w:marRight w:val="0"/>
          <w:marTop w:val="0"/>
          <w:marBottom w:val="0"/>
          <w:divBdr>
            <w:top w:val="none" w:sz="0" w:space="0" w:color="auto"/>
            <w:left w:val="none" w:sz="0" w:space="0" w:color="auto"/>
            <w:bottom w:val="none" w:sz="0" w:space="0" w:color="auto"/>
            <w:right w:val="none" w:sz="0" w:space="0" w:color="auto"/>
          </w:divBdr>
        </w:div>
        <w:div w:id="1114713595">
          <w:marLeft w:val="0"/>
          <w:marRight w:val="0"/>
          <w:marTop w:val="0"/>
          <w:marBottom w:val="0"/>
          <w:divBdr>
            <w:top w:val="none" w:sz="0" w:space="0" w:color="auto"/>
            <w:left w:val="none" w:sz="0" w:space="0" w:color="auto"/>
            <w:bottom w:val="none" w:sz="0" w:space="0" w:color="auto"/>
            <w:right w:val="none" w:sz="0" w:space="0" w:color="auto"/>
          </w:divBdr>
        </w:div>
        <w:div w:id="337007822">
          <w:marLeft w:val="0"/>
          <w:marRight w:val="0"/>
          <w:marTop w:val="0"/>
          <w:marBottom w:val="0"/>
          <w:divBdr>
            <w:top w:val="none" w:sz="0" w:space="0" w:color="auto"/>
            <w:left w:val="none" w:sz="0" w:space="0" w:color="auto"/>
            <w:bottom w:val="none" w:sz="0" w:space="0" w:color="auto"/>
            <w:right w:val="none" w:sz="0" w:space="0" w:color="auto"/>
          </w:divBdr>
        </w:div>
      </w:divsChild>
    </w:div>
    <w:div w:id="796728664">
      <w:bodyDiv w:val="1"/>
      <w:marLeft w:val="0"/>
      <w:marRight w:val="0"/>
      <w:marTop w:val="0"/>
      <w:marBottom w:val="0"/>
      <w:divBdr>
        <w:top w:val="none" w:sz="0" w:space="0" w:color="auto"/>
        <w:left w:val="none" w:sz="0" w:space="0" w:color="auto"/>
        <w:bottom w:val="none" w:sz="0" w:space="0" w:color="auto"/>
        <w:right w:val="none" w:sz="0" w:space="0" w:color="auto"/>
      </w:divBdr>
    </w:div>
    <w:div w:id="1432235740">
      <w:bodyDiv w:val="1"/>
      <w:marLeft w:val="0"/>
      <w:marRight w:val="0"/>
      <w:marTop w:val="0"/>
      <w:marBottom w:val="0"/>
      <w:divBdr>
        <w:top w:val="none" w:sz="0" w:space="0" w:color="auto"/>
        <w:left w:val="none" w:sz="0" w:space="0" w:color="auto"/>
        <w:bottom w:val="none" w:sz="0" w:space="0" w:color="auto"/>
        <w:right w:val="none" w:sz="0" w:space="0" w:color="auto"/>
      </w:divBdr>
      <w:divsChild>
        <w:div w:id="1899590713">
          <w:marLeft w:val="0"/>
          <w:marRight w:val="0"/>
          <w:marTop w:val="0"/>
          <w:marBottom w:val="0"/>
          <w:divBdr>
            <w:top w:val="none" w:sz="0" w:space="0" w:color="auto"/>
            <w:left w:val="none" w:sz="0" w:space="0" w:color="auto"/>
            <w:bottom w:val="none" w:sz="0" w:space="0" w:color="auto"/>
            <w:right w:val="none" w:sz="0" w:space="0" w:color="auto"/>
          </w:divBdr>
        </w:div>
        <w:div w:id="1556233505">
          <w:marLeft w:val="0"/>
          <w:marRight w:val="0"/>
          <w:marTop w:val="0"/>
          <w:marBottom w:val="0"/>
          <w:divBdr>
            <w:top w:val="none" w:sz="0" w:space="0" w:color="auto"/>
            <w:left w:val="none" w:sz="0" w:space="0" w:color="auto"/>
            <w:bottom w:val="none" w:sz="0" w:space="0" w:color="auto"/>
            <w:right w:val="none" w:sz="0" w:space="0" w:color="auto"/>
          </w:divBdr>
        </w:div>
        <w:div w:id="758717694">
          <w:marLeft w:val="0"/>
          <w:marRight w:val="0"/>
          <w:marTop w:val="0"/>
          <w:marBottom w:val="0"/>
          <w:divBdr>
            <w:top w:val="none" w:sz="0" w:space="0" w:color="auto"/>
            <w:left w:val="none" w:sz="0" w:space="0" w:color="auto"/>
            <w:bottom w:val="none" w:sz="0" w:space="0" w:color="auto"/>
            <w:right w:val="none" w:sz="0" w:space="0" w:color="auto"/>
          </w:divBdr>
        </w:div>
      </w:divsChild>
    </w:div>
    <w:div w:id="1800999701">
      <w:bodyDiv w:val="1"/>
      <w:marLeft w:val="0"/>
      <w:marRight w:val="0"/>
      <w:marTop w:val="0"/>
      <w:marBottom w:val="0"/>
      <w:divBdr>
        <w:top w:val="none" w:sz="0" w:space="0" w:color="auto"/>
        <w:left w:val="none" w:sz="0" w:space="0" w:color="auto"/>
        <w:bottom w:val="none" w:sz="0" w:space="0" w:color="auto"/>
        <w:right w:val="none" w:sz="0" w:space="0" w:color="auto"/>
      </w:divBdr>
      <w:divsChild>
        <w:div w:id="765735809">
          <w:marLeft w:val="0"/>
          <w:marRight w:val="0"/>
          <w:marTop w:val="0"/>
          <w:marBottom w:val="0"/>
          <w:divBdr>
            <w:top w:val="none" w:sz="0" w:space="0" w:color="auto"/>
            <w:left w:val="none" w:sz="0" w:space="0" w:color="auto"/>
            <w:bottom w:val="none" w:sz="0" w:space="0" w:color="auto"/>
            <w:right w:val="none" w:sz="0" w:space="0" w:color="auto"/>
          </w:divBdr>
        </w:div>
        <w:div w:id="102186330">
          <w:marLeft w:val="0"/>
          <w:marRight w:val="0"/>
          <w:marTop w:val="0"/>
          <w:marBottom w:val="0"/>
          <w:divBdr>
            <w:top w:val="none" w:sz="0" w:space="0" w:color="auto"/>
            <w:left w:val="none" w:sz="0" w:space="0" w:color="auto"/>
            <w:bottom w:val="none" w:sz="0" w:space="0" w:color="auto"/>
            <w:right w:val="none" w:sz="0" w:space="0" w:color="auto"/>
          </w:divBdr>
        </w:div>
        <w:div w:id="1188253629">
          <w:marLeft w:val="0"/>
          <w:marRight w:val="0"/>
          <w:marTop w:val="0"/>
          <w:marBottom w:val="0"/>
          <w:divBdr>
            <w:top w:val="none" w:sz="0" w:space="0" w:color="auto"/>
            <w:left w:val="none" w:sz="0" w:space="0" w:color="auto"/>
            <w:bottom w:val="none" w:sz="0" w:space="0" w:color="auto"/>
            <w:right w:val="none" w:sz="0" w:space="0" w:color="auto"/>
          </w:divBdr>
        </w:div>
        <w:div w:id="573202386">
          <w:marLeft w:val="0"/>
          <w:marRight w:val="0"/>
          <w:marTop w:val="0"/>
          <w:marBottom w:val="0"/>
          <w:divBdr>
            <w:top w:val="none" w:sz="0" w:space="0" w:color="auto"/>
            <w:left w:val="none" w:sz="0" w:space="0" w:color="auto"/>
            <w:bottom w:val="none" w:sz="0" w:space="0" w:color="auto"/>
            <w:right w:val="none" w:sz="0" w:space="0" w:color="auto"/>
          </w:divBdr>
        </w:div>
        <w:div w:id="213851581">
          <w:marLeft w:val="0"/>
          <w:marRight w:val="0"/>
          <w:marTop w:val="0"/>
          <w:marBottom w:val="0"/>
          <w:divBdr>
            <w:top w:val="none" w:sz="0" w:space="0" w:color="auto"/>
            <w:left w:val="none" w:sz="0" w:space="0" w:color="auto"/>
            <w:bottom w:val="none" w:sz="0" w:space="0" w:color="auto"/>
            <w:right w:val="none" w:sz="0" w:space="0" w:color="auto"/>
          </w:divBdr>
        </w:div>
      </w:divsChild>
    </w:div>
    <w:div w:id="1924217985">
      <w:bodyDiv w:val="1"/>
      <w:marLeft w:val="0"/>
      <w:marRight w:val="0"/>
      <w:marTop w:val="0"/>
      <w:marBottom w:val="0"/>
      <w:divBdr>
        <w:top w:val="none" w:sz="0" w:space="0" w:color="auto"/>
        <w:left w:val="none" w:sz="0" w:space="0" w:color="auto"/>
        <w:bottom w:val="none" w:sz="0" w:space="0" w:color="auto"/>
        <w:right w:val="none" w:sz="0" w:space="0" w:color="auto"/>
      </w:divBdr>
      <w:divsChild>
        <w:div w:id="2077970863">
          <w:marLeft w:val="0"/>
          <w:marRight w:val="0"/>
          <w:marTop w:val="0"/>
          <w:marBottom w:val="0"/>
          <w:divBdr>
            <w:top w:val="none" w:sz="0" w:space="0" w:color="auto"/>
            <w:left w:val="none" w:sz="0" w:space="0" w:color="auto"/>
            <w:bottom w:val="none" w:sz="0" w:space="0" w:color="auto"/>
            <w:right w:val="none" w:sz="0" w:space="0" w:color="auto"/>
          </w:divBdr>
        </w:div>
        <w:div w:id="1027680084">
          <w:marLeft w:val="0"/>
          <w:marRight w:val="0"/>
          <w:marTop w:val="0"/>
          <w:marBottom w:val="0"/>
          <w:divBdr>
            <w:top w:val="none" w:sz="0" w:space="0" w:color="auto"/>
            <w:left w:val="none" w:sz="0" w:space="0" w:color="auto"/>
            <w:bottom w:val="none" w:sz="0" w:space="0" w:color="auto"/>
            <w:right w:val="none" w:sz="0" w:space="0" w:color="auto"/>
          </w:divBdr>
        </w:div>
        <w:div w:id="1750543457">
          <w:marLeft w:val="0"/>
          <w:marRight w:val="0"/>
          <w:marTop w:val="0"/>
          <w:marBottom w:val="0"/>
          <w:divBdr>
            <w:top w:val="none" w:sz="0" w:space="0" w:color="auto"/>
            <w:left w:val="none" w:sz="0" w:space="0" w:color="auto"/>
            <w:bottom w:val="none" w:sz="0" w:space="0" w:color="auto"/>
            <w:right w:val="none" w:sz="0" w:space="0" w:color="auto"/>
          </w:divBdr>
        </w:div>
        <w:div w:id="764350759">
          <w:marLeft w:val="0"/>
          <w:marRight w:val="0"/>
          <w:marTop w:val="0"/>
          <w:marBottom w:val="0"/>
          <w:divBdr>
            <w:top w:val="none" w:sz="0" w:space="0" w:color="auto"/>
            <w:left w:val="none" w:sz="0" w:space="0" w:color="auto"/>
            <w:bottom w:val="none" w:sz="0" w:space="0" w:color="auto"/>
            <w:right w:val="none" w:sz="0" w:space="0" w:color="auto"/>
          </w:divBdr>
        </w:div>
        <w:div w:id="4024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7DE3-BB1A-4EC0-9E89-60A08A3829A8}"/>
</file>

<file path=customXml/itemProps2.xml><?xml version="1.0" encoding="utf-8"?>
<ds:datastoreItem xmlns:ds="http://schemas.openxmlformats.org/officeDocument/2006/customXml" ds:itemID="{B5A99511-3437-4EE8-B918-939B95EDE554}"/>
</file>

<file path=customXml/itemProps3.xml><?xml version="1.0" encoding="utf-8"?>
<ds:datastoreItem xmlns:ds="http://schemas.openxmlformats.org/officeDocument/2006/customXml" ds:itemID="{F9CF65D1-C04C-4DBE-8639-0560534C2FF5}"/>
</file>

<file path=docProps/app.xml><?xml version="1.0" encoding="utf-8"?>
<Properties xmlns="http://schemas.openxmlformats.org/officeDocument/2006/extended-properties" xmlns:vt="http://schemas.openxmlformats.org/officeDocument/2006/docPropsVTypes">
  <Template>Normal</Template>
  <TotalTime>264</TotalTime>
  <Pages>2</Pages>
  <Words>221</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Rijen, Oumou van</dc:creator>
  <cp:keywords/>
  <dc:description/>
  <cp:lastModifiedBy>Woude, Laurens van der</cp:lastModifiedBy>
  <cp:revision>22</cp:revision>
  <dcterms:created xsi:type="dcterms:W3CDTF">2018-04-17T10:16:00Z</dcterms:created>
  <dcterms:modified xsi:type="dcterms:W3CDTF">2018-05-07T11:53:00Z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