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0B1C2" w14:textId="437F9FF3" w:rsidR="00355AAF" w:rsidRPr="008B0BCF" w:rsidRDefault="00355AAF" w:rsidP="00425A18">
      <w:pPr>
        <w:spacing w:line="276" w:lineRule="auto"/>
        <w:rPr>
          <w:rFonts w:ascii="Verdana" w:hAnsi="Verdana" w:cs="Times New Roman"/>
          <w:b/>
          <w:sz w:val="28"/>
          <w:szCs w:val="32"/>
          <w:lang w:val="en-US"/>
        </w:rPr>
      </w:pPr>
      <w:r w:rsidRPr="008B0BCF">
        <w:rPr>
          <w:rFonts w:ascii="Verdana" w:eastAsia="Calibri" w:hAnsi="Verdana" w:cs="Times New Roman"/>
          <w:b/>
          <w:sz w:val="28"/>
          <w:szCs w:val="32"/>
          <w:lang w:val="en-US"/>
        </w:rPr>
        <w:t>Universal Periodic Review</w:t>
      </w:r>
      <w:r w:rsidR="00425A18">
        <w:rPr>
          <w:rFonts w:ascii="Verdana" w:eastAsia="Calibri" w:hAnsi="Verdana" w:cs="Times New Roman"/>
          <w:b/>
          <w:sz w:val="28"/>
          <w:szCs w:val="32"/>
          <w:lang w:val="en-US"/>
        </w:rPr>
        <w:t xml:space="preserve"> </w:t>
      </w:r>
      <w:r w:rsidRPr="008B0BCF">
        <w:rPr>
          <w:rFonts w:ascii="Verdana" w:eastAsia="Calibri" w:hAnsi="Verdana" w:cs="Times New Roman"/>
          <w:b/>
          <w:sz w:val="28"/>
          <w:szCs w:val="32"/>
          <w:lang w:val="en-US"/>
        </w:rPr>
        <w:t xml:space="preserve">– </w:t>
      </w:r>
      <w:r w:rsidR="00D00787">
        <w:rPr>
          <w:rFonts w:ascii="Verdana" w:eastAsia="Calibri" w:hAnsi="Verdana" w:cs="Times New Roman"/>
          <w:b/>
          <w:sz w:val="28"/>
          <w:szCs w:val="32"/>
          <w:lang w:val="en-US"/>
        </w:rPr>
        <w:t>Tuvalu</w:t>
      </w:r>
      <w:r w:rsidR="00425A18">
        <w:rPr>
          <w:rFonts w:ascii="Verdana" w:hAnsi="Verdana" w:cs="Times New Roman"/>
          <w:b/>
          <w:sz w:val="28"/>
          <w:szCs w:val="32"/>
          <w:lang w:val="en-US"/>
        </w:rPr>
        <w:t xml:space="preserve"> (9 May 2018)</w:t>
      </w:r>
    </w:p>
    <w:p w14:paraId="7610533D" w14:textId="77777777" w:rsidR="00355AAF" w:rsidRPr="00357CA9" w:rsidRDefault="00355AAF" w:rsidP="00425A18">
      <w:pPr>
        <w:pBdr>
          <w:bottom w:val="single" w:sz="4" w:space="1" w:color="auto"/>
        </w:pBdr>
        <w:spacing w:line="276" w:lineRule="auto"/>
        <w:rPr>
          <w:rFonts w:ascii="Verdana" w:hAnsi="Verdana"/>
          <w:sz w:val="28"/>
          <w:szCs w:val="32"/>
          <w:lang w:val="en-US"/>
        </w:rPr>
      </w:pPr>
      <w:r w:rsidRPr="00357CA9">
        <w:rPr>
          <w:rFonts w:ascii="Verdana" w:hAnsi="Verdana" w:cs="Times New Roman"/>
          <w:b/>
          <w:sz w:val="28"/>
          <w:szCs w:val="32"/>
          <w:lang w:val="en-US"/>
        </w:rPr>
        <w:t>Statement by the Kingdom of the Netherlands</w:t>
      </w:r>
    </w:p>
    <w:p w14:paraId="6B56545A" w14:textId="77777777" w:rsidR="00355AAF" w:rsidRDefault="00355AAF" w:rsidP="00355AAF">
      <w:pPr>
        <w:spacing w:line="276" w:lineRule="auto"/>
        <w:rPr>
          <w:rFonts w:ascii="Verdana" w:hAnsi="Verdana"/>
          <w:sz w:val="20"/>
          <w:lang w:val="en-US"/>
        </w:rPr>
      </w:pPr>
    </w:p>
    <w:p w14:paraId="69EEF103" w14:textId="77777777" w:rsidR="00A64879" w:rsidRPr="00357CA9" w:rsidRDefault="00A64879" w:rsidP="00355AAF">
      <w:pPr>
        <w:spacing w:line="276" w:lineRule="auto"/>
        <w:rPr>
          <w:rFonts w:ascii="Verdana" w:hAnsi="Verdana"/>
          <w:sz w:val="20"/>
          <w:lang w:val="en-US"/>
        </w:rPr>
      </w:pPr>
    </w:p>
    <w:p w14:paraId="0EA0E4B9" w14:textId="77777777" w:rsidR="00355AAF" w:rsidRPr="00357CA9" w:rsidRDefault="00355AAF" w:rsidP="00355AAF">
      <w:pPr>
        <w:spacing w:line="276" w:lineRule="auto"/>
        <w:rPr>
          <w:rFonts w:ascii="Verdana" w:hAnsi="Verdana"/>
          <w:sz w:val="28"/>
          <w:szCs w:val="32"/>
          <w:lang w:val="en-US"/>
        </w:rPr>
      </w:pPr>
      <w:r w:rsidRPr="00357CA9">
        <w:rPr>
          <w:rFonts w:ascii="Verdana" w:hAnsi="Verdana"/>
          <w:sz w:val="28"/>
          <w:szCs w:val="32"/>
          <w:lang w:val="en-US"/>
        </w:rPr>
        <w:t>Thank you Mr. President,</w:t>
      </w:r>
    </w:p>
    <w:p w14:paraId="4D733E82" w14:textId="77777777" w:rsidR="00355AAF" w:rsidRPr="00357CA9" w:rsidRDefault="00355AAF" w:rsidP="00355AAF">
      <w:pPr>
        <w:spacing w:line="276" w:lineRule="auto"/>
        <w:rPr>
          <w:rFonts w:ascii="Verdana" w:hAnsi="Verdana"/>
          <w:sz w:val="28"/>
          <w:szCs w:val="32"/>
          <w:lang w:val="en-US"/>
        </w:rPr>
      </w:pPr>
    </w:p>
    <w:p w14:paraId="5931EEFF" w14:textId="5034A5AE" w:rsidR="00355AAF" w:rsidRDefault="00355AAF" w:rsidP="00355AAF">
      <w:pPr>
        <w:spacing w:line="276" w:lineRule="auto"/>
        <w:rPr>
          <w:rFonts w:ascii="Verdana" w:eastAsia="Verdana" w:hAnsi="Verdana" w:cs="Verdana"/>
          <w:sz w:val="28"/>
          <w:szCs w:val="32"/>
          <w:lang w:val="en-US"/>
        </w:rPr>
      </w:pPr>
      <w:r w:rsidRPr="00357CA9">
        <w:rPr>
          <w:rFonts w:ascii="Verdana" w:hAnsi="Verdana"/>
          <w:sz w:val="28"/>
          <w:szCs w:val="32"/>
          <w:lang w:val="en-US"/>
        </w:rPr>
        <w:t xml:space="preserve">The Kingdom of the Netherlands thanks </w:t>
      </w:r>
      <w:r w:rsidR="00D00787">
        <w:rPr>
          <w:rFonts w:ascii="Verdana" w:hAnsi="Verdana"/>
          <w:sz w:val="28"/>
          <w:szCs w:val="32"/>
          <w:lang w:val="en-US"/>
        </w:rPr>
        <w:t>Tuvalu</w:t>
      </w:r>
      <w:r w:rsidRPr="00357CA9">
        <w:rPr>
          <w:rFonts w:ascii="Verdana" w:hAnsi="Verdana"/>
          <w:sz w:val="28"/>
          <w:szCs w:val="32"/>
          <w:lang w:val="en-US"/>
        </w:rPr>
        <w:t xml:space="preserve"> </w:t>
      </w:r>
      <w:r w:rsidR="00425A18">
        <w:rPr>
          <w:rFonts w:ascii="Verdana" w:eastAsia="Verdana" w:hAnsi="Verdana" w:cs="Verdana"/>
          <w:sz w:val="28"/>
          <w:szCs w:val="32"/>
          <w:lang w:val="en-US"/>
        </w:rPr>
        <w:t>for the introductory remarks provided today</w:t>
      </w:r>
      <w:r w:rsidRPr="00357CA9">
        <w:rPr>
          <w:rFonts w:ascii="Verdana" w:eastAsia="Verdana" w:hAnsi="Verdana" w:cs="Verdana"/>
          <w:sz w:val="28"/>
          <w:szCs w:val="32"/>
          <w:lang w:val="en-US"/>
        </w:rPr>
        <w:t>.</w:t>
      </w:r>
    </w:p>
    <w:p w14:paraId="6BAA8A72" w14:textId="77777777" w:rsidR="00355AAF" w:rsidRDefault="00355AAF" w:rsidP="00355AAF">
      <w:pPr>
        <w:spacing w:line="276" w:lineRule="auto"/>
        <w:rPr>
          <w:rFonts w:ascii="Verdana" w:eastAsia="Verdana" w:hAnsi="Verdana" w:cs="Verdana"/>
          <w:sz w:val="28"/>
          <w:szCs w:val="32"/>
          <w:lang w:val="en-US"/>
        </w:rPr>
      </w:pPr>
    </w:p>
    <w:p w14:paraId="1936129F" w14:textId="76E7A6DF" w:rsidR="00425A18" w:rsidRDefault="00355AAF" w:rsidP="0081041C">
      <w:pPr>
        <w:spacing w:line="276" w:lineRule="auto"/>
        <w:rPr>
          <w:rFonts w:ascii="Verdana" w:eastAsia="Verdana" w:hAnsi="Verdana" w:cs="Verdana"/>
          <w:sz w:val="28"/>
          <w:szCs w:val="32"/>
          <w:lang w:val="en-US"/>
        </w:rPr>
      </w:pPr>
      <w:r>
        <w:rPr>
          <w:rFonts w:ascii="Verdana" w:eastAsia="Verdana" w:hAnsi="Verdana" w:cs="Verdana"/>
          <w:sz w:val="28"/>
          <w:szCs w:val="32"/>
          <w:lang w:val="en-US"/>
        </w:rPr>
        <w:t xml:space="preserve">We welcome the efforts </w:t>
      </w:r>
      <w:r w:rsidR="008B0BCF">
        <w:rPr>
          <w:rFonts w:ascii="Verdana" w:eastAsia="Verdana" w:hAnsi="Verdana" w:cs="Verdana"/>
          <w:sz w:val="28"/>
          <w:szCs w:val="32"/>
          <w:lang w:val="en-US"/>
        </w:rPr>
        <w:t xml:space="preserve">of the government </w:t>
      </w:r>
      <w:r w:rsidR="009E4193">
        <w:rPr>
          <w:rFonts w:ascii="Verdana" w:eastAsia="Verdana" w:hAnsi="Verdana" w:cs="Verdana"/>
          <w:sz w:val="28"/>
          <w:szCs w:val="32"/>
          <w:lang w:val="en-US"/>
        </w:rPr>
        <w:t xml:space="preserve">to </w:t>
      </w:r>
      <w:r w:rsidR="00425A18">
        <w:rPr>
          <w:rFonts w:ascii="Verdana" w:eastAsia="Verdana" w:hAnsi="Verdana" w:cs="Verdana"/>
          <w:sz w:val="28"/>
          <w:szCs w:val="32"/>
          <w:lang w:val="en-US"/>
        </w:rPr>
        <w:t>adopt</w:t>
      </w:r>
      <w:r w:rsidR="009E4193">
        <w:rPr>
          <w:rFonts w:ascii="Verdana" w:eastAsia="Verdana" w:hAnsi="Verdana" w:cs="Verdana"/>
          <w:sz w:val="28"/>
          <w:szCs w:val="32"/>
          <w:lang w:val="en-US"/>
        </w:rPr>
        <w:t xml:space="preserve"> a</w:t>
      </w:r>
      <w:r w:rsidR="005D3FFC">
        <w:rPr>
          <w:rFonts w:ascii="Verdana" w:eastAsia="Verdana" w:hAnsi="Verdana" w:cs="Verdana"/>
          <w:sz w:val="28"/>
          <w:szCs w:val="32"/>
          <w:lang w:val="en-US"/>
        </w:rPr>
        <w:t>n ambitious</w:t>
      </w:r>
      <w:r w:rsidR="00DD4300">
        <w:rPr>
          <w:rFonts w:ascii="Verdana" w:eastAsia="Verdana" w:hAnsi="Verdana" w:cs="Verdana"/>
          <w:sz w:val="28"/>
          <w:szCs w:val="32"/>
          <w:lang w:val="en-US"/>
        </w:rPr>
        <w:t xml:space="preserve"> </w:t>
      </w:r>
      <w:r w:rsidR="009E4193" w:rsidRPr="00316ADD">
        <w:rPr>
          <w:rFonts w:ascii="Verdana" w:eastAsia="Verdana" w:hAnsi="Verdana" w:cs="Verdana"/>
          <w:sz w:val="28"/>
          <w:szCs w:val="32"/>
          <w:u w:val="single"/>
          <w:lang w:val="en-US"/>
        </w:rPr>
        <w:t>Human Rights</w:t>
      </w:r>
      <w:r w:rsidR="0081041C" w:rsidRPr="00316ADD">
        <w:rPr>
          <w:rFonts w:ascii="Verdana" w:eastAsia="Verdana" w:hAnsi="Verdana" w:cs="Verdana"/>
          <w:sz w:val="28"/>
          <w:szCs w:val="32"/>
          <w:u w:val="single"/>
          <w:lang w:val="en-US"/>
        </w:rPr>
        <w:t xml:space="preserve"> </w:t>
      </w:r>
      <w:r w:rsidR="00425A18" w:rsidRPr="00316ADD">
        <w:rPr>
          <w:rFonts w:ascii="Verdana" w:eastAsia="Verdana" w:hAnsi="Verdana" w:cs="Verdana"/>
          <w:sz w:val="28"/>
          <w:szCs w:val="32"/>
          <w:u w:val="single"/>
          <w:lang w:val="en-US"/>
        </w:rPr>
        <w:t>National Action</w:t>
      </w:r>
      <w:r w:rsidR="00425A18">
        <w:rPr>
          <w:rFonts w:ascii="Verdana" w:eastAsia="Verdana" w:hAnsi="Verdana" w:cs="Verdana"/>
          <w:sz w:val="28"/>
          <w:szCs w:val="32"/>
          <w:lang w:val="en-US"/>
        </w:rPr>
        <w:t xml:space="preserve"> plan</w:t>
      </w:r>
      <w:r w:rsidR="00007DAB">
        <w:rPr>
          <w:rFonts w:ascii="Verdana" w:eastAsia="Verdana" w:hAnsi="Verdana" w:cs="Verdana"/>
          <w:sz w:val="28"/>
          <w:szCs w:val="32"/>
          <w:lang w:val="en-US"/>
        </w:rPr>
        <w:t>.</w:t>
      </w:r>
      <w:r w:rsidR="0081041C">
        <w:rPr>
          <w:rFonts w:ascii="Verdana" w:eastAsia="Verdana" w:hAnsi="Verdana" w:cs="Verdana"/>
          <w:sz w:val="28"/>
          <w:szCs w:val="32"/>
          <w:lang w:val="en-US"/>
        </w:rPr>
        <w:t xml:space="preserve"> </w:t>
      </w:r>
      <w:r w:rsidR="00316ADD">
        <w:rPr>
          <w:rFonts w:ascii="Verdana" w:eastAsia="Verdana" w:hAnsi="Verdana" w:cs="Verdana"/>
          <w:sz w:val="28"/>
          <w:szCs w:val="32"/>
          <w:lang w:val="en-US"/>
        </w:rPr>
        <w:t>We</w:t>
      </w:r>
      <w:r w:rsidR="00425A18">
        <w:rPr>
          <w:rFonts w:ascii="Verdana" w:eastAsia="Verdana" w:hAnsi="Verdana" w:cs="Verdana"/>
          <w:sz w:val="28"/>
          <w:szCs w:val="32"/>
          <w:lang w:val="en-US"/>
        </w:rPr>
        <w:t xml:space="preserve"> </w:t>
      </w:r>
      <w:r w:rsidR="00316ADD">
        <w:rPr>
          <w:rFonts w:ascii="Verdana" w:eastAsia="Verdana" w:hAnsi="Verdana" w:cs="Verdana"/>
          <w:sz w:val="28"/>
          <w:szCs w:val="32"/>
          <w:lang w:val="en-US"/>
        </w:rPr>
        <w:t xml:space="preserve">also welcome </w:t>
      </w:r>
      <w:r w:rsidR="00425A18">
        <w:rPr>
          <w:rFonts w:ascii="Verdana" w:eastAsia="Verdana" w:hAnsi="Verdana" w:cs="Verdana"/>
          <w:sz w:val="28"/>
          <w:szCs w:val="32"/>
          <w:lang w:val="en-US"/>
        </w:rPr>
        <w:t xml:space="preserve">the passing of a bill </w:t>
      </w:r>
      <w:r w:rsidR="00EE334A">
        <w:rPr>
          <w:rFonts w:ascii="Verdana" w:eastAsia="Verdana" w:hAnsi="Verdana" w:cs="Verdana"/>
          <w:sz w:val="28"/>
          <w:szCs w:val="32"/>
          <w:lang w:val="en-US"/>
        </w:rPr>
        <w:t>creating</w:t>
      </w:r>
      <w:r w:rsidR="00425A18">
        <w:rPr>
          <w:rFonts w:ascii="Verdana" w:eastAsia="Verdana" w:hAnsi="Verdana" w:cs="Verdana"/>
          <w:sz w:val="28"/>
          <w:szCs w:val="32"/>
          <w:lang w:val="en-US"/>
        </w:rPr>
        <w:t xml:space="preserve"> a </w:t>
      </w:r>
      <w:r w:rsidR="00425A18" w:rsidRPr="00316ADD">
        <w:rPr>
          <w:rFonts w:ascii="Verdana" w:eastAsia="Verdana" w:hAnsi="Verdana" w:cs="Verdana"/>
          <w:sz w:val="28"/>
          <w:szCs w:val="32"/>
          <w:u w:val="single"/>
          <w:lang w:val="en-US"/>
        </w:rPr>
        <w:t>national human rights institution</w:t>
      </w:r>
      <w:r w:rsidR="00316ADD">
        <w:rPr>
          <w:rFonts w:ascii="Verdana" w:eastAsia="Verdana" w:hAnsi="Verdana" w:cs="Verdana"/>
          <w:sz w:val="28"/>
          <w:szCs w:val="32"/>
          <w:lang w:val="en-US"/>
        </w:rPr>
        <w:t xml:space="preserve"> and look</w:t>
      </w:r>
      <w:r w:rsidR="00425A18">
        <w:rPr>
          <w:rFonts w:ascii="Verdana" w:eastAsia="Verdana" w:hAnsi="Verdana" w:cs="Verdana"/>
          <w:sz w:val="28"/>
          <w:szCs w:val="32"/>
          <w:lang w:val="en-US"/>
        </w:rPr>
        <w:t xml:space="preserve"> forward to the prompt establishment</w:t>
      </w:r>
      <w:bookmarkStart w:id="0" w:name="_GoBack"/>
      <w:bookmarkEnd w:id="0"/>
      <w:r w:rsidR="00425A18">
        <w:rPr>
          <w:rFonts w:ascii="Verdana" w:eastAsia="Verdana" w:hAnsi="Verdana" w:cs="Verdana"/>
          <w:sz w:val="28"/>
          <w:szCs w:val="32"/>
          <w:lang w:val="en-US"/>
        </w:rPr>
        <w:t xml:space="preserve"> of this institution. </w:t>
      </w:r>
    </w:p>
    <w:p w14:paraId="07AB2381" w14:textId="77777777" w:rsidR="00632526" w:rsidRDefault="00632526" w:rsidP="00355AAF">
      <w:pPr>
        <w:spacing w:line="276" w:lineRule="auto"/>
        <w:rPr>
          <w:rFonts w:ascii="Verdana" w:eastAsia="Verdana" w:hAnsi="Verdana" w:cs="Verdana"/>
          <w:sz w:val="28"/>
          <w:szCs w:val="32"/>
          <w:lang w:val="en-US"/>
        </w:rPr>
      </w:pPr>
    </w:p>
    <w:p w14:paraId="3FB385F6" w14:textId="7ED87E21" w:rsidR="006230FA" w:rsidRDefault="00807089" w:rsidP="00355AAF">
      <w:pPr>
        <w:spacing w:line="276" w:lineRule="auto"/>
        <w:rPr>
          <w:rFonts w:ascii="Verdana" w:eastAsia="Verdana" w:hAnsi="Verdana" w:cs="Verdana"/>
          <w:sz w:val="28"/>
          <w:szCs w:val="32"/>
          <w:lang w:val="en-US"/>
        </w:rPr>
      </w:pPr>
      <w:r>
        <w:rPr>
          <w:rFonts w:ascii="Verdana" w:eastAsia="Verdana" w:hAnsi="Verdana" w:cs="Verdana"/>
          <w:sz w:val="28"/>
          <w:szCs w:val="32"/>
          <w:lang w:val="en-US"/>
        </w:rPr>
        <w:t>T</w:t>
      </w:r>
      <w:r w:rsidR="006230FA">
        <w:rPr>
          <w:rFonts w:ascii="Verdana" w:eastAsia="Verdana" w:hAnsi="Verdana" w:cs="Verdana"/>
          <w:sz w:val="28"/>
          <w:szCs w:val="32"/>
          <w:lang w:val="en-US"/>
        </w:rPr>
        <w:t>he Netherlands</w:t>
      </w:r>
      <w:r w:rsidR="00BD49E2">
        <w:rPr>
          <w:rFonts w:ascii="Verdana" w:eastAsia="Verdana" w:hAnsi="Verdana" w:cs="Verdana"/>
          <w:sz w:val="28"/>
          <w:szCs w:val="32"/>
          <w:lang w:val="en-US"/>
        </w:rPr>
        <w:t xml:space="preserve"> recommends Tuvalu to:</w:t>
      </w:r>
    </w:p>
    <w:p w14:paraId="078C9DA3" w14:textId="77777777" w:rsidR="005D3FFC" w:rsidRDefault="005D3FFC" w:rsidP="00355AAF">
      <w:pPr>
        <w:spacing w:line="276" w:lineRule="auto"/>
        <w:rPr>
          <w:rFonts w:ascii="Verdana" w:eastAsia="Verdana" w:hAnsi="Verdana" w:cs="Verdana"/>
          <w:sz w:val="28"/>
          <w:szCs w:val="32"/>
          <w:lang w:val="en-US"/>
        </w:rPr>
      </w:pPr>
    </w:p>
    <w:p w14:paraId="49B46A01" w14:textId="565EAC58" w:rsidR="00BD49E2" w:rsidRDefault="00BD49E2" w:rsidP="00BD49E2">
      <w:pPr>
        <w:pStyle w:val="ListParagraph"/>
        <w:numPr>
          <w:ilvl w:val="0"/>
          <w:numId w:val="1"/>
        </w:numPr>
        <w:spacing w:line="276" w:lineRule="auto"/>
        <w:rPr>
          <w:rFonts w:eastAsia="Verdana" w:cs="Verdana"/>
          <w:sz w:val="28"/>
          <w:szCs w:val="32"/>
          <w:lang w:val="en-US"/>
        </w:rPr>
      </w:pPr>
      <w:r>
        <w:rPr>
          <w:rFonts w:eastAsia="Verdana" w:cs="Verdana"/>
          <w:sz w:val="28"/>
          <w:szCs w:val="32"/>
          <w:lang w:val="en-US"/>
        </w:rPr>
        <w:t xml:space="preserve">Review and subsequently amend </w:t>
      </w:r>
      <w:r w:rsidR="003E3183">
        <w:rPr>
          <w:rFonts w:eastAsia="Verdana" w:cs="Verdana"/>
          <w:sz w:val="28"/>
          <w:szCs w:val="32"/>
          <w:lang w:val="en-US"/>
        </w:rPr>
        <w:t>OR</w:t>
      </w:r>
      <w:r>
        <w:rPr>
          <w:rFonts w:eastAsia="Verdana" w:cs="Verdana"/>
          <w:sz w:val="28"/>
          <w:szCs w:val="32"/>
          <w:lang w:val="en-US"/>
        </w:rPr>
        <w:t xml:space="preserve"> repeal legislation entailing </w:t>
      </w:r>
      <w:r w:rsidRPr="003E3183">
        <w:rPr>
          <w:rFonts w:eastAsia="Verdana" w:cs="Verdana"/>
          <w:sz w:val="28"/>
          <w:szCs w:val="32"/>
          <w:u w:val="single"/>
          <w:lang w:val="en-US"/>
        </w:rPr>
        <w:t>gender-related discrimination</w:t>
      </w:r>
      <w:r>
        <w:rPr>
          <w:rFonts w:eastAsia="Verdana" w:cs="Verdana"/>
          <w:sz w:val="28"/>
          <w:szCs w:val="32"/>
          <w:lang w:val="en-US"/>
        </w:rPr>
        <w:t>, includi</w:t>
      </w:r>
      <w:r w:rsidR="00DD4300">
        <w:rPr>
          <w:rFonts w:eastAsia="Verdana" w:cs="Verdana"/>
          <w:sz w:val="28"/>
          <w:szCs w:val="32"/>
          <w:lang w:val="en-US"/>
        </w:rPr>
        <w:t xml:space="preserve">ng provisions in </w:t>
      </w:r>
      <w:r w:rsidR="002D1AE2">
        <w:rPr>
          <w:rFonts w:eastAsia="Verdana" w:cs="Verdana"/>
          <w:sz w:val="28"/>
          <w:szCs w:val="32"/>
          <w:lang w:val="en-US"/>
        </w:rPr>
        <w:t>the Penal Code of 1978 and</w:t>
      </w:r>
      <w:r w:rsidR="00DD4300">
        <w:rPr>
          <w:rFonts w:eastAsia="Verdana" w:cs="Verdana"/>
          <w:sz w:val="28"/>
          <w:szCs w:val="32"/>
          <w:lang w:val="en-US"/>
        </w:rPr>
        <w:t xml:space="preserve"> the M</w:t>
      </w:r>
      <w:r w:rsidR="002D1AE2">
        <w:rPr>
          <w:rFonts w:eastAsia="Verdana" w:cs="Verdana"/>
          <w:sz w:val="28"/>
          <w:szCs w:val="32"/>
          <w:lang w:val="en-US"/>
        </w:rPr>
        <w:t>arriage Act</w:t>
      </w:r>
      <w:r w:rsidR="00807089">
        <w:rPr>
          <w:rFonts w:eastAsia="Verdana" w:cs="Verdana"/>
          <w:sz w:val="28"/>
          <w:szCs w:val="32"/>
          <w:lang w:val="en-US"/>
        </w:rPr>
        <w:t xml:space="preserve">, and </w:t>
      </w:r>
    </w:p>
    <w:p w14:paraId="6930FB7A" w14:textId="52C24FDC" w:rsidR="00CC5C02" w:rsidRPr="00916C01" w:rsidRDefault="00CC5C02" w:rsidP="00916C01">
      <w:pPr>
        <w:spacing w:line="276" w:lineRule="auto"/>
        <w:rPr>
          <w:rFonts w:eastAsia="Verdana" w:cs="Verdana"/>
          <w:sz w:val="28"/>
          <w:szCs w:val="32"/>
          <w:lang w:val="en-US"/>
        </w:rPr>
      </w:pPr>
    </w:p>
    <w:p w14:paraId="30C18709" w14:textId="6A6A9E5F" w:rsidR="002A1538" w:rsidRPr="00916C01" w:rsidRDefault="00807089" w:rsidP="0084213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To p</w:t>
      </w:r>
      <w:r w:rsidR="00632526" w:rsidRPr="00916C01">
        <w:rPr>
          <w:sz w:val="28"/>
          <w:szCs w:val="32"/>
          <w:lang w:val="en-US"/>
        </w:rPr>
        <w:t xml:space="preserve">rioritize the </w:t>
      </w:r>
      <w:r w:rsidR="0048626C" w:rsidRPr="00916C01">
        <w:rPr>
          <w:sz w:val="28"/>
          <w:szCs w:val="32"/>
          <w:lang w:val="en-US"/>
        </w:rPr>
        <w:t xml:space="preserve">full implementation of the Family </w:t>
      </w:r>
      <w:r w:rsidR="002A1538" w:rsidRPr="00916C01">
        <w:rPr>
          <w:sz w:val="28"/>
          <w:szCs w:val="32"/>
          <w:lang w:val="en-US"/>
        </w:rPr>
        <w:t>Protection and Domestic Violence Act of 2014</w:t>
      </w:r>
      <w:r w:rsidR="00916C01" w:rsidRPr="00916C01">
        <w:rPr>
          <w:sz w:val="28"/>
          <w:szCs w:val="32"/>
          <w:lang w:val="en-US"/>
        </w:rPr>
        <w:t xml:space="preserve">, including by ensuring that women and girls survivors of violence have access to effective means of redress and protection </w:t>
      </w:r>
      <w:r>
        <w:rPr>
          <w:sz w:val="28"/>
          <w:szCs w:val="32"/>
          <w:lang w:val="en-US"/>
        </w:rPr>
        <w:t>AND</w:t>
      </w:r>
      <w:r w:rsidR="00916C01" w:rsidRPr="00916C01">
        <w:rPr>
          <w:sz w:val="28"/>
          <w:szCs w:val="32"/>
          <w:lang w:val="en-US"/>
        </w:rPr>
        <w:t xml:space="preserve"> by raising societal awareness about the content of the act.</w:t>
      </w:r>
      <w:r w:rsidR="002A1538" w:rsidRPr="00916C01">
        <w:rPr>
          <w:sz w:val="28"/>
          <w:szCs w:val="32"/>
          <w:lang w:val="en-US"/>
        </w:rPr>
        <w:t xml:space="preserve"> </w:t>
      </w:r>
    </w:p>
    <w:p w14:paraId="7E55F534" w14:textId="77777777" w:rsidR="003E3183" w:rsidRDefault="003E3183">
      <w:pPr>
        <w:spacing w:after="160" w:line="259" w:lineRule="auto"/>
        <w:rPr>
          <w:rStyle w:val="normaltextrun"/>
          <w:rFonts w:ascii="Verdana" w:hAnsi="Verdana" w:cs="Segoe UI"/>
          <w:sz w:val="28"/>
          <w:szCs w:val="32"/>
          <w:lang w:val="en-US"/>
        </w:rPr>
      </w:pPr>
      <w:r>
        <w:rPr>
          <w:rStyle w:val="normaltextrun"/>
          <w:rFonts w:ascii="Verdana" w:hAnsi="Verdana" w:cs="Segoe UI"/>
          <w:sz w:val="28"/>
          <w:szCs w:val="32"/>
          <w:lang w:val="en-US"/>
        </w:rPr>
        <w:br w:type="page"/>
      </w:r>
    </w:p>
    <w:p w14:paraId="1642C77E" w14:textId="77777777" w:rsidR="003E3183" w:rsidRDefault="00BD49E2" w:rsidP="00355AAF">
      <w:pPr>
        <w:spacing w:line="276" w:lineRule="auto"/>
        <w:rPr>
          <w:rStyle w:val="normaltextrun"/>
          <w:rFonts w:ascii="Verdana" w:hAnsi="Verdana" w:cs="Segoe UI"/>
          <w:sz w:val="28"/>
          <w:szCs w:val="32"/>
          <w:lang w:val="en-US"/>
        </w:rPr>
      </w:pPr>
      <w:r>
        <w:rPr>
          <w:rStyle w:val="normaltextrun"/>
          <w:rFonts w:ascii="Verdana" w:hAnsi="Verdana" w:cs="Segoe UI"/>
          <w:sz w:val="28"/>
          <w:szCs w:val="32"/>
          <w:lang w:val="en-US"/>
        </w:rPr>
        <w:lastRenderedPageBreak/>
        <w:t xml:space="preserve">As noted by the UN Country Team, </w:t>
      </w:r>
      <w:r w:rsidRPr="003E3183">
        <w:rPr>
          <w:rStyle w:val="normaltextrun"/>
          <w:rFonts w:ascii="Verdana" w:hAnsi="Verdana" w:cs="Segoe UI"/>
          <w:sz w:val="28"/>
          <w:szCs w:val="32"/>
          <w:u w:val="single"/>
          <w:lang w:val="en-US"/>
        </w:rPr>
        <w:t xml:space="preserve">gender-related discrimination </w:t>
      </w:r>
      <w:r w:rsidR="00316ADD" w:rsidRPr="003E3183">
        <w:rPr>
          <w:rStyle w:val="normaltextrun"/>
          <w:rFonts w:ascii="Verdana" w:hAnsi="Verdana" w:cs="Segoe UI"/>
          <w:sz w:val="28"/>
          <w:szCs w:val="32"/>
          <w:u w:val="single"/>
          <w:lang w:val="en-US"/>
        </w:rPr>
        <w:t xml:space="preserve">in legislation </w:t>
      </w:r>
      <w:r w:rsidR="003E3183">
        <w:rPr>
          <w:rStyle w:val="normaltextrun"/>
          <w:rFonts w:ascii="Verdana" w:hAnsi="Verdana" w:cs="Segoe UI"/>
          <w:sz w:val="28"/>
          <w:szCs w:val="32"/>
          <w:lang w:val="en-US"/>
        </w:rPr>
        <w:t>still exists. F</w:t>
      </w:r>
      <w:r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or </w:t>
      </w:r>
      <w:r w:rsidR="00316ADD">
        <w:rPr>
          <w:rStyle w:val="normaltextrun"/>
          <w:rFonts w:ascii="Verdana" w:hAnsi="Verdana" w:cs="Segoe UI"/>
          <w:sz w:val="28"/>
          <w:szCs w:val="32"/>
          <w:lang w:val="en-US"/>
        </w:rPr>
        <w:t>instance</w:t>
      </w:r>
      <w:r w:rsidR="003E3183">
        <w:rPr>
          <w:rStyle w:val="normaltextrun"/>
          <w:rFonts w:ascii="Verdana" w:hAnsi="Verdana" w:cs="Segoe UI"/>
          <w:sz w:val="28"/>
          <w:szCs w:val="32"/>
          <w:lang w:val="en-US"/>
        </w:rPr>
        <w:t>,</w:t>
      </w:r>
      <w:r w:rsidR="00316ADD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 when it comes to</w:t>
      </w:r>
      <w:r w:rsidR="00632526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 l</w:t>
      </w:r>
      <w:r w:rsidR="006230FA">
        <w:rPr>
          <w:rStyle w:val="normaltextrun"/>
          <w:rFonts w:ascii="Verdana" w:hAnsi="Verdana" w:cs="Segoe UI"/>
          <w:sz w:val="28"/>
          <w:szCs w:val="32"/>
          <w:lang w:val="en-US"/>
        </w:rPr>
        <w:t>and inheritance and child custo</w:t>
      </w:r>
      <w:r w:rsidR="00632526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dy rights. </w:t>
      </w:r>
      <w:r w:rsidR="006230FA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There are also no provisions specifically prohibiting discrimination on the basis of sexual orientation or gender identity. </w:t>
      </w:r>
    </w:p>
    <w:p w14:paraId="655770CF" w14:textId="77777777" w:rsidR="003E3183" w:rsidRDefault="003E3183" w:rsidP="00355AAF">
      <w:pPr>
        <w:spacing w:line="276" w:lineRule="auto"/>
        <w:rPr>
          <w:rStyle w:val="normaltextrun"/>
          <w:rFonts w:ascii="Verdana" w:hAnsi="Verdana" w:cs="Segoe UI"/>
          <w:sz w:val="28"/>
          <w:szCs w:val="32"/>
          <w:lang w:val="en-US"/>
        </w:rPr>
      </w:pPr>
    </w:p>
    <w:p w14:paraId="568D4BC3" w14:textId="1AEBDBAE" w:rsidR="00BD49E2" w:rsidRDefault="00BD49E2" w:rsidP="00355AAF">
      <w:pPr>
        <w:spacing w:line="276" w:lineRule="auto"/>
        <w:rPr>
          <w:rStyle w:val="normaltextrun"/>
          <w:rFonts w:ascii="Verdana" w:hAnsi="Verdana" w:cs="Segoe UI"/>
          <w:sz w:val="28"/>
          <w:szCs w:val="32"/>
          <w:lang w:val="en-US"/>
        </w:rPr>
      </w:pPr>
      <w:r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We hope that this UPR review </w:t>
      </w:r>
      <w:r w:rsidR="00807089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will provide Tuvalu with the positive momentum to take additional measures </w:t>
      </w:r>
      <w:r w:rsidR="00316ADD">
        <w:rPr>
          <w:rStyle w:val="normaltextrun"/>
          <w:rFonts w:ascii="Verdana" w:hAnsi="Verdana" w:cs="Segoe UI"/>
          <w:sz w:val="28"/>
          <w:szCs w:val="32"/>
          <w:lang w:val="en-US"/>
        </w:rPr>
        <w:t>in this regard</w:t>
      </w:r>
      <w:r w:rsidR="00A60F62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. </w:t>
      </w:r>
    </w:p>
    <w:p w14:paraId="5F16AE31" w14:textId="1F5DB18A" w:rsidR="00BD49E2" w:rsidRDefault="00BD49E2" w:rsidP="00355AAF">
      <w:pPr>
        <w:spacing w:line="276" w:lineRule="auto"/>
        <w:rPr>
          <w:rStyle w:val="normaltextrun"/>
          <w:rFonts w:ascii="Verdana" w:hAnsi="Verdana" w:cs="Segoe UI"/>
          <w:sz w:val="28"/>
          <w:szCs w:val="32"/>
          <w:lang w:val="en-US"/>
        </w:rPr>
      </w:pPr>
    </w:p>
    <w:p w14:paraId="147AF2CF" w14:textId="2F8B807C" w:rsidR="0048626C" w:rsidRDefault="00916C01" w:rsidP="0048626C">
      <w:pPr>
        <w:spacing w:line="276" w:lineRule="auto"/>
        <w:rPr>
          <w:rFonts w:ascii="Verdana" w:eastAsia="Verdana" w:hAnsi="Verdana" w:cs="Verdana"/>
          <w:sz w:val="28"/>
          <w:szCs w:val="32"/>
          <w:lang w:val="en-US"/>
        </w:rPr>
      </w:pPr>
      <w:r>
        <w:rPr>
          <w:rFonts w:ascii="Verdana" w:eastAsia="Verdana" w:hAnsi="Verdana" w:cs="Verdana"/>
          <w:sz w:val="28"/>
          <w:szCs w:val="32"/>
          <w:lang w:val="en-US"/>
        </w:rPr>
        <w:t xml:space="preserve">We </w:t>
      </w:r>
      <w:r w:rsidR="0048626C">
        <w:rPr>
          <w:rFonts w:ascii="Verdana" w:eastAsia="Verdana" w:hAnsi="Verdana" w:cs="Verdana"/>
          <w:sz w:val="28"/>
          <w:szCs w:val="32"/>
          <w:lang w:val="en-US"/>
        </w:rPr>
        <w:t xml:space="preserve">welcome the adoption </w:t>
      </w:r>
      <w:r>
        <w:rPr>
          <w:rFonts w:ascii="Verdana" w:eastAsia="Verdana" w:hAnsi="Verdana" w:cs="Verdana"/>
          <w:sz w:val="28"/>
          <w:szCs w:val="32"/>
          <w:lang w:val="en-US"/>
        </w:rPr>
        <w:t xml:space="preserve">by Tuvalu </w:t>
      </w:r>
      <w:r w:rsidR="0048626C">
        <w:rPr>
          <w:rFonts w:ascii="Verdana" w:eastAsia="Verdana" w:hAnsi="Verdana" w:cs="Verdana"/>
          <w:sz w:val="28"/>
          <w:szCs w:val="32"/>
          <w:lang w:val="en-US"/>
        </w:rPr>
        <w:t>of the ‘</w:t>
      </w:r>
      <w:r w:rsidR="00632526">
        <w:rPr>
          <w:rFonts w:ascii="Verdana" w:eastAsia="Verdana" w:hAnsi="Verdana" w:cs="Verdana"/>
          <w:sz w:val="28"/>
          <w:szCs w:val="32"/>
          <w:lang w:val="en-US"/>
        </w:rPr>
        <w:t>Family Protection and Domestic Violence Act</w:t>
      </w:r>
      <w:r w:rsidR="005D3FFC">
        <w:rPr>
          <w:rFonts w:ascii="Verdana" w:eastAsia="Verdana" w:hAnsi="Verdana" w:cs="Verdana"/>
          <w:sz w:val="28"/>
          <w:szCs w:val="32"/>
          <w:lang w:val="en-US"/>
        </w:rPr>
        <w:t>’</w:t>
      </w:r>
      <w:r w:rsidR="00316ADD">
        <w:rPr>
          <w:rFonts w:ascii="Verdana" w:eastAsia="Verdana" w:hAnsi="Verdana" w:cs="Verdana"/>
          <w:sz w:val="28"/>
          <w:szCs w:val="32"/>
          <w:lang w:val="en-US"/>
        </w:rPr>
        <w:t xml:space="preserve">. </w:t>
      </w:r>
      <w:r w:rsidR="00CC5C02">
        <w:rPr>
          <w:rFonts w:ascii="Verdana" w:eastAsia="Verdana" w:hAnsi="Verdana" w:cs="Verdana"/>
          <w:sz w:val="28"/>
          <w:szCs w:val="32"/>
          <w:lang w:val="en-US"/>
        </w:rPr>
        <w:t xml:space="preserve">However, </w:t>
      </w:r>
      <w:r w:rsidR="00316ADD">
        <w:rPr>
          <w:rFonts w:ascii="Verdana" w:eastAsia="Verdana" w:hAnsi="Verdana" w:cs="Verdana"/>
          <w:sz w:val="28"/>
          <w:szCs w:val="32"/>
          <w:lang w:val="en-US"/>
        </w:rPr>
        <w:t>a</w:t>
      </w:r>
      <w:r w:rsidR="006230FA">
        <w:rPr>
          <w:rFonts w:ascii="Verdana" w:eastAsia="Verdana" w:hAnsi="Verdana" w:cs="Verdana"/>
          <w:sz w:val="28"/>
          <w:szCs w:val="32"/>
          <w:lang w:val="en-US"/>
        </w:rPr>
        <w:t xml:space="preserve"> lack of awareness amongst women </w:t>
      </w:r>
      <w:r w:rsidR="00CC5C02">
        <w:rPr>
          <w:rFonts w:ascii="Verdana" w:eastAsia="Verdana" w:hAnsi="Verdana" w:cs="Verdana"/>
          <w:sz w:val="28"/>
          <w:szCs w:val="32"/>
          <w:lang w:val="en-US"/>
        </w:rPr>
        <w:t>about their rights</w:t>
      </w:r>
      <w:r w:rsidR="006230FA">
        <w:rPr>
          <w:rFonts w:ascii="Verdana" w:eastAsia="Verdana" w:hAnsi="Verdana" w:cs="Verdana"/>
          <w:sz w:val="28"/>
          <w:szCs w:val="32"/>
          <w:lang w:val="en-US"/>
        </w:rPr>
        <w:t xml:space="preserve"> c</w:t>
      </w:r>
      <w:r w:rsidR="00316ADD">
        <w:rPr>
          <w:rFonts w:ascii="Verdana" w:eastAsia="Verdana" w:hAnsi="Verdana" w:cs="Verdana"/>
          <w:sz w:val="28"/>
          <w:szCs w:val="32"/>
          <w:lang w:val="en-US"/>
        </w:rPr>
        <w:t>ould</w:t>
      </w:r>
      <w:r w:rsidR="006230FA">
        <w:rPr>
          <w:rFonts w:ascii="Verdana" w:eastAsia="Verdana" w:hAnsi="Verdana" w:cs="Verdana"/>
          <w:sz w:val="28"/>
          <w:szCs w:val="32"/>
          <w:lang w:val="en-US"/>
        </w:rPr>
        <w:t xml:space="preserve"> hamper the effective implementation of the Act. </w:t>
      </w:r>
    </w:p>
    <w:p w14:paraId="27A045A0" w14:textId="496DB0B6" w:rsidR="0048626C" w:rsidRDefault="0048626C" w:rsidP="00355AAF">
      <w:pPr>
        <w:spacing w:line="276" w:lineRule="auto"/>
        <w:rPr>
          <w:rStyle w:val="normaltextrun"/>
          <w:rFonts w:ascii="Verdana" w:hAnsi="Verdana" w:cs="Segoe UI"/>
          <w:sz w:val="28"/>
          <w:szCs w:val="32"/>
          <w:lang w:val="en-US"/>
        </w:rPr>
      </w:pPr>
    </w:p>
    <w:p w14:paraId="27A89400" w14:textId="03254692" w:rsidR="00895661" w:rsidRPr="00170FD7" w:rsidRDefault="00170FD7" w:rsidP="00916C01">
      <w:pPr>
        <w:spacing w:line="276" w:lineRule="auto"/>
        <w:rPr>
          <w:rFonts w:ascii="Verdana" w:hAnsi="Verdana"/>
          <w:sz w:val="18"/>
          <w:szCs w:val="18"/>
          <w:lang w:val="en-US"/>
        </w:rPr>
      </w:pPr>
      <w:r w:rsidRPr="00170FD7">
        <w:rPr>
          <w:rStyle w:val="normaltextrun"/>
          <w:rFonts w:ascii="Verdana" w:hAnsi="Verdana" w:cs="Segoe UI"/>
          <w:sz w:val="28"/>
          <w:szCs w:val="32"/>
          <w:lang w:val="en-US"/>
        </w:rPr>
        <w:t>We thank the del</w:t>
      </w:r>
      <w:r w:rsidR="004147E8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egation from </w:t>
      </w:r>
      <w:r w:rsidR="00460D40">
        <w:rPr>
          <w:rStyle w:val="normaltextrun"/>
          <w:rFonts w:ascii="Verdana" w:hAnsi="Verdana" w:cs="Segoe UI"/>
          <w:sz w:val="28"/>
          <w:szCs w:val="32"/>
          <w:lang w:val="en-US"/>
        </w:rPr>
        <w:t>Tuvalu</w:t>
      </w:r>
      <w:r w:rsidR="006230FA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 present today</w:t>
      </w:r>
      <w:r w:rsidRPr="00170FD7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 </w:t>
      </w:r>
      <w:r w:rsidR="0081041C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and wish </w:t>
      </w:r>
      <w:r w:rsidR="00460D40">
        <w:rPr>
          <w:rStyle w:val="normaltextrun"/>
          <w:rFonts w:ascii="Verdana" w:hAnsi="Verdana" w:cs="Segoe UI"/>
          <w:sz w:val="28"/>
          <w:szCs w:val="32"/>
          <w:lang w:val="en-US"/>
        </w:rPr>
        <w:t>Tuvalu</w:t>
      </w:r>
      <w:r w:rsidRPr="00170FD7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 all the success in its UPR. </w:t>
      </w:r>
      <w:r w:rsidR="00355AAF" w:rsidRPr="00357CA9">
        <w:rPr>
          <w:rFonts w:ascii="Verdana" w:hAnsi="Verdana"/>
          <w:sz w:val="20"/>
          <w:lang w:val="en-US"/>
        </w:rPr>
        <w:br/>
      </w:r>
      <w:r w:rsidR="00355AAF" w:rsidRPr="00357CA9">
        <w:rPr>
          <w:rFonts w:ascii="Verdana" w:eastAsia="Verdana" w:hAnsi="Verdana" w:cs="Verdana"/>
          <w:color w:val="000000" w:themeColor="text1"/>
          <w:sz w:val="28"/>
          <w:szCs w:val="32"/>
          <w:lang w:val="en-US"/>
        </w:rPr>
        <w:t xml:space="preserve"> </w:t>
      </w:r>
      <w:r w:rsidR="00355AAF" w:rsidRPr="00357CA9">
        <w:rPr>
          <w:rFonts w:ascii="Verdana" w:hAnsi="Verdana"/>
          <w:sz w:val="20"/>
          <w:lang w:val="en-US"/>
        </w:rPr>
        <w:br/>
      </w:r>
      <w:r w:rsidR="00355AAF" w:rsidRPr="00357CA9">
        <w:rPr>
          <w:rFonts w:ascii="Verdana" w:eastAsia="Verdana" w:hAnsi="Verdana" w:cs="Verdana"/>
          <w:color w:val="000000" w:themeColor="text1"/>
          <w:sz w:val="28"/>
          <w:szCs w:val="32"/>
          <w:lang w:val="en-US"/>
        </w:rPr>
        <w:t xml:space="preserve">Thank you, Mr. President. </w:t>
      </w:r>
    </w:p>
    <w:sectPr w:rsidR="00895661" w:rsidRPr="00170F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DD4FC" w14:textId="77777777" w:rsidR="00842139" w:rsidRDefault="00842139" w:rsidP="00BD49E2">
      <w:r>
        <w:separator/>
      </w:r>
    </w:p>
  </w:endnote>
  <w:endnote w:type="continuationSeparator" w:id="0">
    <w:p w14:paraId="44C049E2" w14:textId="77777777" w:rsidR="00842139" w:rsidRDefault="00842139" w:rsidP="00BD49E2">
      <w:r>
        <w:continuationSeparator/>
      </w:r>
    </w:p>
  </w:endnote>
  <w:endnote w:type="continuationNotice" w:id="1">
    <w:p w14:paraId="498C398B" w14:textId="77777777" w:rsidR="00C37A73" w:rsidRDefault="00C3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CF78" w14:textId="77777777" w:rsidR="00807089" w:rsidRDefault="0080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77FD" w14:textId="77777777" w:rsidR="00807089" w:rsidRDefault="00807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241BC" w14:textId="77777777" w:rsidR="00807089" w:rsidRDefault="0080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314AE" w14:textId="77777777" w:rsidR="00842139" w:rsidRDefault="00842139" w:rsidP="00BD49E2">
      <w:r>
        <w:separator/>
      </w:r>
    </w:p>
  </w:footnote>
  <w:footnote w:type="continuationSeparator" w:id="0">
    <w:p w14:paraId="117C66CF" w14:textId="77777777" w:rsidR="00842139" w:rsidRDefault="00842139" w:rsidP="00BD49E2">
      <w:r>
        <w:continuationSeparator/>
      </w:r>
    </w:p>
  </w:footnote>
  <w:footnote w:type="continuationNotice" w:id="1">
    <w:p w14:paraId="0D86F6E6" w14:textId="77777777" w:rsidR="00C37A73" w:rsidRDefault="00C37A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6222" w14:textId="77777777" w:rsidR="00807089" w:rsidRDefault="0080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661C0" w14:textId="77777777" w:rsidR="00807089" w:rsidRDefault="0080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4D40F" w14:textId="77777777" w:rsidR="00807089" w:rsidRDefault="00807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2F0"/>
    <w:multiLevelType w:val="hybridMultilevel"/>
    <w:tmpl w:val="54DA94B2"/>
    <w:lvl w:ilvl="0" w:tplc="D556FCE0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  <w:color w:val="000000" w:themeColor="text1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AF"/>
    <w:rsid w:val="00007DAB"/>
    <w:rsid w:val="00044833"/>
    <w:rsid w:val="000456EC"/>
    <w:rsid w:val="0007609C"/>
    <w:rsid w:val="00086566"/>
    <w:rsid w:val="000F52C0"/>
    <w:rsid w:val="001400A7"/>
    <w:rsid w:val="0016082C"/>
    <w:rsid w:val="00170FD7"/>
    <w:rsid w:val="001F2ECB"/>
    <w:rsid w:val="00270942"/>
    <w:rsid w:val="002A1538"/>
    <w:rsid w:val="002D1AE2"/>
    <w:rsid w:val="00316ADD"/>
    <w:rsid w:val="00355AAF"/>
    <w:rsid w:val="003E3183"/>
    <w:rsid w:val="004147E8"/>
    <w:rsid w:val="00425A18"/>
    <w:rsid w:val="004260BA"/>
    <w:rsid w:val="00460D40"/>
    <w:rsid w:val="0048626C"/>
    <w:rsid w:val="005647EA"/>
    <w:rsid w:val="005D3FFC"/>
    <w:rsid w:val="006230FA"/>
    <w:rsid w:val="00632526"/>
    <w:rsid w:val="00750508"/>
    <w:rsid w:val="00807089"/>
    <w:rsid w:val="0081041C"/>
    <w:rsid w:val="00842139"/>
    <w:rsid w:val="0085007D"/>
    <w:rsid w:val="00895661"/>
    <w:rsid w:val="008B0BCF"/>
    <w:rsid w:val="00916C01"/>
    <w:rsid w:val="009E4193"/>
    <w:rsid w:val="00A60F62"/>
    <w:rsid w:val="00A64879"/>
    <w:rsid w:val="00A862B3"/>
    <w:rsid w:val="00AC6FBB"/>
    <w:rsid w:val="00B902C5"/>
    <w:rsid w:val="00BD49E2"/>
    <w:rsid w:val="00BF4A6C"/>
    <w:rsid w:val="00C37A73"/>
    <w:rsid w:val="00C673C7"/>
    <w:rsid w:val="00C87FDB"/>
    <w:rsid w:val="00CC5C02"/>
    <w:rsid w:val="00CC5D27"/>
    <w:rsid w:val="00D00787"/>
    <w:rsid w:val="00D546EF"/>
    <w:rsid w:val="00D8350C"/>
    <w:rsid w:val="00DA1FE1"/>
    <w:rsid w:val="00DD4300"/>
    <w:rsid w:val="00E2208B"/>
    <w:rsid w:val="00EC1920"/>
    <w:rsid w:val="00E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0461"/>
  <w15:chartTrackingRefBased/>
  <w15:docId w15:val="{5EA3CE1F-5554-4D25-9BC7-BCB5F522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AF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AAF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170FD7"/>
  </w:style>
  <w:style w:type="paragraph" w:styleId="FootnoteText">
    <w:name w:val="footnote text"/>
    <w:basedOn w:val="Normal"/>
    <w:link w:val="FootnoteTextChar"/>
    <w:uiPriority w:val="99"/>
    <w:semiHidden/>
    <w:unhideWhenUsed/>
    <w:rsid w:val="00BD49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9E2"/>
    <w:rPr>
      <w:rFonts w:ascii="Calibri" w:hAnsi="Calibri" w:cs="Calibri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BD49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49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A73"/>
    <w:rPr>
      <w:rFonts w:ascii="Calibri" w:hAnsi="Calibri" w:cs="Calibri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C37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A73"/>
    <w:rPr>
      <w:rFonts w:ascii="Calibri" w:hAnsi="Calibri" w:cs="Calibri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73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D4F13-20C0-435A-8801-B73C35F2415A}"/>
</file>

<file path=customXml/itemProps2.xml><?xml version="1.0" encoding="utf-8"?>
<ds:datastoreItem xmlns:ds="http://schemas.openxmlformats.org/officeDocument/2006/customXml" ds:itemID="{01053A1D-1EF1-4E5F-B6FE-94C6FB861B4A}"/>
</file>

<file path=customXml/itemProps3.xml><?xml version="1.0" encoding="utf-8"?>
<ds:datastoreItem xmlns:ds="http://schemas.openxmlformats.org/officeDocument/2006/customXml" ds:itemID="{E6573273-0680-491A-8881-502F08CC97AC}"/>
</file>

<file path=customXml/itemProps4.xml><?xml version="1.0" encoding="utf-8"?>
<ds:datastoreItem xmlns:ds="http://schemas.openxmlformats.org/officeDocument/2006/customXml" ds:itemID="{A51DC767-D99A-4B4A-80F8-CA97FCD639C7}"/>
</file>

<file path=docProps/app.xml><?xml version="1.0" encoding="utf-8"?>
<Properties xmlns="http://schemas.openxmlformats.org/officeDocument/2006/extended-properties" xmlns:vt="http://schemas.openxmlformats.org/officeDocument/2006/docPropsVTypes">
  <Template>1C78F875</Template>
  <TotalTime>1437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Toom, Lianneke den</dc:creator>
  <cp:keywords/>
  <dc:description/>
  <cp:lastModifiedBy>Hommes, Kirsten</cp:lastModifiedBy>
  <cp:revision>27</cp:revision>
  <cp:lastPrinted>2018-05-09T12:21:00Z</cp:lastPrinted>
  <dcterms:created xsi:type="dcterms:W3CDTF">2018-04-04T12:07:00Z</dcterms:created>
  <dcterms:modified xsi:type="dcterms:W3CDTF">2018-05-09T12:21:00Z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