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65" w:rsidRPr="006C6F60" w:rsidRDefault="000E3813" w:rsidP="00082B65">
      <w:pPr>
        <w:rPr>
          <w:rFonts w:ascii="Calibri" w:hAnsi="Calibri"/>
        </w:rPr>
      </w:pPr>
      <w:r>
        <w:rPr>
          <w:rFonts w:hint="eastAsia"/>
        </w:rPr>
        <w:t xml:space="preserve"> </w:t>
      </w:r>
      <w:bookmarkStart w:id="0" w:name="_GoBack"/>
      <w:bookmarkEnd w:id="0"/>
    </w:p>
    <w:p w:rsidR="00082B65" w:rsidRPr="00363842" w:rsidRDefault="00082B65" w:rsidP="00082B65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 xml:space="preserve">UPR of </w:t>
      </w:r>
      <w:r w:rsidR="004B7230">
        <w:rPr>
          <w:rFonts w:ascii="Calibri" w:hAnsi="Calibri" w:hint="eastAsia"/>
          <w:b/>
        </w:rPr>
        <w:t>Djibouti</w:t>
      </w:r>
      <w:r w:rsidRPr="00363842">
        <w:rPr>
          <w:rFonts w:ascii="Calibri" w:hAnsi="Calibri"/>
          <w:b/>
        </w:rPr>
        <w:t xml:space="preserve"> - Statement of Japan</w:t>
      </w:r>
    </w:p>
    <w:p w:rsidR="00082B65" w:rsidRPr="00363842" w:rsidRDefault="00B97376" w:rsidP="00082B6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Mr. </w:t>
      </w:r>
      <w:r w:rsidR="00084435">
        <w:rPr>
          <w:rFonts w:ascii="Calibri" w:hAnsi="Calibri" w:hint="eastAsia"/>
          <w:b/>
        </w:rPr>
        <w:t>Masashi N</w:t>
      </w:r>
      <w:r>
        <w:rPr>
          <w:rFonts w:ascii="Calibri" w:hAnsi="Calibri"/>
          <w:b/>
        </w:rPr>
        <w:t>AKAGOME</w:t>
      </w:r>
    </w:p>
    <w:p w:rsidR="00082B65" w:rsidRPr="00363842" w:rsidRDefault="00A038B3" w:rsidP="00082B6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 w:hint="eastAsia"/>
          <w:b/>
        </w:rPr>
        <w:t xml:space="preserve">Minister, </w:t>
      </w:r>
      <w:proofErr w:type="gramStart"/>
      <w:r w:rsidR="00B97376">
        <w:rPr>
          <w:rFonts w:ascii="Calibri" w:hAnsi="Calibri"/>
          <w:b/>
        </w:rPr>
        <w:t>T</w:t>
      </w:r>
      <w:r w:rsidR="00082B65" w:rsidRPr="00363842">
        <w:rPr>
          <w:rFonts w:ascii="Calibri" w:hAnsi="Calibri"/>
          <w:b/>
        </w:rPr>
        <w:t>he</w:t>
      </w:r>
      <w:proofErr w:type="gramEnd"/>
      <w:r w:rsidR="00082B65" w:rsidRPr="00363842">
        <w:rPr>
          <w:rFonts w:ascii="Calibri" w:hAnsi="Calibri"/>
          <w:b/>
        </w:rPr>
        <w:t xml:space="preserve"> Permanent Mission of Japan</w:t>
      </w:r>
    </w:p>
    <w:p w:rsidR="00082B65" w:rsidRPr="00363842" w:rsidRDefault="004B7230" w:rsidP="00082B6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 w:hint="eastAsia"/>
          <w:b/>
        </w:rPr>
        <w:t>10 May</w:t>
      </w:r>
      <w:r w:rsidR="00082B65">
        <w:rPr>
          <w:rFonts w:ascii="Calibri" w:hAnsi="Calibri"/>
          <w:b/>
        </w:rPr>
        <w:t xml:space="preserve"> 201</w:t>
      </w:r>
      <w:r w:rsidR="00082B65">
        <w:rPr>
          <w:rFonts w:ascii="Calibri" w:hAnsi="Calibri" w:hint="eastAsia"/>
          <w:b/>
        </w:rPr>
        <w:t>8</w:t>
      </w:r>
    </w:p>
    <w:p w:rsidR="002004C6" w:rsidRDefault="002004C6" w:rsidP="00082B65">
      <w:pPr>
        <w:rPr>
          <w:rFonts w:ascii="Calibri" w:hAnsi="Calibri"/>
        </w:rPr>
      </w:pPr>
    </w:p>
    <w:p w:rsidR="00244A67" w:rsidRDefault="00244A67" w:rsidP="00082B65">
      <w:pPr>
        <w:rPr>
          <w:rFonts w:ascii="Calibri" w:hAnsi="Calibri"/>
        </w:rPr>
      </w:pPr>
    </w:p>
    <w:p w:rsidR="00082B65" w:rsidRDefault="00082B65" w:rsidP="00082B65">
      <w:pPr>
        <w:rPr>
          <w:rFonts w:ascii="Calibri" w:hAnsi="Calibri"/>
        </w:rPr>
      </w:pPr>
      <w:r w:rsidRPr="006C6F60">
        <w:rPr>
          <w:rFonts w:ascii="Calibri" w:hAnsi="Calibri"/>
        </w:rPr>
        <w:t>Thank you, Mr.</w:t>
      </w:r>
      <w:r w:rsidR="00123E89">
        <w:rPr>
          <w:rFonts w:ascii="Calibri" w:hAnsi="Calibri" w:hint="eastAsia"/>
        </w:rPr>
        <w:t xml:space="preserve"> Vice</w:t>
      </w:r>
      <w:r w:rsidRPr="006C6F60">
        <w:rPr>
          <w:rFonts w:ascii="Calibri" w:hAnsi="Calibri"/>
        </w:rPr>
        <w:t xml:space="preserve"> President.</w:t>
      </w:r>
    </w:p>
    <w:p w:rsidR="00084435" w:rsidRDefault="00084435" w:rsidP="00082B65">
      <w:pPr>
        <w:rPr>
          <w:rFonts w:ascii="Calibri" w:hAnsi="Calibri"/>
        </w:rPr>
      </w:pPr>
    </w:p>
    <w:p w:rsidR="00084435" w:rsidRDefault="003F4F26" w:rsidP="00AB5456">
      <w:pPr>
        <w:ind w:firstLineChars="150" w:firstLine="315"/>
        <w:rPr>
          <w:rFonts w:ascii="Calibri" w:hAnsi="Calibri"/>
        </w:rPr>
      </w:pPr>
      <w:r>
        <w:rPr>
          <w:rFonts w:ascii="Calibri" w:hAnsi="Calibri" w:hint="eastAsia"/>
        </w:rPr>
        <w:t>J</w:t>
      </w:r>
      <w:r>
        <w:rPr>
          <w:rFonts w:ascii="Calibri" w:hAnsi="Calibri"/>
        </w:rPr>
        <w:t xml:space="preserve">apan </w:t>
      </w:r>
      <w:r w:rsidR="00084435">
        <w:rPr>
          <w:rFonts w:ascii="Calibri" w:hAnsi="Calibri" w:hint="eastAsia"/>
        </w:rPr>
        <w:t>warmly welcome</w:t>
      </w:r>
      <w:r>
        <w:rPr>
          <w:rFonts w:ascii="Calibri" w:hAnsi="Calibri"/>
        </w:rPr>
        <w:t>s</w:t>
      </w:r>
      <w:r w:rsidR="00084435">
        <w:rPr>
          <w:rFonts w:ascii="Calibri" w:hAnsi="Calibri" w:hint="eastAsia"/>
        </w:rPr>
        <w:t xml:space="preserve"> the delegation of Djibouti</w:t>
      </w:r>
      <w:r w:rsidR="002B6DE4">
        <w:rPr>
          <w:rFonts w:ascii="Calibri" w:hAnsi="Calibri"/>
        </w:rPr>
        <w:t>.</w:t>
      </w:r>
    </w:p>
    <w:p w:rsidR="002004C6" w:rsidRPr="006C6F60" w:rsidRDefault="002004C6" w:rsidP="00082B65">
      <w:pPr>
        <w:rPr>
          <w:rFonts w:ascii="Calibri" w:hAnsi="Calibri"/>
        </w:rPr>
      </w:pPr>
    </w:p>
    <w:p w:rsidR="008367EA" w:rsidRDefault="00D958E1" w:rsidP="00AB5456">
      <w:pPr>
        <w:ind w:firstLineChars="150" w:firstLine="315"/>
        <w:rPr>
          <w:rFonts w:ascii="Calibri" w:hAnsi="Calibri"/>
        </w:rPr>
      </w:pPr>
      <w:r w:rsidRPr="002004C6">
        <w:rPr>
          <w:rFonts w:ascii="Calibri" w:hAnsi="Calibri"/>
        </w:rPr>
        <w:t xml:space="preserve">Japan </w:t>
      </w:r>
      <w:r w:rsidR="008367EA">
        <w:rPr>
          <w:rFonts w:ascii="Calibri" w:hAnsi="Calibri" w:hint="eastAsia"/>
        </w:rPr>
        <w:t xml:space="preserve">welcomes </w:t>
      </w:r>
      <w:r w:rsidR="005A7BA9">
        <w:rPr>
          <w:rFonts w:ascii="Calibri" w:hAnsi="Calibri"/>
        </w:rPr>
        <w:t>Djibouti</w:t>
      </w:r>
      <w:r w:rsidR="002B6DE4">
        <w:rPr>
          <w:rFonts w:ascii="Calibri" w:hAnsi="Calibri"/>
        </w:rPr>
        <w:t xml:space="preserve">’s </w:t>
      </w:r>
      <w:r w:rsidR="00084435">
        <w:rPr>
          <w:rFonts w:ascii="Calibri" w:hAnsi="Calibri" w:hint="eastAsia"/>
        </w:rPr>
        <w:t xml:space="preserve">promotion of </w:t>
      </w:r>
      <w:r w:rsidR="008367EA">
        <w:rPr>
          <w:rFonts w:ascii="Calibri" w:hAnsi="Calibri" w:hint="eastAsia"/>
        </w:rPr>
        <w:t xml:space="preserve">the rights of children through </w:t>
      </w:r>
      <w:r w:rsidR="008438A7">
        <w:rPr>
          <w:rFonts w:ascii="Calibri" w:hAnsi="Calibri"/>
        </w:rPr>
        <w:t xml:space="preserve">updating </w:t>
      </w:r>
      <w:r w:rsidR="008367EA">
        <w:rPr>
          <w:rFonts w:ascii="Calibri" w:hAnsi="Calibri" w:hint="eastAsia"/>
        </w:rPr>
        <w:t>its National Strategic Action Plan for Children</w:t>
      </w:r>
      <w:r w:rsidR="008438A7">
        <w:rPr>
          <w:rFonts w:ascii="Calibri" w:hAnsi="Calibri"/>
        </w:rPr>
        <w:t xml:space="preserve"> in 2017</w:t>
      </w:r>
      <w:r w:rsidR="008367EA">
        <w:rPr>
          <w:rFonts w:ascii="Calibri" w:hAnsi="Calibri" w:hint="eastAsia"/>
        </w:rPr>
        <w:t xml:space="preserve">. </w:t>
      </w:r>
      <w:r w:rsidR="00000187">
        <w:rPr>
          <w:rFonts w:ascii="Calibri" w:hAnsi="Calibri" w:hint="eastAsia"/>
        </w:rPr>
        <w:t xml:space="preserve">Japan will continue to support </w:t>
      </w:r>
      <w:r w:rsidR="00123E89">
        <w:rPr>
          <w:rFonts w:ascii="Calibri" w:hAnsi="Calibri" w:hint="eastAsia"/>
        </w:rPr>
        <w:t>Djibouti</w:t>
      </w:r>
      <w:r w:rsidR="00123E89">
        <w:rPr>
          <w:rFonts w:ascii="Calibri" w:hAnsi="Calibri"/>
        </w:rPr>
        <w:t>’</w:t>
      </w:r>
      <w:r w:rsidR="00123E89">
        <w:rPr>
          <w:rFonts w:ascii="Calibri" w:hAnsi="Calibri" w:hint="eastAsia"/>
        </w:rPr>
        <w:t xml:space="preserve">s effort </w:t>
      </w:r>
      <w:r w:rsidR="00000187">
        <w:rPr>
          <w:rFonts w:ascii="Calibri" w:hAnsi="Calibri" w:hint="eastAsia"/>
        </w:rPr>
        <w:t>to improve the quality of education.</w:t>
      </w:r>
    </w:p>
    <w:p w:rsidR="00713E5F" w:rsidRDefault="00713E5F" w:rsidP="00CC1D95">
      <w:pPr>
        <w:ind w:firstLine="284"/>
        <w:rPr>
          <w:rFonts w:ascii="Calibri" w:hAnsi="Calibri"/>
        </w:rPr>
      </w:pPr>
    </w:p>
    <w:p w:rsidR="00FA6EAA" w:rsidRPr="002004C6" w:rsidRDefault="001379C5" w:rsidP="00AB5456">
      <w:pPr>
        <w:ind w:firstLineChars="150" w:firstLine="315"/>
        <w:rPr>
          <w:rFonts w:ascii="Calibri" w:hAnsi="Calibri"/>
        </w:rPr>
      </w:pPr>
      <w:r w:rsidRPr="002004C6">
        <w:rPr>
          <w:rFonts w:ascii="Calibri" w:hAnsi="Calibri"/>
        </w:rPr>
        <w:t xml:space="preserve">Japan </w:t>
      </w:r>
      <w:r w:rsidR="00136D99" w:rsidRPr="002004C6">
        <w:rPr>
          <w:rFonts w:ascii="Calibri" w:hAnsi="Calibri"/>
        </w:rPr>
        <w:t xml:space="preserve">would like to </w:t>
      </w:r>
      <w:r w:rsidR="0091051E" w:rsidRPr="002004C6">
        <w:rPr>
          <w:rFonts w:ascii="Calibri" w:hAnsi="Calibri"/>
        </w:rPr>
        <w:t xml:space="preserve">make three </w:t>
      </w:r>
      <w:r w:rsidR="00FA6EAA" w:rsidRPr="002004C6">
        <w:rPr>
          <w:rFonts w:ascii="Calibri" w:hAnsi="Calibri"/>
        </w:rPr>
        <w:t>recommen</w:t>
      </w:r>
      <w:r w:rsidR="00136D99" w:rsidRPr="002004C6">
        <w:rPr>
          <w:rFonts w:ascii="Calibri" w:hAnsi="Calibri"/>
        </w:rPr>
        <w:t>dations</w:t>
      </w:r>
      <w:r w:rsidR="002004C6">
        <w:rPr>
          <w:rFonts w:ascii="Calibri" w:hAnsi="Calibri" w:hint="eastAsia"/>
        </w:rPr>
        <w:t>.</w:t>
      </w:r>
    </w:p>
    <w:p w:rsidR="0091051E" w:rsidRPr="002004C6" w:rsidRDefault="0091051E" w:rsidP="00CC1D95">
      <w:pPr>
        <w:ind w:firstLine="284"/>
        <w:rPr>
          <w:rFonts w:ascii="Calibri" w:hAnsi="Calibri"/>
        </w:rPr>
      </w:pPr>
    </w:p>
    <w:p w:rsidR="00123E89" w:rsidRDefault="00123E89" w:rsidP="00123E89">
      <w:pPr>
        <w:pStyle w:val="af"/>
        <w:numPr>
          <w:ilvl w:val="0"/>
          <w:numId w:val="1"/>
        </w:numPr>
        <w:ind w:leftChars="0"/>
        <w:rPr>
          <w:rFonts w:ascii="Calibri" w:hAnsi="Calibri" w:hint="eastAsia"/>
        </w:rPr>
      </w:pPr>
      <w:r w:rsidRPr="00787C96">
        <w:rPr>
          <w:rFonts w:ascii="Calibri" w:hAnsi="Calibri"/>
        </w:rPr>
        <w:t>Continue to implement policies to promote women’s participation in society as prescribed in Djibouti’s National Gender Policy 2011-2021 and in the</w:t>
      </w:r>
      <w:r w:rsidRPr="00787C96">
        <w:rPr>
          <w:rFonts w:ascii="Calibri" w:hAnsi="Calibri" w:hint="eastAsia"/>
        </w:rPr>
        <w:t xml:space="preserve"> relevant </w:t>
      </w:r>
      <w:r w:rsidRPr="00787C96">
        <w:rPr>
          <w:rFonts w:ascii="Calibri" w:hAnsi="Calibri"/>
        </w:rPr>
        <w:t>law.</w:t>
      </w:r>
    </w:p>
    <w:p w:rsidR="00123E89" w:rsidRPr="00787C96" w:rsidRDefault="00123E89" w:rsidP="00123E89">
      <w:pPr>
        <w:pStyle w:val="af"/>
        <w:numPr>
          <w:ilvl w:val="0"/>
          <w:numId w:val="1"/>
        </w:numPr>
        <w:ind w:leftChars="0"/>
        <w:rPr>
          <w:rFonts w:ascii="Calibri" w:hAnsi="Calibri"/>
        </w:rPr>
      </w:pPr>
      <w:r w:rsidRPr="00787C96">
        <w:rPr>
          <w:rFonts w:ascii="Calibri" w:hAnsi="Calibri"/>
        </w:rPr>
        <w:t>Ensure access for children to education and health care and steadily reintegrate children into society and the school system.</w:t>
      </w:r>
    </w:p>
    <w:p w:rsidR="008438A7" w:rsidRPr="00787C96" w:rsidRDefault="008E2F82" w:rsidP="00787C96">
      <w:pPr>
        <w:pStyle w:val="af"/>
        <w:numPr>
          <w:ilvl w:val="0"/>
          <w:numId w:val="1"/>
        </w:numPr>
        <w:ind w:leftChars="0"/>
        <w:rPr>
          <w:rFonts w:ascii="Calibri" w:hAnsi="Calibri"/>
        </w:rPr>
      </w:pPr>
      <w:r w:rsidRPr="00787C96">
        <w:rPr>
          <w:rFonts w:ascii="Calibri" w:hAnsi="Calibri"/>
        </w:rPr>
        <w:t>R</w:t>
      </w:r>
      <w:r w:rsidR="008438A7" w:rsidRPr="00787C96">
        <w:rPr>
          <w:rFonts w:ascii="Calibri" w:hAnsi="Calibri"/>
        </w:rPr>
        <w:t>atify the International Convention for the Protection of All Persons from Enforced Disappearance as soon as possible.</w:t>
      </w:r>
    </w:p>
    <w:p w:rsidR="00123E89" w:rsidRDefault="00123E89" w:rsidP="002969A1">
      <w:pPr>
        <w:rPr>
          <w:rFonts w:ascii="Calibri" w:hAnsi="Calibri" w:hint="eastAsia"/>
        </w:rPr>
      </w:pPr>
    </w:p>
    <w:p w:rsidR="002969A1" w:rsidRDefault="002969A1" w:rsidP="002969A1">
      <w:pPr>
        <w:rPr>
          <w:rFonts w:ascii="Calibri" w:hAnsi="Calibri"/>
        </w:rPr>
      </w:pPr>
      <w:r>
        <w:rPr>
          <w:rFonts w:ascii="Calibri" w:hAnsi="Calibri" w:hint="eastAsia"/>
        </w:rPr>
        <w:t>W</w:t>
      </w:r>
      <w:r>
        <w:rPr>
          <w:rFonts w:ascii="Calibri" w:hAnsi="Calibri"/>
        </w:rPr>
        <w:t xml:space="preserve">e wish the delegation </w:t>
      </w:r>
      <w:r w:rsidR="002232DB">
        <w:rPr>
          <w:rFonts w:ascii="Calibri" w:hAnsi="Calibri"/>
        </w:rPr>
        <w:t>of Djibouti every success in the UPR.</w:t>
      </w:r>
    </w:p>
    <w:p w:rsidR="00FA6EAA" w:rsidRPr="003B4D45" w:rsidRDefault="00FA6EAA"/>
    <w:p w:rsidR="00082B65" w:rsidRPr="00331442" w:rsidRDefault="00082B65" w:rsidP="00082B65">
      <w:pPr>
        <w:rPr>
          <w:rFonts w:ascii="Calibri" w:hAnsi="Calibri"/>
        </w:rPr>
      </w:pPr>
      <w:r>
        <w:rPr>
          <w:rFonts w:ascii="Calibri" w:hAnsi="Calibri" w:hint="eastAsia"/>
        </w:rPr>
        <w:t xml:space="preserve">I thank you, Mr. </w:t>
      </w:r>
      <w:r w:rsidR="00123E89">
        <w:rPr>
          <w:rFonts w:ascii="Calibri" w:hAnsi="Calibri" w:hint="eastAsia"/>
        </w:rPr>
        <w:t xml:space="preserve">Vice </w:t>
      </w:r>
      <w:r>
        <w:rPr>
          <w:rFonts w:ascii="Calibri" w:hAnsi="Calibri" w:hint="eastAsia"/>
        </w:rPr>
        <w:t>President.</w:t>
      </w:r>
    </w:p>
    <w:p w:rsidR="00FA6EAA" w:rsidRDefault="00FA6EAA"/>
    <w:sectPr w:rsidR="00FA6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31" w:rsidRDefault="00C93F31" w:rsidP="000E3813">
      <w:r>
        <w:separator/>
      </w:r>
    </w:p>
  </w:endnote>
  <w:endnote w:type="continuationSeparator" w:id="0">
    <w:p w:rsidR="00C93F31" w:rsidRDefault="00C93F31" w:rsidP="000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31" w:rsidRDefault="00C93F31" w:rsidP="000E3813">
      <w:r>
        <w:separator/>
      </w:r>
    </w:p>
  </w:footnote>
  <w:footnote w:type="continuationSeparator" w:id="0">
    <w:p w:rsidR="00C93F31" w:rsidRDefault="00C93F31" w:rsidP="000E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B3C"/>
    <w:multiLevelType w:val="hybridMultilevel"/>
    <w:tmpl w:val="EDB84E48"/>
    <w:lvl w:ilvl="0" w:tplc="C9FC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E1"/>
    <w:rsid w:val="00000187"/>
    <w:rsid w:val="00082B65"/>
    <w:rsid w:val="00084435"/>
    <w:rsid w:val="000A310F"/>
    <w:rsid w:val="000B2B44"/>
    <w:rsid w:val="000E28E8"/>
    <w:rsid w:val="000E3813"/>
    <w:rsid w:val="00123E89"/>
    <w:rsid w:val="00136D99"/>
    <w:rsid w:val="001379C5"/>
    <w:rsid w:val="00154225"/>
    <w:rsid w:val="001671C0"/>
    <w:rsid w:val="001A6D35"/>
    <w:rsid w:val="001D7E71"/>
    <w:rsid w:val="002004C6"/>
    <w:rsid w:val="00217164"/>
    <w:rsid w:val="002219F6"/>
    <w:rsid w:val="002232DB"/>
    <w:rsid w:val="00237815"/>
    <w:rsid w:val="00241DDC"/>
    <w:rsid w:val="00244A67"/>
    <w:rsid w:val="0027666D"/>
    <w:rsid w:val="002969A1"/>
    <w:rsid w:val="002A4639"/>
    <w:rsid w:val="002B1806"/>
    <w:rsid w:val="002B6DE4"/>
    <w:rsid w:val="00307EC2"/>
    <w:rsid w:val="003B4D45"/>
    <w:rsid w:val="003F4F26"/>
    <w:rsid w:val="004602A7"/>
    <w:rsid w:val="004A1428"/>
    <w:rsid w:val="004B7230"/>
    <w:rsid w:val="004E63BB"/>
    <w:rsid w:val="00561B33"/>
    <w:rsid w:val="005A5FCD"/>
    <w:rsid w:val="005A7BA9"/>
    <w:rsid w:val="005F1C5B"/>
    <w:rsid w:val="00641769"/>
    <w:rsid w:val="006C257D"/>
    <w:rsid w:val="006C262A"/>
    <w:rsid w:val="00713E5F"/>
    <w:rsid w:val="00761DFC"/>
    <w:rsid w:val="0077074F"/>
    <w:rsid w:val="00781690"/>
    <w:rsid w:val="00787C96"/>
    <w:rsid w:val="00827014"/>
    <w:rsid w:val="008367EA"/>
    <w:rsid w:val="008438A7"/>
    <w:rsid w:val="00894CB8"/>
    <w:rsid w:val="008B622E"/>
    <w:rsid w:val="008E2F82"/>
    <w:rsid w:val="0091051E"/>
    <w:rsid w:val="009307B4"/>
    <w:rsid w:val="00991FA5"/>
    <w:rsid w:val="009B6094"/>
    <w:rsid w:val="009F225B"/>
    <w:rsid w:val="00A038B3"/>
    <w:rsid w:val="00A03A5C"/>
    <w:rsid w:val="00A439E0"/>
    <w:rsid w:val="00A50B47"/>
    <w:rsid w:val="00AB5456"/>
    <w:rsid w:val="00AB5B73"/>
    <w:rsid w:val="00AF60E7"/>
    <w:rsid w:val="00B00F9F"/>
    <w:rsid w:val="00B145E7"/>
    <w:rsid w:val="00B15C07"/>
    <w:rsid w:val="00B552E2"/>
    <w:rsid w:val="00B602AE"/>
    <w:rsid w:val="00B62384"/>
    <w:rsid w:val="00B82319"/>
    <w:rsid w:val="00B97376"/>
    <w:rsid w:val="00BA160C"/>
    <w:rsid w:val="00C146E9"/>
    <w:rsid w:val="00C53A64"/>
    <w:rsid w:val="00C712C4"/>
    <w:rsid w:val="00C71693"/>
    <w:rsid w:val="00C93F31"/>
    <w:rsid w:val="00CC1D95"/>
    <w:rsid w:val="00CE7E04"/>
    <w:rsid w:val="00D958E1"/>
    <w:rsid w:val="00DE2140"/>
    <w:rsid w:val="00DE48CE"/>
    <w:rsid w:val="00DF1A42"/>
    <w:rsid w:val="00E6708B"/>
    <w:rsid w:val="00EB0DA0"/>
    <w:rsid w:val="00EF4990"/>
    <w:rsid w:val="00F043D2"/>
    <w:rsid w:val="00F25667"/>
    <w:rsid w:val="00F45FF2"/>
    <w:rsid w:val="00F8226B"/>
    <w:rsid w:val="00FA6EAA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C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C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EE2B7-FB0C-445A-ABEE-0FA7FC0CCB63}"/>
</file>

<file path=customXml/itemProps2.xml><?xml version="1.0" encoding="utf-8"?>
<ds:datastoreItem xmlns:ds="http://schemas.openxmlformats.org/officeDocument/2006/customXml" ds:itemID="{24F82EBB-BE14-49D0-9F41-3E2629DAE58E}"/>
</file>

<file path=customXml/itemProps3.xml><?xml version="1.0" encoding="utf-8"?>
<ds:datastoreItem xmlns:ds="http://schemas.openxmlformats.org/officeDocument/2006/customXml" ds:itemID="{51B02EBB-0266-4191-9290-DAFD2400A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6</cp:revision>
  <cp:lastPrinted>2018-05-09T15:36:00Z</cp:lastPrinted>
  <dcterms:created xsi:type="dcterms:W3CDTF">2018-05-09T15:41:00Z</dcterms:created>
  <dcterms:modified xsi:type="dcterms:W3CDTF">2018-05-10T17:46:00Z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