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101C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6960E08" wp14:editId="45A4F809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D8DC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426C7632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28DCDDB7" w14:textId="77777777" w:rsidTr="002167B0">
        <w:tc>
          <w:tcPr>
            <w:tcW w:w="4962" w:type="dxa"/>
          </w:tcPr>
          <w:p w14:paraId="55FF22D2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37E7B725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4F69CCA6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49CDFCA8" w14:textId="77777777" w:rsidTr="001B417C">
        <w:trPr>
          <w:trHeight w:val="1321"/>
        </w:trPr>
        <w:tc>
          <w:tcPr>
            <w:tcW w:w="4962" w:type="dxa"/>
          </w:tcPr>
          <w:p w14:paraId="3C326E0D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75B4C7E1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3364F6CE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435CFE40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2A6AE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52113B59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7A1EB2E0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06C12AA6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3B8DCBBE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7E62A18D" w14:textId="77777777" w:rsidR="0089780E" w:rsidRDefault="00DD6A22" w:rsidP="001A30E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28DCAD56" w14:textId="77777777" w:rsidR="00AC794A" w:rsidRPr="0089780E" w:rsidRDefault="0089780E" w:rsidP="001A30E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34F293AF" w14:textId="77777777" w:rsidR="00AC3B54" w:rsidRPr="00AF08AD" w:rsidRDefault="00AC3B54" w:rsidP="001A30E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45238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de l'</w:t>
      </w:r>
      <w:r w:rsidR="00457770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Ouzbékistan</w:t>
      </w:r>
    </w:p>
    <w:p w14:paraId="59187970" w14:textId="77777777" w:rsidR="00AC3B54" w:rsidRPr="00D97D4D" w:rsidRDefault="00457770" w:rsidP="001A30E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09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 w:rsidR="0089780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1AF7A7DD" w14:textId="77777777" w:rsidR="001A30E5" w:rsidRPr="00361171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361171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29EF8B86" w14:textId="77777777" w:rsidR="001A30E5" w:rsidRPr="00A643CE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>Ma délégation souhaite une chaleureuse bienvenue à la délégation de l'</w:t>
      </w:r>
      <w:r w:rsidR="00A643CE" w:rsidRPr="00A643CE">
        <w:rPr>
          <w:rFonts w:ascii="Arial Narrow" w:eastAsia="Calibri" w:hAnsi="Arial Narrow" w:cs="Arial"/>
          <w:sz w:val="26"/>
          <w:szCs w:val="26"/>
        </w:rPr>
        <w:t>Ouzbékistan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 au titre du mécanisme de l’Examen Périodique Universel.</w:t>
      </w:r>
    </w:p>
    <w:p w14:paraId="65C85D08" w14:textId="77777777" w:rsidR="001A30E5" w:rsidRPr="00A643CE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 xml:space="preserve">L’Algérie salue le fait que toutes les catégories de droits de l’homme sont </w:t>
      </w:r>
      <w:r w:rsidR="004E2C90" w:rsidRPr="00A643CE">
        <w:rPr>
          <w:rFonts w:ascii="Arial Narrow" w:eastAsia="Calibri" w:hAnsi="Arial Narrow" w:cs="Arial"/>
          <w:sz w:val="26"/>
          <w:szCs w:val="26"/>
        </w:rPr>
        <w:t>représentées dans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 les cinq séries de priorités de la s</w:t>
      </w:r>
      <w:r w:rsidR="004E2C90">
        <w:rPr>
          <w:rFonts w:ascii="Arial Narrow" w:eastAsia="Calibri" w:hAnsi="Arial Narrow" w:cs="Arial"/>
          <w:sz w:val="26"/>
          <w:szCs w:val="26"/>
        </w:rPr>
        <w:t xml:space="preserve">tratégie d’action du Président 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et encourage, de ce fait, l’Ouzbékistan à suivre l’évolution des résultats effectifs en </w:t>
      </w:r>
      <w:r w:rsidR="004E2C90">
        <w:rPr>
          <w:rFonts w:ascii="Arial Narrow" w:eastAsia="Calibri" w:hAnsi="Arial Narrow" w:cs="Arial"/>
          <w:sz w:val="26"/>
          <w:szCs w:val="26"/>
        </w:rPr>
        <w:t xml:space="preserve">la 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matière. </w:t>
      </w:r>
    </w:p>
    <w:p w14:paraId="52A5F570" w14:textId="77777777" w:rsidR="001A30E5" w:rsidRPr="00A643CE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>Ma délégation accueille avec satisfaction la mise en œuvre des dispositions de la loi sur la lutte contre la traite des êtres humains et l’article 135 du Code pénal dans</w:t>
      </w:r>
      <w:r w:rsidR="004E2C90">
        <w:rPr>
          <w:rFonts w:ascii="Arial Narrow" w:eastAsia="Calibri" w:hAnsi="Arial Narrow" w:cs="Arial"/>
          <w:sz w:val="26"/>
          <w:szCs w:val="26"/>
        </w:rPr>
        <w:t xml:space="preserve"> le cadre du Programme d’action pour la période 2017-2018</w:t>
      </w:r>
    </w:p>
    <w:p w14:paraId="43C5BB5B" w14:textId="77777777" w:rsidR="001A30E5" w:rsidRPr="00A643CE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>L’Algérie adresse les recommandations suivantes à l'</w:t>
      </w:r>
      <w:r w:rsidR="00A643CE" w:rsidRPr="00A643CE">
        <w:rPr>
          <w:rFonts w:ascii="Arial Narrow" w:eastAsia="Calibri" w:hAnsi="Arial Narrow" w:cs="Arial"/>
          <w:sz w:val="26"/>
          <w:szCs w:val="26"/>
        </w:rPr>
        <w:t>Ouzbékistan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13B15A98" w14:textId="77777777" w:rsidR="001A30E5" w:rsidRPr="00A643CE" w:rsidRDefault="001A30E5" w:rsidP="001A30E5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 xml:space="preserve">Coopérer davantage avec le système des Nations Unies </w:t>
      </w:r>
      <w:r w:rsidR="004E2C90">
        <w:rPr>
          <w:rFonts w:ascii="Arial Narrow" w:eastAsia="Calibri" w:hAnsi="Arial Narrow" w:cs="Arial"/>
          <w:sz w:val="26"/>
          <w:szCs w:val="26"/>
        </w:rPr>
        <w:t>dans le domaine des droits de l’homme</w:t>
      </w:r>
      <w:r w:rsidR="00A643CE" w:rsidRPr="00A643CE">
        <w:rPr>
          <w:rFonts w:ascii="Arial Narrow" w:eastAsia="Calibri" w:hAnsi="Arial Narrow" w:cs="Arial"/>
          <w:sz w:val="26"/>
          <w:szCs w:val="26"/>
        </w:rPr>
        <w:t xml:space="preserve"> ;</w:t>
      </w:r>
    </w:p>
    <w:p w14:paraId="15ED261B" w14:textId="77777777" w:rsidR="001A30E5" w:rsidRPr="00A643CE" w:rsidRDefault="001A30E5" w:rsidP="001A30E5">
      <w:pPr>
        <w:pStyle w:val="Pardeliste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45DB85B7" w14:textId="77777777" w:rsidR="001A30E5" w:rsidRPr="00A643CE" w:rsidRDefault="004E2C90" w:rsidP="00A643CE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 xml:space="preserve">Poursuivre les mesures de lutte contre la corruption, en particulier par l’adoption d’une loi anti-corruption conforme aux normes universelles en la </w:t>
      </w:r>
      <w:r w:rsidR="00F724D5">
        <w:rPr>
          <w:rFonts w:ascii="Arial Narrow" w:eastAsia="Calibri" w:hAnsi="Arial Narrow" w:cs="Arial"/>
          <w:sz w:val="26"/>
          <w:szCs w:val="26"/>
        </w:rPr>
        <w:t>matière</w:t>
      </w:r>
      <w:bookmarkStart w:id="0" w:name="_GoBack"/>
      <w:bookmarkEnd w:id="0"/>
      <w:r w:rsidR="001A30E5" w:rsidRPr="00A643CE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11A5A842" w14:textId="77777777" w:rsidR="001A30E5" w:rsidRPr="00A643CE" w:rsidRDefault="001A30E5" w:rsidP="001A30E5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A643CE">
        <w:rPr>
          <w:rFonts w:ascii="Arial Narrow" w:eastAsia="Calibri" w:hAnsi="Arial Narrow" w:cs="Arial"/>
          <w:sz w:val="26"/>
          <w:szCs w:val="26"/>
        </w:rPr>
        <w:t>Enfin, ma délégation souhaite plein succès à l'</w:t>
      </w:r>
      <w:r w:rsidR="00A643CE" w:rsidRPr="00A643CE">
        <w:rPr>
          <w:rFonts w:ascii="Arial Narrow" w:eastAsia="Calibri" w:hAnsi="Arial Narrow" w:cs="Arial"/>
          <w:sz w:val="26"/>
          <w:szCs w:val="26"/>
        </w:rPr>
        <w:t>Ouzbékistan</w:t>
      </w:r>
      <w:r w:rsidRPr="00A643CE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1B34993C" w14:textId="77777777" w:rsidR="001A30E5" w:rsidRPr="00A643CE" w:rsidRDefault="001A30E5" w:rsidP="001A30E5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A643CE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p w14:paraId="4BE7618C" w14:textId="77777777" w:rsidR="00AF40C9" w:rsidRPr="0089780E" w:rsidRDefault="00AF40C9" w:rsidP="001A30E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  <w:color w:val="FF0000"/>
        </w:rPr>
      </w:pPr>
    </w:p>
    <w:sectPr w:rsidR="00AF40C9" w:rsidRPr="0089780E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11142"/>
    <w:rsid w:val="00021D7E"/>
    <w:rsid w:val="000253C2"/>
    <w:rsid w:val="000270DE"/>
    <w:rsid w:val="00052450"/>
    <w:rsid w:val="00057A98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A30E5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346EFF"/>
    <w:rsid w:val="0035614D"/>
    <w:rsid w:val="003565EC"/>
    <w:rsid w:val="00361CAF"/>
    <w:rsid w:val="0036233F"/>
    <w:rsid w:val="003950F7"/>
    <w:rsid w:val="00396F18"/>
    <w:rsid w:val="003A209B"/>
    <w:rsid w:val="003D4A01"/>
    <w:rsid w:val="003F03F8"/>
    <w:rsid w:val="00413B15"/>
    <w:rsid w:val="00422F5D"/>
    <w:rsid w:val="004273C3"/>
    <w:rsid w:val="004443E7"/>
    <w:rsid w:val="0045238A"/>
    <w:rsid w:val="004565E7"/>
    <w:rsid w:val="00457587"/>
    <w:rsid w:val="00457770"/>
    <w:rsid w:val="00480DBB"/>
    <w:rsid w:val="00493793"/>
    <w:rsid w:val="004C2ECF"/>
    <w:rsid w:val="004E2C90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F29FC"/>
    <w:rsid w:val="00831E6B"/>
    <w:rsid w:val="00861020"/>
    <w:rsid w:val="00861F7F"/>
    <w:rsid w:val="00874817"/>
    <w:rsid w:val="00875628"/>
    <w:rsid w:val="0089780E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643CE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14B5"/>
    <w:rsid w:val="00B05BFE"/>
    <w:rsid w:val="00B4074C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A4ED6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B3175"/>
    <w:rsid w:val="00EF7ABD"/>
    <w:rsid w:val="00F01D35"/>
    <w:rsid w:val="00F10EA3"/>
    <w:rsid w:val="00F47B4B"/>
    <w:rsid w:val="00F50508"/>
    <w:rsid w:val="00F724D5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8D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06CCB-86D6-4E01-BA19-2BDC65BD66D9}"/>
</file>

<file path=customXml/itemProps2.xml><?xml version="1.0" encoding="utf-8"?>
<ds:datastoreItem xmlns:ds="http://schemas.openxmlformats.org/officeDocument/2006/customXml" ds:itemID="{BBB9D007-740E-4D1D-929A-12972E9506AF}"/>
</file>

<file path=customXml/itemProps3.xml><?xml version="1.0" encoding="utf-8"?>
<ds:datastoreItem xmlns:ds="http://schemas.openxmlformats.org/officeDocument/2006/customXml" ds:itemID="{0A7995DF-A286-41A4-A4C1-D81C84065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2018-06-04T16:55:00Z</dcterms:created>
  <dcterms:modified xsi:type="dcterms:W3CDTF">2018-06-04T16:55:00Z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