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7A" w:rsidRDefault="00AE357A" w:rsidP="008A311F">
      <w:pPr>
        <w:bidi/>
        <w:jc w:val="center"/>
      </w:pPr>
    </w:p>
    <w:p w:rsidR="001C2020" w:rsidRDefault="001C2020" w:rsidP="001C2020">
      <w:pPr>
        <w:bidi/>
        <w:jc w:val="center"/>
        <w:rPr>
          <w:rFonts w:hint="cs"/>
          <w:b/>
          <w:bCs/>
          <w:sz w:val="36"/>
          <w:szCs w:val="36"/>
          <w:rtl/>
          <w:lang w:bidi="ar-OM"/>
        </w:rPr>
      </w:pPr>
    </w:p>
    <w:p w:rsidR="001C2020" w:rsidRDefault="001C2020" w:rsidP="001C2020">
      <w:pPr>
        <w:bidi/>
        <w:jc w:val="center"/>
        <w:rPr>
          <w:rFonts w:hint="cs"/>
          <w:b/>
          <w:bCs/>
          <w:sz w:val="36"/>
          <w:szCs w:val="36"/>
          <w:rtl/>
          <w:lang w:bidi="ar-OM"/>
        </w:rPr>
      </w:pPr>
    </w:p>
    <w:p w:rsidR="008A311F" w:rsidRDefault="00A52237" w:rsidP="008D6F89">
      <w:pPr>
        <w:bidi/>
        <w:jc w:val="center"/>
        <w:rPr>
          <w:rFonts w:hint="cs"/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لجمهورية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تركمانستان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الاثنين الموافق 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7 مايو 2018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E54018" w:rsidRDefault="00E54018" w:rsidP="00E54018">
      <w:pPr>
        <w:bidi/>
        <w:rPr>
          <w:rFonts w:hint="cs"/>
          <w:b/>
          <w:bCs/>
          <w:sz w:val="28"/>
          <w:szCs w:val="28"/>
          <w:rtl/>
          <w:lang w:bidi="ar-OM"/>
        </w:rPr>
      </w:pPr>
    </w:p>
    <w:p w:rsidR="008D6F89" w:rsidRPr="008D6F89" w:rsidRDefault="008D6F89" w:rsidP="008D6F89">
      <w:pPr>
        <w:bidi/>
        <w:rPr>
          <w:rFonts w:hint="cs"/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66401B">
      <w:pPr>
        <w:bidi/>
        <w:jc w:val="both"/>
        <w:rPr>
          <w:rFonts w:hint="cs"/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>يسرني أن ارحب برئيس وفد جمهورية تركمانستان و الوفد المرافق له، و نهنئ بلده على ما تم إنجازه في مجال حقوق الانسان، و المنهجية المتبعة في التعامل مع الية الاستعراض الدوري الشامل في دورته الثالثة.</w:t>
      </w:r>
    </w:p>
    <w:p w:rsidR="008D6F89" w:rsidRPr="008D6F89" w:rsidRDefault="008D6F89" w:rsidP="008D6F89">
      <w:pPr>
        <w:bidi/>
        <w:rPr>
          <w:rFonts w:hint="cs"/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8D6F89">
      <w:pPr>
        <w:bidi/>
        <w:jc w:val="both"/>
        <w:rPr>
          <w:rFonts w:hint="cs"/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لجمهورية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 تركمانستان و الذي يبن التطور المحرز على جميع الاصعدة الحقوقية و التي توائم بين تحقيق التنمية و المضي قدما في حماية و تعزيز الحقوق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الانسان.</w:t>
      </w:r>
    </w:p>
    <w:p w:rsidR="007E5134" w:rsidRDefault="00B01E08" w:rsidP="00B01E08">
      <w:pPr>
        <w:bidi/>
        <w:jc w:val="both"/>
        <w:rPr>
          <w:rFonts w:hint="cs"/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و</w:t>
      </w:r>
      <w:r w:rsidR="007E5134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ي</w:t>
      </w:r>
      <w:r w:rsidR="007E5134" w:rsidRPr="008D6F89">
        <w:rPr>
          <w:rFonts w:hint="cs"/>
          <w:b/>
          <w:bCs/>
          <w:sz w:val="32"/>
          <w:szCs w:val="32"/>
          <w:rtl/>
          <w:lang w:bidi="ar-OM"/>
        </w:rPr>
        <w:t>ثمن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وفد بلادي</w:t>
      </w:r>
      <w:r w:rsidR="007E5134" w:rsidRPr="008D6F89">
        <w:rPr>
          <w:rFonts w:hint="cs"/>
          <w:b/>
          <w:bCs/>
          <w:sz w:val="32"/>
          <w:szCs w:val="32"/>
          <w:rtl/>
          <w:lang w:bidi="ar-OM"/>
        </w:rPr>
        <w:t xml:space="preserve"> اعتماد </w:t>
      </w:r>
      <w:r>
        <w:rPr>
          <w:rFonts w:hint="cs"/>
          <w:b/>
          <w:bCs/>
          <w:sz w:val="32"/>
          <w:szCs w:val="32"/>
          <w:rtl/>
          <w:lang w:bidi="ar-OM"/>
        </w:rPr>
        <w:t>جمهورية تركمانستان ل</w:t>
      </w:r>
      <w:r w:rsidR="007E5134" w:rsidRPr="008D6F89">
        <w:rPr>
          <w:rFonts w:hint="cs"/>
          <w:b/>
          <w:bCs/>
          <w:sz w:val="32"/>
          <w:szCs w:val="32"/>
          <w:rtl/>
          <w:lang w:bidi="ar-OM"/>
        </w:rPr>
        <w:t>دستور جديد في سنة 2016 يؤرخ لمرحلة حقوقية جديدة</w:t>
      </w:r>
      <w:bookmarkStart w:id="0" w:name="_GoBack"/>
      <w:bookmarkEnd w:id="0"/>
      <w:r w:rsidR="007E5134" w:rsidRPr="008D6F89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8D6F89" w:rsidRPr="008D6F89" w:rsidRDefault="008D6F89" w:rsidP="008D6F89">
      <w:pPr>
        <w:bidi/>
        <w:jc w:val="both"/>
        <w:rPr>
          <w:rFonts w:hint="cs"/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1C2020" w:rsidRDefault="008D6F89" w:rsidP="0066401B">
      <w:pPr>
        <w:bidi/>
        <w:jc w:val="both"/>
        <w:rPr>
          <w:rFonts w:hint="cs"/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>إن وفد بلادي يوصي</w:t>
      </w:r>
      <w:r w:rsidR="007E5134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7E5134" w:rsidRPr="008D6F89">
        <w:rPr>
          <w:rFonts w:hint="cs"/>
          <w:b/>
          <w:bCs/>
          <w:sz w:val="32"/>
          <w:szCs w:val="32"/>
          <w:rtl/>
          <w:lang w:bidi="ar-OM"/>
        </w:rPr>
        <w:t xml:space="preserve"> تركمانستان </w:t>
      </w:r>
      <w:r w:rsidR="0066401B">
        <w:rPr>
          <w:rFonts w:hint="cs"/>
          <w:b/>
          <w:bCs/>
          <w:sz w:val="32"/>
          <w:szCs w:val="32"/>
          <w:rtl/>
          <w:lang w:bidi="ar-OM"/>
        </w:rPr>
        <w:t>ب</w:t>
      </w:r>
      <w:r w:rsidR="007E5134" w:rsidRPr="008D6F89">
        <w:rPr>
          <w:rFonts w:hint="cs"/>
          <w:b/>
          <w:bCs/>
          <w:sz w:val="32"/>
          <w:szCs w:val="32"/>
          <w:rtl/>
          <w:lang w:bidi="ar-OM"/>
        </w:rPr>
        <w:t>الاسراع</w:t>
      </w:r>
      <w:r w:rsidR="001C2020" w:rsidRPr="008D6F89">
        <w:rPr>
          <w:rFonts w:hint="cs"/>
          <w:b/>
          <w:bCs/>
          <w:sz w:val="32"/>
          <w:szCs w:val="32"/>
          <w:rtl/>
          <w:lang w:bidi="ar-OM"/>
        </w:rPr>
        <w:t xml:space="preserve"> في تدارس الانضمام لاتفاقية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منظمة الامم المتحدة للتربية و العلم و الثقافة (اليونيسكو)</w:t>
      </w:r>
      <w:r w:rsidR="001C2020" w:rsidRPr="008D6F89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66401B" w:rsidRDefault="0066401B" w:rsidP="0066401B">
      <w:pPr>
        <w:bidi/>
        <w:jc w:val="both"/>
        <w:rPr>
          <w:rFonts w:hint="cs"/>
          <w:b/>
          <w:bCs/>
          <w:sz w:val="32"/>
          <w:szCs w:val="32"/>
          <w:rtl/>
          <w:lang w:bidi="ar-OM"/>
        </w:rPr>
      </w:pPr>
    </w:p>
    <w:p w:rsidR="0066401B" w:rsidRPr="0066401B" w:rsidRDefault="0066401B" w:rsidP="0066401B">
      <w:pPr>
        <w:bidi/>
        <w:jc w:val="both"/>
        <w:rPr>
          <w:rFonts w:hint="cs"/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rFonts w:hint="cs"/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1C2020"/>
    <w:rsid w:val="002E7697"/>
    <w:rsid w:val="0066401B"/>
    <w:rsid w:val="007E5134"/>
    <w:rsid w:val="00864816"/>
    <w:rsid w:val="008A311F"/>
    <w:rsid w:val="008D6F89"/>
    <w:rsid w:val="00A52237"/>
    <w:rsid w:val="00AE357A"/>
    <w:rsid w:val="00B01E08"/>
    <w:rsid w:val="00C52E77"/>
    <w:rsid w:val="00E5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51628-434C-4F4C-AF9E-81B963A137E6}"/>
</file>

<file path=customXml/itemProps2.xml><?xml version="1.0" encoding="utf-8"?>
<ds:datastoreItem xmlns:ds="http://schemas.openxmlformats.org/officeDocument/2006/customXml" ds:itemID="{78DA9E6B-0B56-4A9E-B302-CE7E2C91CB43}"/>
</file>

<file path=customXml/itemProps3.xml><?xml version="1.0" encoding="utf-8"?>
<ds:datastoreItem xmlns:ds="http://schemas.openxmlformats.org/officeDocument/2006/customXml" ds:itemID="{9FF734CF-42ED-4E45-B6E4-65FB87BF8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2</cp:revision>
  <cp:lastPrinted>2018-05-03T10:29:00Z</cp:lastPrinted>
  <dcterms:created xsi:type="dcterms:W3CDTF">2018-05-03T10:31:00Z</dcterms:created>
  <dcterms:modified xsi:type="dcterms:W3CDTF">2018-05-03T10:31:00Z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