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ES" w:eastAsia="es-ES"/>
        </w:rPr>
        <w:drawing>
          <wp:inline distT="0" distB="0" distL="0" distR="0" wp14:anchorId="16274A00" wp14:editId="7C4E9A6B">
            <wp:extent cx="2171700" cy="111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69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84B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558ECB22" w:rsidR="00900E00" w:rsidRDefault="00D34106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4DD4E8AD" w:rsidR="00900E00" w:rsidRPr="00401877" w:rsidRDefault="004B3B7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3E933D38" w:rsidR="00900E00" w:rsidRPr="00F42604" w:rsidRDefault="00D34106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Azerbaijan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175F0709" w:rsidR="00900E00" w:rsidRPr="00F42604" w:rsidRDefault="00D77D97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D34106">
        <w:rPr>
          <w:rFonts w:ascii="Garamond" w:eastAsia="Times New Roman" w:hAnsi="Garamond" w:cs="Times New Roman"/>
          <w:noProof/>
          <w:sz w:val="24"/>
          <w:szCs w:val="24"/>
          <w:lang w:val="es-CR"/>
        </w:rPr>
        <w:t>1</w:t>
      </w:r>
      <w:r w:rsidR="00D420CC">
        <w:rPr>
          <w:rFonts w:ascii="Garamond" w:eastAsia="Times New Roman" w:hAnsi="Garamond" w:cs="Times New Roman"/>
          <w:noProof/>
          <w:sz w:val="24"/>
          <w:szCs w:val="24"/>
          <w:lang w:val="es-CR"/>
        </w:rPr>
        <w:t>5</w:t>
      </w:r>
      <w:bookmarkStart w:id="0" w:name="_GoBack"/>
      <w:bookmarkEnd w:id="0"/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D34106">
        <w:rPr>
          <w:rFonts w:ascii="Garamond" w:eastAsia="Times New Roman" w:hAnsi="Garamond" w:cs="Times New Roman"/>
          <w:noProof/>
          <w:sz w:val="24"/>
          <w:szCs w:val="24"/>
          <w:lang w:val="es-CR"/>
        </w:rPr>
        <w:t>mayo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D34106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1ADF5686" w14:textId="01A8AAB8" w:rsidR="008C69A2" w:rsidRPr="00F568E5" w:rsidRDefault="00900E00" w:rsidP="0013356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Costa Rica le da la más cordial bienvenida a la delegación de la </w:t>
      </w:r>
      <w:r w:rsidR="00D3410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Azerbaijan</w:t>
      </w:r>
      <w:r w:rsidR="00566E2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destacamos</w:t>
      </w:r>
      <w:r w:rsidR="00F568E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sus avances en el período entre exámenes</w:t>
      </w:r>
      <w:r w:rsidR="00566E2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, en especial , estar al día con sus obligaciones de reporte del sistema de tratados y la colaboración con el sistema de procedimi</w:t>
      </w:r>
      <w:r w:rsidR="006C5F7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entos especiales de este C</w:t>
      </w:r>
      <w:r w:rsidR="00566E2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onsejo..</w:t>
      </w:r>
    </w:p>
    <w:p w14:paraId="298F9B2A" w14:textId="77777777" w:rsidR="00AC7B14" w:rsidRPr="00AC7B14" w:rsidRDefault="00AC7B14" w:rsidP="001D18B4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szCs w:val="28"/>
          <w:rtl/>
          <w:lang w:val="es-CR"/>
        </w:rPr>
      </w:pPr>
    </w:p>
    <w:p w14:paraId="2B500B8E" w14:textId="5218669A" w:rsidR="00900E00" w:rsidRPr="00F568E5" w:rsidRDefault="008C69A2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</w:t>
      </w:r>
      <w:r w:rsidR="00F538CE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ecomendamos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:</w:t>
      </w:r>
    </w:p>
    <w:p w14:paraId="38D81B55" w14:textId="77777777" w:rsidR="00900E00" w:rsidRPr="00F568E5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A573CF3" w14:textId="2F4FE25F" w:rsidR="00415E18" w:rsidRDefault="00D420CC" w:rsidP="00F568E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1</w:t>
      </w:r>
      <w:r w:rsidR="00415E1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AD2C59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En línea con el Comité de Derechos Humanos, tomar medidas específicas para el ejercicio de </w:t>
      </w:r>
      <w:r w:rsidR="006C5F7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participación política en elecciones plurales y competidas.</w:t>
      </w:r>
    </w:p>
    <w:p w14:paraId="032F65ED" w14:textId="3B9E8CD2" w:rsidR="00D80DA0" w:rsidRDefault="00D420CC" w:rsidP="0013356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2</w:t>
      </w:r>
      <w:r w:rsidR="00D12459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9C148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Tomar medidas para erradicar la tortura, los malos tratos y los arrestos arbitrarios</w:t>
      </w:r>
      <w:r w:rsidR="00AD2C59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, en línea con el Protocolo a la Convención contra la Tortura</w:t>
      </w:r>
      <w:r w:rsidR="0037303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  <w:r w:rsidR="009C148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Además de fortalecer las políticas públicas y la educación, para combatir la discriminación y las violaciones a los derechos de la comunidad LGBT.</w:t>
      </w:r>
    </w:p>
    <w:p w14:paraId="4C8D1746" w14:textId="0BE74A57" w:rsidR="00D420CC" w:rsidRPr="00F568E5" w:rsidRDefault="00D420CC" w:rsidP="0013356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3. </w:t>
      </w:r>
      <w:r w:rsidRPr="00D420CC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Extender una invitación al Relator Especial sobre las obligaciones de derechos humanos en relación con el disfrute de un ambiente seguro, limpio, sano y sostenible.</w:t>
      </w:r>
    </w:p>
    <w:p w14:paraId="34880CB3" w14:textId="77777777" w:rsidR="00EB079B" w:rsidRDefault="00EB079B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</w:p>
    <w:p w14:paraId="7B1D15DA" w14:textId="77777777" w:rsidR="00AD2C59" w:rsidRDefault="00AD2C59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</w:p>
    <w:p w14:paraId="098B16BA" w14:textId="70A63D3C" w:rsidR="00900E00" w:rsidRPr="00F568E5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F568E5">
        <w:rPr>
          <w:rFonts w:ascii="Garamond" w:hAnsi="Garamond"/>
          <w:noProof/>
          <w:szCs w:val="28"/>
          <w:lang w:val="es-CR"/>
        </w:rPr>
        <w:t>Muchas gracias.</w:t>
      </w:r>
    </w:p>
    <w:p w14:paraId="37F391A5" w14:textId="77777777" w:rsidR="00EC337F" w:rsidRPr="00D420CC" w:rsidRDefault="00EC337F" w:rsidP="001D18B4">
      <w:pPr>
        <w:rPr>
          <w:rFonts w:ascii="Garamond" w:hAnsi="Garamond"/>
          <w:szCs w:val="28"/>
          <w:lang w:val="es-CR"/>
        </w:rPr>
      </w:pPr>
    </w:p>
    <w:sectPr w:rsidR="00EC337F" w:rsidRPr="00D420CC" w:rsidSect="00D420C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0"/>
    <w:rsid w:val="000218CB"/>
    <w:rsid w:val="00133563"/>
    <w:rsid w:val="00190ACF"/>
    <w:rsid w:val="001D18B4"/>
    <w:rsid w:val="001E7A66"/>
    <w:rsid w:val="001E7D5A"/>
    <w:rsid w:val="00373033"/>
    <w:rsid w:val="003F6D0A"/>
    <w:rsid w:val="00401877"/>
    <w:rsid w:val="00415E18"/>
    <w:rsid w:val="004566CD"/>
    <w:rsid w:val="004B3B7B"/>
    <w:rsid w:val="004B51ED"/>
    <w:rsid w:val="004D0335"/>
    <w:rsid w:val="00516507"/>
    <w:rsid w:val="00566E2F"/>
    <w:rsid w:val="005D7035"/>
    <w:rsid w:val="005E01C6"/>
    <w:rsid w:val="00622DDF"/>
    <w:rsid w:val="006C5F77"/>
    <w:rsid w:val="0071519C"/>
    <w:rsid w:val="00771536"/>
    <w:rsid w:val="00774131"/>
    <w:rsid w:val="007F3607"/>
    <w:rsid w:val="00857D5F"/>
    <w:rsid w:val="00880AFC"/>
    <w:rsid w:val="008B00A1"/>
    <w:rsid w:val="008C69A2"/>
    <w:rsid w:val="008E5795"/>
    <w:rsid w:val="00900E00"/>
    <w:rsid w:val="00915142"/>
    <w:rsid w:val="009335FA"/>
    <w:rsid w:val="009831C1"/>
    <w:rsid w:val="009B3632"/>
    <w:rsid w:val="009C148B"/>
    <w:rsid w:val="009E783F"/>
    <w:rsid w:val="00A56F05"/>
    <w:rsid w:val="00A96E31"/>
    <w:rsid w:val="00AB14A5"/>
    <w:rsid w:val="00AC7B14"/>
    <w:rsid w:val="00AD2C59"/>
    <w:rsid w:val="00B1288B"/>
    <w:rsid w:val="00CA6D51"/>
    <w:rsid w:val="00CB7932"/>
    <w:rsid w:val="00D12459"/>
    <w:rsid w:val="00D34106"/>
    <w:rsid w:val="00D34318"/>
    <w:rsid w:val="00D420CC"/>
    <w:rsid w:val="00D77D97"/>
    <w:rsid w:val="00D80DA0"/>
    <w:rsid w:val="00DA2EDD"/>
    <w:rsid w:val="00DF3C8F"/>
    <w:rsid w:val="00E42084"/>
    <w:rsid w:val="00EA02C7"/>
    <w:rsid w:val="00EB079B"/>
    <w:rsid w:val="00EC337F"/>
    <w:rsid w:val="00EE6C63"/>
    <w:rsid w:val="00EF1301"/>
    <w:rsid w:val="00F059C0"/>
    <w:rsid w:val="00F3218C"/>
    <w:rsid w:val="00F42604"/>
    <w:rsid w:val="00F538CE"/>
    <w:rsid w:val="00F568E5"/>
    <w:rsid w:val="00F873AB"/>
    <w:rsid w:val="00F90BEF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831EB2A6-D647-4F84-B78A-7D8FEB7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A2BB2-FB43-4B05-B0F3-1A7B229FB801}"/>
</file>

<file path=customXml/itemProps2.xml><?xml version="1.0" encoding="utf-8"?>
<ds:datastoreItem xmlns:ds="http://schemas.openxmlformats.org/officeDocument/2006/customXml" ds:itemID="{92D16317-D783-406B-9BAF-5725407700E4}"/>
</file>

<file path=customXml/itemProps3.xml><?xml version="1.0" encoding="utf-8"?>
<ds:datastoreItem xmlns:ds="http://schemas.openxmlformats.org/officeDocument/2006/customXml" ds:itemID="{5A7C4D31-55CA-4F88-9F66-8F67CB2DA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</cp:revision>
  <cp:lastPrinted>2017-05-01T12:36:00Z</cp:lastPrinted>
  <dcterms:created xsi:type="dcterms:W3CDTF">2018-05-15T14:00:00Z</dcterms:created>
  <dcterms:modified xsi:type="dcterms:W3CDTF">2018-05-15T14:00:00Z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