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89" w:rsidRPr="00144628" w:rsidRDefault="006F4C89" w:rsidP="006F4C89">
      <w:pPr>
        <w:ind w:left="180"/>
        <w:jc w:val="center"/>
        <w:rPr>
          <w:rFonts w:ascii="Sylfaen" w:hAnsi="Sylfaen" w:cs="Arial"/>
          <w:b/>
          <w:bCs/>
          <w:color w:val="000000" w:themeColor="text1"/>
          <w:sz w:val="60"/>
          <w:szCs w:val="60"/>
        </w:rPr>
      </w:pPr>
      <w:r w:rsidRPr="00144628">
        <w:rPr>
          <w:rFonts w:ascii="Sylfaen" w:hAnsi="Sylfaen" w:cs="Arial"/>
          <w:b/>
          <w:bCs/>
          <w:color w:val="000000" w:themeColor="text1"/>
          <w:sz w:val="60"/>
          <w:szCs w:val="60"/>
        </w:rPr>
        <w:t>GEORGIA</w:t>
      </w:r>
    </w:p>
    <w:p w:rsidR="006F4C89" w:rsidRPr="00144628" w:rsidRDefault="006F4C89" w:rsidP="006F4C89">
      <w:pPr>
        <w:ind w:left="180"/>
        <w:jc w:val="center"/>
        <w:rPr>
          <w:rFonts w:ascii="Sylfaen" w:hAnsi="Sylfaen" w:cs="Arial"/>
          <w:b/>
          <w:bCs/>
          <w:color w:val="000000" w:themeColor="text1"/>
          <w:szCs w:val="24"/>
        </w:rPr>
      </w:pPr>
    </w:p>
    <w:p w:rsidR="006F4C89" w:rsidRPr="00144628" w:rsidRDefault="006F4C89" w:rsidP="006F4C89">
      <w:pPr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</w:pPr>
      <w:r w:rsidRPr="00144628"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>THE 30</w:t>
      </w:r>
      <w:r w:rsidRPr="00144628">
        <w:rPr>
          <w:rFonts w:ascii="Sylfaen" w:eastAsia="SimSun" w:hAnsi="Sylfaen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144628"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6F4C89" w:rsidRPr="00144628" w:rsidRDefault="006F4C89" w:rsidP="006F4C89">
      <w:pPr>
        <w:jc w:val="center"/>
        <w:rPr>
          <w:rFonts w:ascii="Sylfaen" w:hAnsi="Sylfaen"/>
          <w:b/>
          <w:color w:val="000000" w:themeColor="text1"/>
          <w:szCs w:val="24"/>
        </w:rPr>
      </w:pPr>
      <w:r w:rsidRPr="00144628">
        <w:rPr>
          <w:rFonts w:ascii="Sylfaen" w:hAnsi="Sylfaen"/>
          <w:b/>
          <w:color w:val="000000" w:themeColor="text1"/>
          <w:szCs w:val="24"/>
        </w:rPr>
        <w:t>UPR of C</w:t>
      </w:r>
      <w:r>
        <w:rPr>
          <w:rFonts w:ascii="Sylfaen" w:hAnsi="Sylfaen"/>
          <w:b/>
          <w:color w:val="000000" w:themeColor="text1"/>
          <w:szCs w:val="24"/>
        </w:rPr>
        <w:t>uba</w:t>
      </w:r>
    </w:p>
    <w:p w:rsidR="006F4C89" w:rsidRPr="00144628" w:rsidRDefault="006F4C89" w:rsidP="006F4C89">
      <w:pPr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</w:pPr>
    </w:p>
    <w:p w:rsidR="006F4C89" w:rsidRDefault="006F4C89" w:rsidP="006F4C89">
      <w:pPr>
        <w:ind w:left="180"/>
        <w:jc w:val="right"/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>15 May</w:t>
      </w:r>
      <w:r w:rsidRPr="00144628"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>, 2018</w:t>
      </w:r>
    </w:p>
    <w:p w:rsidR="006F4C89" w:rsidRPr="00C83DCD" w:rsidRDefault="006F4C89" w:rsidP="006F4C89">
      <w:pPr>
        <w:ind w:left="180"/>
        <w:jc w:val="right"/>
        <w:rPr>
          <w:rFonts w:ascii="Sylfaen" w:hAnsi="Sylfaen" w:cs="Arial"/>
          <w:b/>
          <w:bCs/>
          <w:color w:val="000000" w:themeColor="text1"/>
          <w:szCs w:val="24"/>
          <w:lang w:val="ka-GE"/>
        </w:rPr>
      </w:pPr>
    </w:p>
    <w:p w:rsidR="006F4C89" w:rsidRPr="00C83DCD" w:rsidRDefault="006F4C89" w:rsidP="006F4C89">
      <w:pPr>
        <w:spacing w:after="0"/>
        <w:jc w:val="both"/>
        <w:rPr>
          <w:rFonts w:ascii="Sylfaen" w:hAnsi="Sylfaen"/>
        </w:rPr>
      </w:pPr>
      <w:r w:rsidRPr="00C83DCD">
        <w:rPr>
          <w:rFonts w:ascii="Sylfaen" w:hAnsi="Sylfaen"/>
        </w:rPr>
        <w:t>Georgia welcomes the Delegation of Cuba and thanks the Head of the Delegation for the presentation of the national report.</w:t>
      </w:r>
    </w:p>
    <w:p w:rsidR="00BE5C75" w:rsidRDefault="00BE5C75" w:rsidP="006F4C89">
      <w:pPr>
        <w:spacing w:after="0"/>
        <w:jc w:val="both"/>
        <w:rPr>
          <w:rFonts w:ascii="Sylfaen" w:hAnsi="Sylfaen"/>
        </w:rPr>
      </w:pPr>
    </w:p>
    <w:p w:rsidR="00DE7A6F" w:rsidRDefault="00800902" w:rsidP="00485B13">
      <w:pPr>
        <w:spacing w:after="0"/>
        <w:jc w:val="both"/>
        <w:rPr>
          <w:rFonts w:ascii="Sylfaen" w:hAnsi="Sylfaen"/>
          <w:color w:val="000000" w:themeColor="text1"/>
          <w:szCs w:val="24"/>
        </w:rPr>
      </w:pPr>
      <w:r>
        <w:rPr>
          <w:rFonts w:ascii="Sylfaen" w:hAnsi="Sylfaen"/>
          <w:color w:val="000000" w:themeColor="text1"/>
          <w:szCs w:val="24"/>
        </w:rPr>
        <w:t>We</w:t>
      </w:r>
      <w:r w:rsidR="00EA2F0F" w:rsidRPr="00EA2F0F">
        <w:rPr>
          <w:rFonts w:ascii="Sylfaen" w:hAnsi="Sylfaen"/>
          <w:color w:val="000000" w:themeColor="text1"/>
          <w:szCs w:val="24"/>
        </w:rPr>
        <w:t xml:space="preserve"> </w:t>
      </w:r>
      <w:r w:rsidR="00B72FAC">
        <w:rPr>
          <w:rFonts w:ascii="Sylfaen" w:hAnsi="Sylfaen"/>
          <w:color w:val="000000" w:themeColor="text1"/>
          <w:szCs w:val="24"/>
        </w:rPr>
        <w:t>note</w:t>
      </w:r>
      <w:r w:rsidR="00EA2F0F" w:rsidRPr="00EA2F0F">
        <w:rPr>
          <w:rFonts w:ascii="Sylfaen" w:hAnsi="Sylfaen"/>
          <w:color w:val="000000" w:themeColor="text1"/>
          <w:szCs w:val="24"/>
        </w:rPr>
        <w:t xml:space="preserve"> efforts made </w:t>
      </w:r>
      <w:r w:rsidR="00B72FAC">
        <w:rPr>
          <w:rFonts w:ascii="Sylfaen" w:hAnsi="Sylfaen"/>
          <w:color w:val="000000" w:themeColor="text1"/>
          <w:szCs w:val="24"/>
        </w:rPr>
        <w:t>Cuba</w:t>
      </w:r>
      <w:r w:rsidR="00EA2F0F" w:rsidRPr="00EA2F0F">
        <w:rPr>
          <w:rFonts w:ascii="Sylfaen" w:hAnsi="Sylfaen"/>
          <w:color w:val="000000" w:themeColor="text1"/>
          <w:szCs w:val="24"/>
        </w:rPr>
        <w:t xml:space="preserve"> to promote rights of persons with disabilities and </w:t>
      </w:r>
      <w:r w:rsidR="00EA2F0F" w:rsidRPr="00EA2F0F">
        <w:rPr>
          <w:rFonts w:ascii="Sylfaen" w:hAnsi="Sylfaen"/>
          <w:szCs w:val="24"/>
        </w:rPr>
        <w:t>hope that the Government will further mainstream their rights</w:t>
      </w:r>
      <w:r w:rsidR="00EA2F0F" w:rsidRPr="00EA2F0F">
        <w:rPr>
          <w:rFonts w:ascii="Sylfaen" w:hAnsi="Sylfaen"/>
          <w:color w:val="000000" w:themeColor="text1"/>
          <w:szCs w:val="24"/>
        </w:rPr>
        <w:t>.</w:t>
      </w:r>
    </w:p>
    <w:p w:rsidR="00485B13" w:rsidRPr="00EA2F0F" w:rsidRDefault="00485B13" w:rsidP="00485B13">
      <w:pPr>
        <w:spacing w:after="0"/>
        <w:jc w:val="both"/>
        <w:rPr>
          <w:rFonts w:ascii="Sylfaen" w:hAnsi="Sylfaen"/>
          <w:color w:val="000000" w:themeColor="text1"/>
          <w:szCs w:val="24"/>
        </w:rPr>
      </w:pPr>
      <w:bookmarkStart w:id="0" w:name="_GoBack"/>
      <w:bookmarkEnd w:id="0"/>
    </w:p>
    <w:p w:rsidR="006F4C89" w:rsidRDefault="002F1AF8" w:rsidP="00485B13">
      <w:pPr>
        <w:spacing w:after="0"/>
        <w:jc w:val="both"/>
        <w:rPr>
          <w:rFonts w:ascii="Sylfaen" w:hAnsi="Sylfaen"/>
        </w:rPr>
      </w:pPr>
      <w:r w:rsidRPr="002F1AF8">
        <w:rPr>
          <w:rFonts w:ascii="Sylfaen" w:hAnsi="Sylfaen"/>
        </w:rPr>
        <w:t xml:space="preserve">Georgia </w:t>
      </w:r>
      <w:r w:rsidR="00B72FAC">
        <w:rPr>
          <w:rFonts w:ascii="Sylfaen" w:hAnsi="Sylfaen"/>
        </w:rPr>
        <w:t>considers</w:t>
      </w:r>
      <w:r w:rsidRPr="002F1AF8">
        <w:rPr>
          <w:rFonts w:ascii="Sylfaen" w:hAnsi="Sylfaen"/>
        </w:rPr>
        <w:t xml:space="preserve"> </w:t>
      </w:r>
      <w:r w:rsidRPr="00B72FAC">
        <w:rPr>
          <w:rFonts w:ascii="Sylfaen" w:hAnsi="Sylfaen"/>
          <w:i/>
        </w:rPr>
        <w:t>de facto</w:t>
      </w:r>
      <w:r w:rsidRPr="002F1AF8">
        <w:rPr>
          <w:rFonts w:ascii="Sylfaen" w:hAnsi="Sylfaen"/>
        </w:rPr>
        <w:t xml:space="preserve"> moratorium on the death penalty</w:t>
      </w:r>
      <w:r w:rsidR="00B72FAC">
        <w:rPr>
          <w:rFonts w:ascii="Sylfaen" w:hAnsi="Sylfaen"/>
        </w:rPr>
        <w:t xml:space="preserve"> as a positive step and</w:t>
      </w:r>
      <w:r w:rsidRPr="002F1AF8">
        <w:rPr>
          <w:rFonts w:ascii="Sylfaen" w:hAnsi="Sylfaen"/>
        </w:rPr>
        <w:t xml:space="preserve"> encourage</w:t>
      </w:r>
      <w:r w:rsidR="00B72FAC">
        <w:rPr>
          <w:rFonts w:ascii="Sylfaen" w:hAnsi="Sylfaen"/>
        </w:rPr>
        <w:t>s</w:t>
      </w:r>
      <w:r w:rsidRPr="002F1AF8">
        <w:rPr>
          <w:rFonts w:ascii="Sylfaen" w:hAnsi="Sylfaen"/>
        </w:rPr>
        <w:t xml:space="preserve"> the Government </w:t>
      </w:r>
      <w:r w:rsidR="00B72FAC">
        <w:rPr>
          <w:rFonts w:ascii="Sylfaen" w:hAnsi="Sylfaen"/>
        </w:rPr>
        <w:t xml:space="preserve">to take necessary steps </w:t>
      </w:r>
      <w:r w:rsidR="00274FE4">
        <w:rPr>
          <w:rFonts w:ascii="Sylfaen" w:hAnsi="Sylfaen"/>
        </w:rPr>
        <w:t>aiming at the abolition of death penalty.</w:t>
      </w:r>
    </w:p>
    <w:p w:rsidR="00485B13" w:rsidRPr="002F1AF8" w:rsidRDefault="00485B13" w:rsidP="00485B13">
      <w:pPr>
        <w:spacing w:after="0"/>
        <w:jc w:val="both"/>
        <w:rPr>
          <w:rFonts w:ascii="Sylfaen" w:hAnsi="Sylfaen"/>
        </w:rPr>
      </w:pPr>
    </w:p>
    <w:p w:rsidR="006F4C89" w:rsidRPr="00C83DCD" w:rsidRDefault="006F4C89" w:rsidP="006F4C89">
      <w:pPr>
        <w:ind w:right="450"/>
        <w:rPr>
          <w:rFonts w:ascii="Sylfaen" w:hAnsi="Sylfaen"/>
          <w:color w:val="000000" w:themeColor="text1"/>
          <w:szCs w:val="24"/>
        </w:rPr>
      </w:pPr>
      <w:r w:rsidRPr="00C83DCD">
        <w:rPr>
          <w:rFonts w:ascii="Sylfaen" w:hAnsi="Sylfaen"/>
          <w:color w:val="000000" w:themeColor="text1"/>
          <w:szCs w:val="24"/>
        </w:rPr>
        <w:t>In line of the aforesaid Georgia would like to</w:t>
      </w:r>
      <w:r w:rsidRPr="00C83DCD">
        <w:rPr>
          <w:rFonts w:ascii="Sylfaen" w:hAnsi="Sylfaen"/>
          <w:b/>
          <w:color w:val="000000" w:themeColor="text1"/>
          <w:szCs w:val="24"/>
        </w:rPr>
        <w:t xml:space="preserve"> recommend </w:t>
      </w:r>
      <w:r w:rsidRPr="00C83DCD">
        <w:rPr>
          <w:rFonts w:ascii="Sylfaen" w:hAnsi="Sylfaen"/>
          <w:color w:val="000000" w:themeColor="text1"/>
          <w:szCs w:val="24"/>
        </w:rPr>
        <w:t xml:space="preserve">to the Government of </w:t>
      </w:r>
      <w:r w:rsidRPr="00C83DCD">
        <w:rPr>
          <w:rFonts w:ascii="Sylfaen" w:hAnsi="Sylfaen"/>
          <w:color w:val="000000" w:themeColor="text1"/>
          <w:szCs w:val="24"/>
          <w:lang w:bidi="ar-EG"/>
        </w:rPr>
        <w:t>Cuba</w:t>
      </w:r>
      <w:r w:rsidRPr="00C83DCD">
        <w:rPr>
          <w:rFonts w:ascii="Sylfaen" w:hAnsi="Sylfaen"/>
          <w:color w:val="000000" w:themeColor="text1"/>
          <w:szCs w:val="24"/>
        </w:rPr>
        <w:t>:</w:t>
      </w:r>
    </w:p>
    <w:p w:rsidR="00274FE4" w:rsidRPr="00274FE4" w:rsidRDefault="00274FE4" w:rsidP="00054AF1">
      <w:pPr>
        <w:pStyle w:val="ListParagraph"/>
        <w:numPr>
          <w:ilvl w:val="0"/>
          <w:numId w:val="1"/>
        </w:numPr>
        <w:tabs>
          <w:tab w:val="left" w:pos="9090"/>
          <w:tab w:val="left" w:pos="9356"/>
        </w:tabs>
        <w:spacing w:after="0"/>
        <w:jc w:val="both"/>
        <w:rPr>
          <w:rFonts w:ascii="Sylfaen" w:hAnsi="Sylfaen"/>
          <w:color w:val="000000" w:themeColor="text1"/>
          <w:szCs w:val="24"/>
        </w:rPr>
      </w:pPr>
      <w:r w:rsidRPr="00274FE4">
        <w:rPr>
          <w:rFonts w:ascii="Sylfaen" w:hAnsi="Sylfaen"/>
          <w:color w:val="000000"/>
          <w:lang w:eastAsia="en-GB"/>
        </w:rPr>
        <w:t>To consider ratifying</w:t>
      </w:r>
      <w:r w:rsidR="006F4C89" w:rsidRPr="00274FE4">
        <w:rPr>
          <w:rFonts w:ascii="Sylfaen" w:hAnsi="Sylfaen"/>
          <w:color w:val="000000"/>
          <w:lang w:eastAsia="en-GB"/>
        </w:rPr>
        <w:t xml:space="preserve"> the </w:t>
      </w:r>
      <w:r w:rsidRPr="00274FE4">
        <w:rPr>
          <w:rFonts w:ascii="Sylfaen" w:hAnsi="Sylfaen"/>
          <w:color w:val="000000"/>
          <w:lang w:eastAsia="en-GB"/>
        </w:rPr>
        <w:t xml:space="preserve">OPCAT; </w:t>
      </w:r>
    </w:p>
    <w:p w:rsidR="00C83DCD" w:rsidRPr="00274FE4" w:rsidRDefault="00C83DCD" w:rsidP="00054AF1">
      <w:pPr>
        <w:pStyle w:val="ListParagraph"/>
        <w:numPr>
          <w:ilvl w:val="0"/>
          <w:numId w:val="1"/>
        </w:numPr>
        <w:tabs>
          <w:tab w:val="left" w:pos="9090"/>
          <w:tab w:val="left" w:pos="9356"/>
        </w:tabs>
        <w:spacing w:after="0"/>
        <w:jc w:val="both"/>
        <w:rPr>
          <w:rFonts w:ascii="Sylfaen" w:hAnsi="Sylfaen"/>
          <w:color w:val="000000" w:themeColor="text1"/>
          <w:szCs w:val="24"/>
        </w:rPr>
      </w:pPr>
      <w:r w:rsidRPr="00274FE4">
        <w:rPr>
          <w:rFonts w:ascii="Sylfaen" w:eastAsia="Sylfaen" w:hAnsi="Sylfaen"/>
          <w:szCs w:val="24"/>
        </w:rPr>
        <w:t xml:space="preserve">To intensify efforts </w:t>
      </w:r>
      <w:r w:rsidRPr="00274FE4">
        <w:rPr>
          <w:rFonts w:ascii="Sylfaen" w:hAnsi="Sylfaen"/>
        </w:rPr>
        <w:t>aimed at improving detention conditions in prisons.</w:t>
      </w:r>
    </w:p>
    <w:p w:rsidR="005F7F28" w:rsidRPr="00753EBE" w:rsidRDefault="005F7F28" w:rsidP="005F7F2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</w:rPr>
      </w:pPr>
      <w:r w:rsidRPr="00897597">
        <w:rPr>
          <w:rFonts w:ascii="Sylfaen" w:hAnsi="Sylfaen"/>
        </w:rPr>
        <w:t xml:space="preserve">To step up efforts </w:t>
      </w:r>
      <w:r w:rsidRPr="00897597">
        <w:rPr>
          <w:rFonts w:ascii="Sylfaen" w:hAnsi="Sylfaen"/>
          <w:color w:val="000000" w:themeColor="text1"/>
        </w:rPr>
        <w:t xml:space="preserve">to </w:t>
      </w:r>
      <w:r>
        <w:rPr>
          <w:rFonts w:ascii="Sylfaen" w:hAnsi="Sylfaen"/>
          <w:color w:val="000000" w:themeColor="text1"/>
        </w:rPr>
        <w:t xml:space="preserve">prevent </w:t>
      </w:r>
      <w:r w:rsidRPr="00897597">
        <w:rPr>
          <w:rFonts w:ascii="Sylfaen" w:hAnsi="Sylfaen"/>
          <w:color w:val="000000" w:themeColor="text1"/>
        </w:rPr>
        <w:t>violence</w:t>
      </w:r>
      <w:r>
        <w:rPr>
          <w:rFonts w:ascii="Sylfaen" w:hAnsi="Sylfaen"/>
          <w:color w:val="000000" w:themeColor="text1"/>
        </w:rPr>
        <w:t xml:space="preserve"> against women</w:t>
      </w:r>
      <w:r w:rsidRPr="00897597">
        <w:rPr>
          <w:rFonts w:ascii="Sylfaen" w:hAnsi="Sylfaen"/>
          <w:color w:val="000000" w:themeColor="text1"/>
        </w:rPr>
        <w:t>.</w:t>
      </w:r>
    </w:p>
    <w:p w:rsidR="006F4C89" w:rsidRPr="00C83DCD" w:rsidRDefault="006F4C89" w:rsidP="005F7F28">
      <w:pPr>
        <w:pStyle w:val="ListParagraph"/>
        <w:tabs>
          <w:tab w:val="left" w:pos="9090"/>
          <w:tab w:val="left" w:pos="9356"/>
        </w:tabs>
        <w:spacing w:after="0"/>
        <w:ind w:left="810"/>
        <w:jc w:val="both"/>
        <w:rPr>
          <w:rFonts w:ascii="Sylfaen" w:hAnsi="Sylfaen"/>
          <w:color w:val="000000" w:themeColor="text1"/>
          <w:szCs w:val="24"/>
        </w:rPr>
      </w:pPr>
    </w:p>
    <w:p w:rsidR="00485B13" w:rsidRPr="00485B13" w:rsidRDefault="00485B13" w:rsidP="00485B13">
      <w:pPr>
        <w:rPr>
          <w:rFonts w:ascii="Sylfaen" w:hAnsi="Sylfaen"/>
        </w:rPr>
      </w:pPr>
      <w:r w:rsidRPr="00485B13">
        <w:rPr>
          <w:rFonts w:ascii="Sylfaen" w:hAnsi="Sylfaen"/>
        </w:rPr>
        <w:t xml:space="preserve">With this in mind we wish the Delegation of Cuba a successful UPR.   </w:t>
      </w:r>
    </w:p>
    <w:p w:rsidR="006F4C89" w:rsidRPr="00C83DCD" w:rsidRDefault="006F4C89" w:rsidP="006F4C89">
      <w:pPr>
        <w:tabs>
          <w:tab w:val="left" w:pos="9356"/>
        </w:tabs>
        <w:spacing w:after="0"/>
        <w:ind w:right="-43"/>
        <w:jc w:val="both"/>
        <w:rPr>
          <w:rFonts w:ascii="Sylfaen" w:hAnsi="Sylfaen"/>
        </w:rPr>
      </w:pPr>
    </w:p>
    <w:p w:rsidR="00E634AA" w:rsidRDefault="00E634AA"/>
    <w:sectPr w:rsidR="00E634AA" w:rsidSect="00E6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A60"/>
    <w:multiLevelType w:val="hybridMultilevel"/>
    <w:tmpl w:val="15B4E3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598F"/>
    <w:multiLevelType w:val="hybridMultilevel"/>
    <w:tmpl w:val="3A2E4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F4C89"/>
    <w:rsid w:val="00066E81"/>
    <w:rsid w:val="00274FE4"/>
    <w:rsid w:val="002F1AF8"/>
    <w:rsid w:val="00485B13"/>
    <w:rsid w:val="005F7F28"/>
    <w:rsid w:val="006465A2"/>
    <w:rsid w:val="006F4C89"/>
    <w:rsid w:val="00753EBE"/>
    <w:rsid w:val="007854A9"/>
    <w:rsid w:val="007C5126"/>
    <w:rsid w:val="00800902"/>
    <w:rsid w:val="00B72FAC"/>
    <w:rsid w:val="00BA1535"/>
    <w:rsid w:val="00BE5C75"/>
    <w:rsid w:val="00C83DCD"/>
    <w:rsid w:val="00DE7A6F"/>
    <w:rsid w:val="00E634AA"/>
    <w:rsid w:val="00E72647"/>
    <w:rsid w:val="00EA2F0F"/>
    <w:rsid w:val="00F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294D"/>
  <w15:docId w15:val="{CE7E8B8F-5E71-4465-BF31-D2FD016F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C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4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C89"/>
    <w:rPr>
      <w:rFonts w:eastAsiaTheme="minorEastAsia"/>
      <w:sz w:val="20"/>
      <w:szCs w:val="20"/>
    </w:rPr>
  </w:style>
  <w:style w:type="paragraph" w:styleId="Revision">
    <w:name w:val="Revision"/>
    <w:hidden/>
    <w:uiPriority w:val="99"/>
    <w:semiHidden/>
    <w:rsid w:val="006F4C8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89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DC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27261-86FA-44A0-96A3-E8D2F03BBA35}"/>
</file>

<file path=customXml/itemProps2.xml><?xml version="1.0" encoding="utf-8"?>
<ds:datastoreItem xmlns:ds="http://schemas.openxmlformats.org/officeDocument/2006/customXml" ds:itemID="{8B47EDA7-1B00-4899-B8A7-F5C7D6D040FE}"/>
</file>

<file path=customXml/itemProps3.xml><?xml version="1.0" encoding="utf-8"?>
<ds:datastoreItem xmlns:ds="http://schemas.openxmlformats.org/officeDocument/2006/customXml" ds:itemID="{2711CA79-830B-4B4E-8C85-109680575FAE}"/>
</file>

<file path=customXml/itemProps4.xml><?xml version="1.0" encoding="utf-8"?>
<ds:datastoreItem xmlns:ds="http://schemas.openxmlformats.org/officeDocument/2006/customXml" ds:itemID="{B95BD115-774D-413E-B540-7C5EAB86E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s.vekua</dc:creator>
  <cp:keywords/>
  <dc:description/>
  <cp:lastModifiedBy>emeshveliani</cp:lastModifiedBy>
  <cp:revision>10</cp:revision>
  <dcterms:created xsi:type="dcterms:W3CDTF">2018-05-15T12:53:00Z</dcterms:created>
  <dcterms:modified xsi:type="dcterms:W3CDTF">2018-05-16T10:21:00Z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