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8" w:rsidRPr="00EB5687" w:rsidRDefault="00F66B8B">
      <w:pPr>
        <w:pStyle w:val="normal0"/>
        <w:jc w:val="center"/>
        <w:rPr>
          <w:b/>
          <w:sz w:val="24"/>
          <w:szCs w:val="24"/>
          <w:lang w:val="en-US"/>
        </w:rPr>
      </w:pPr>
      <w:r w:rsidRPr="00EB5687">
        <w:rPr>
          <w:b/>
          <w:sz w:val="24"/>
          <w:szCs w:val="24"/>
          <w:lang w:val="en-US"/>
        </w:rPr>
        <w:t xml:space="preserve">UPR </w:t>
      </w:r>
      <w:r w:rsidR="0048695C">
        <w:rPr>
          <w:b/>
          <w:sz w:val="24"/>
          <w:szCs w:val="24"/>
          <w:lang w:val="en-US"/>
        </w:rPr>
        <w:t>30</w:t>
      </w:r>
      <w:r w:rsidRPr="00EB5687">
        <w:rPr>
          <w:b/>
          <w:sz w:val="24"/>
          <w:szCs w:val="24"/>
          <w:vertAlign w:val="superscript"/>
          <w:lang w:val="en-US"/>
        </w:rPr>
        <w:t>th</w:t>
      </w:r>
      <w:r w:rsidRPr="00EB5687">
        <w:rPr>
          <w:b/>
          <w:sz w:val="24"/>
          <w:szCs w:val="24"/>
          <w:lang w:val="en-US"/>
        </w:rPr>
        <w:t xml:space="preserve"> Session</w:t>
      </w:r>
    </w:p>
    <w:p w:rsidR="009D6038" w:rsidRPr="00EB5687" w:rsidRDefault="00F66B8B">
      <w:pPr>
        <w:pStyle w:val="normal0"/>
        <w:jc w:val="center"/>
        <w:rPr>
          <w:b/>
          <w:sz w:val="24"/>
          <w:szCs w:val="24"/>
          <w:lang w:val="en-US"/>
        </w:rPr>
      </w:pPr>
      <w:r w:rsidRPr="00EB5687">
        <w:rPr>
          <w:b/>
          <w:sz w:val="24"/>
          <w:szCs w:val="24"/>
          <w:lang w:val="en-US"/>
        </w:rPr>
        <w:t xml:space="preserve">(Geneva, </w:t>
      </w:r>
      <w:r w:rsidR="0048695C">
        <w:rPr>
          <w:b/>
          <w:sz w:val="24"/>
          <w:szCs w:val="24"/>
          <w:lang w:val="en-US"/>
        </w:rPr>
        <w:t xml:space="preserve">7- 18 May </w:t>
      </w:r>
      <w:r w:rsidR="00EB5687">
        <w:rPr>
          <w:b/>
          <w:sz w:val="24"/>
          <w:szCs w:val="24"/>
          <w:lang w:val="en-US"/>
        </w:rPr>
        <w:t>2018</w:t>
      </w:r>
      <w:r w:rsidRPr="00EB5687">
        <w:rPr>
          <w:b/>
          <w:sz w:val="24"/>
          <w:szCs w:val="24"/>
          <w:lang w:val="en-US"/>
        </w:rPr>
        <w:t>)</w:t>
      </w:r>
    </w:p>
    <w:p w:rsidR="0048695C" w:rsidRDefault="00F66B8B">
      <w:pPr>
        <w:pStyle w:val="normal0"/>
        <w:jc w:val="center"/>
        <w:rPr>
          <w:b/>
          <w:sz w:val="24"/>
          <w:szCs w:val="24"/>
          <w:lang w:val="en-US"/>
        </w:rPr>
      </w:pPr>
      <w:r w:rsidRPr="00EB5687">
        <w:rPr>
          <w:b/>
          <w:sz w:val="24"/>
          <w:szCs w:val="24"/>
          <w:lang w:val="en-US"/>
        </w:rPr>
        <w:t xml:space="preserve">Review of </w:t>
      </w:r>
      <w:r w:rsidR="0048695C">
        <w:rPr>
          <w:b/>
          <w:sz w:val="24"/>
          <w:szCs w:val="24"/>
          <w:lang w:val="en-US"/>
        </w:rPr>
        <w:t>Cuba</w:t>
      </w:r>
    </w:p>
    <w:p w:rsidR="009D6038" w:rsidRPr="00EB5687" w:rsidRDefault="00F66B8B">
      <w:pPr>
        <w:pStyle w:val="normal0"/>
        <w:jc w:val="center"/>
        <w:rPr>
          <w:b/>
          <w:sz w:val="24"/>
          <w:szCs w:val="24"/>
          <w:lang w:val="en-US"/>
        </w:rPr>
      </w:pPr>
      <w:r w:rsidRPr="00EB5687">
        <w:rPr>
          <w:b/>
          <w:sz w:val="24"/>
          <w:szCs w:val="24"/>
          <w:lang w:val="en-US"/>
        </w:rPr>
        <w:t>Statement by Greece</w:t>
      </w:r>
    </w:p>
    <w:p w:rsidR="009D6038" w:rsidRPr="00EB5687" w:rsidRDefault="009D6038">
      <w:pPr>
        <w:pStyle w:val="normal0"/>
        <w:jc w:val="center"/>
        <w:rPr>
          <w:b/>
          <w:sz w:val="24"/>
          <w:szCs w:val="24"/>
          <w:lang w:val="en-US"/>
        </w:rPr>
      </w:pPr>
    </w:p>
    <w:p w:rsidR="009D6038" w:rsidRPr="00EB5687" w:rsidRDefault="00F66B8B">
      <w:pPr>
        <w:pStyle w:val="normal0"/>
        <w:ind w:firstLine="720"/>
        <w:jc w:val="both"/>
        <w:rPr>
          <w:sz w:val="24"/>
          <w:szCs w:val="24"/>
          <w:lang w:val="en-US"/>
        </w:rPr>
      </w:pPr>
      <w:r w:rsidRPr="00EB5687">
        <w:rPr>
          <w:sz w:val="24"/>
          <w:szCs w:val="24"/>
          <w:lang w:val="en-US"/>
        </w:rPr>
        <w:t>Thank you Mr President</w:t>
      </w:r>
    </w:p>
    <w:p w:rsidR="009D6038" w:rsidRPr="00EB5687" w:rsidRDefault="009D6038">
      <w:pPr>
        <w:pStyle w:val="normal0"/>
        <w:jc w:val="both"/>
        <w:rPr>
          <w:sz w:val="24"/>
          <w:szCs w:val="24"/>
          <w:lang w:val="en-US"/>
        </w:rPr>
      </w:pPr>
    </w:p>
    <w:p w:rsidR="009D6038" w:rsidRPr="00EB5687" w:rsidRDefault="00F66B8B">
      <w:pPr>
        <w:pStyle w:val="normal0"/>
        <w:ind w:firstLine="720"/>
        <w:jc w:val="both"/>
        <w:rPr>
          <w:sz w:val="24"/>
          <w:szCs w:val="24"/>
          <w:lang w:val="en-US"/>
        </w:rPr>
      </w:pPr>
      <w:r w:rsidRPr="00EB5687">
        <w:rPr>
          <w:sz w:val="24"/>
          <w:szCs w:val="24"/>
          <w:lang w:val="en-US"/>
        </w:rPr>
        <w:t xml:space="preserve">Greece would like to welcome the delegation of </w:t>
      </w:r>
      <w:r w:rsidR="00873E8A">
        <w:rPr>
          <w:sz w:val="24"/>
          <w:szCs w:val="24"/>
          <w:lang w:val="en-US"/>
        </w:rPr>
        <w:t>Cuba to the 30</w:t>
      </w:r>
      <w:r w:rsidR="00873E8A" w:rsidRPr="00873E8A">
        <w:rPr>
          <w:sz w:val="24"/>
          <w:szCs w:val="24"/>
          <w:vertAlign w:val="superscript"/>
          <w:lang w:val="en-US"/>
        </w:rPr>
        <w:t>th</w:t>
      </w:r>
      <w:r w:rsidR="00873E8A">
        <w:rPr>
          <w:sz w:val="24"/>
          <w:szCs w:val="24"/>
          <w:lang w:val="en-US"/>
        </w:rPr>
        <w:t xml:space="preserve"> </w:t>
      </w:r>
      <w:r w:rsidRPr="00EB5687">
        <w:rPr>
          <w:sz w:val="24"/>
          <w:szCs w:val="24"/>
          <w:lang w:val="en-US"/>
        </w:rPr>
        <w:t xml:space="preserve">session of the UPR Working Group. </w:t>
      </w:r>
    </w:p>
    <w:p w:rsidR="009D6038" w:rsidRPr="00EB5687" w:rsidRDefault="009D6038">
      <w:pPr>
        <w:pStyle w:val="normal0"/>
        <w:ind w:firstLine="720"/>
        <w:jc w:val="both"/>
        <w:rPr>
          <w:sz w:val="24"/>
          <w:szCs w:val="24"/>
          <w:lang w:val="en-US"/>
        </w:rPr>
      </w:pPr>
    </w:p>
    <w:p w:rsidR="009D6038" w:rsidRPr="00EB5687" w:rsidRDefault="00F66B8B">
      <w:pPr>
        <w:pStyle w:val="normal0"/>
        <w:ind w:firstLine="720"/>
        <w:jc w:val="both"/>
        <w:rPr>
          <w:sz w:val="24"/>
          <w:szCs w:val="24"/>
          <w:lang w:val="en-US"/>
        </w:rPr>
      </w:pPr>
      <w:r w:rsidRPr="00EB5687">
        <w:rPr>
          <w:sz w:val="24"/>
          <w:szCs w:val="24"/>
          <w:lang w:val="en-US"/>
        </w:rPr>
        <w:t>We would especially like to express</w:t>
      </w:r>
      <w:r w:rsidR="000D3155">
        <w:rPr>
          <w:sz w:val="24"/>
          <w:szCs w:val="24"/>
          <w:lang w:val="en-US"/>
        </w:rPr>
        <w:t xml:space="preserve"> </w:t>
      </w:r>
      <w:r w:rsidRPr="00EB5687">
        <w:rPr>
          <w:sz w:val="24"/>
          <w:szCs w:val="24"/>
          <w:lang w:val="en-US"/>
        </w:rPr>
        <w:t xml:space="preserve">our appreciation for </w:t>
      </w:r>
      <w:r w:rsidR="000D3155">
        <w:rPr>
          <w:sz w:val="24"/>
          <w:szCs w:val="24"/>
          <w:lang w:val="en-US"/>
        </w:rPr>
        <w:t xml:space="preserve">the de facto abolition of the death penalty. </w:t>
      </w:r>
      <w:r w:rsidR="006B3B15">
        <w:rPr>
          <w:sz w:val="24"/>
          <w:szCs w:val="24"/>
          <w:lang w:val="en-US"/>
        </w:rPr>
        <w:t>We commend Cuba’s constant efforts to fight against all forms of discrimination through laws, pol</w:t>
      </w:r>
      <w:r w:rsidR="00E54F10">
        <w:rPr>
          <w:sz w:val="24"/>
          <w:szCs w:val="24"/>
          <w:lang w:val="en-US"/>
        </w:rPr>
        <w:t>icies and programmes. Furthermore, we welcome Cuba’s remarkable efforts to promote gender equality and its significant progress in combating discrimination based on sexual orientation and gender identity</w:t>
      </w:r>
      <w:r w:rsidR="00C0123F">
        <w:rPr>
          <w:sz w:val="24"/>
          <w:szCs w:val="24"/>
          <w:lang w:val="en-US"/>
        </w:rPr>
        <w:t xml:space="preserve"> (SOGI)</w:t>
      </w:r>
      <w:r w:rsidR="00E54F10">
        <w:rPr>
          <w:sz w:val="24"/>
          <w:szCs w:val="24"/>
          <w:lang w:val="en-US"/>
        </w:rPr>
        <w:t xml:space="preserve">.  </w:t>
      </w:r>
    </w:p>
    <w:p w:rsidR="009D6038" w:rsidRPr="00EB5687" w:rsidRDefault="009D6038">
      <w:pPr>
        <w:pStyle w:val="normal0"/>
        <w:jc w:val="both"/>
        <w:rPr>
          <w:sz w:val="24"/>
          <w:szCs w:val="24"/>
          <w:lang w:val="en-US"/>
        </w:rPr>
      </w:pPr>
    </w:p>
    <w:p w:rsidR="009D6038" w:rsidRPr="00EB5687" w:rsidRDefault="00F66B8B">
      <w:pPr>
        <w:pStyle w:val="normal0"/>
        <w:ind w:firstLine="720"/>
        <w:jc w:val="both"/>
        <w:rPr>
          <w:b/>
          <w:sz w:val="24"/>
          <w:szCs w:val="24"/>
          <w:lang w:val="en-US"/>
        </w:rPr>
      </w:pPr>
      <w:r w:rsidRPr="00EB5687">
        <w:rPr>
          <w:b/>
          <w:sz w:val="24"/>
          <w:szCs w:val="24"/>
          <w:lang w:val="en-US"/>
        </w:rPr>
        <w:t>Considering that further challenges remain ahead, Greece would like to express the following recommendations:</w:t>
      </w:r>
    </w:p>
    <w:p w:rsidR="009D6038" w:rsidRPr="00EB5687" w:rsidRDefault="009D6038">
      <w:pPr>
        <w:pStyle w:val="normal0"/>
        <w:jc w:val="both"/>
        <w:rPr>
          <w:sz w:val="24"/>
          <w:szCs w:val="24"/>
          <w:lang w:val="en-US"/>
        </w:rPr>
      </w:pPr>
    </w:p>
    <w:p w:rsidR="00E54F10" w:rsidRDefault="00F66B8B" w:rsidP="00E54F10">
      <w:pPr>
        <w:pStyle w:val="normal0"/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r w:rsidRPr="00E54F10">
        <w:rPr>
          <w:sz w:val="24"/>
          <w:szCs w:val="24"/>
          <w:lang w:val="en-US"/>
        </w:rPr>
        <w:t>That</w:t>
      </w:r>
      <w:r w:rsidR="00E54F10">
        <w:rPr>
          <w:sz w:val="24"/>
          <w:szCs w:val="24"/>
          <w:lang w:val="en-US"/>
        </w:rPr>
        <w:t xml:space="preserve"> Cuba </w:t>
      </w:r>
      <w:r w:rsidR="00ED0639">
        <w:rPr>
          <w:sz w:val="24"/>
          <w:szCs w:val="24"/>
          <w:lang w:val="en-US"/>
        </w:rPr>
        <w:t>consider ratifying</w:t>
      </w:r>
      <w:r w:rsidR="008A7685">
        <w:rPr>
          <w:sz w:val="24"/>
          <w:szCs w:val="24"/>
          <w:lang w:val="en-US"/>
        </w:rPr>
        <w:t xml:space="preserve"> the International Covenant on Economic, Social and Cultural Rights</w:t>
      </w:r>
      <w:r w:rsidR="00E128D2">
        <w:rPr>
          <w:sz w:val="24"/>
          <w:szCs w:val="24"/>
          <w:lang w:val="en-US"/>
        </w:rPr>
        <w:t xml:space="preserve"> (ICESCR)</w:t>
      </w:r>
      <w:r w:rsidR="008A7685">
        <w:rPr>
          <w:sz w:val="24"/>
          <w:szCs w:val="24"/>
          <w:lang w:val="en-US"/>
        </w:rPr>
        <w:t xml:space="preserve">, as well as the International Covenant on Civil and Political Rights </w:t>
      </w:r>
      <w:r w:rsidRPr="00E54F10">
        <w:rPr>
          <w:sz w:val="24"/>
          <w:szCs w:val="24"/>
          <w:lang w:val="en-US"/>
        </w:rPr>
        <w:t xml:space="preserve"> </w:t>
      </w:r>
      <w:r w:rsidR="00E128D2">
        <w:rPr>
          <w:sz w:val="24"/>
          <w:szCs w:val="24"/>
          <w:lang w:val="en-US"/>
        </w:rPr>
        <w:t>(ICCPR)</w:t>
      </w:r>
    </w:p>
    <w:p w:rsidR="009D6038" w:rsidRPr="00A302AC" w:rsidRDefault="00F66B8B" w:rsidP="00A302AC">
      <w:pPr>
        <w:pStyle w:val="normal0"/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r w:rsidRPr="00A302AC">
        <w:rPr>
          <w:sz w:val="24"/>
          <w:szCs w:val="24"/>
          <w:lang w:val="en-US"/>
        </w:rPr>
        <w:t xml:space="preserve">That </w:t>
      </w:r>
      <w:r w:rsidR="00A302AC">
        <w:rPr>
          <w:sz w:val="24"/>
          <w:szCs w:val="24"/>
          <w:lang w:val="en-US"/>
        </w:rPr>
        <w:t xml:space="preserve">Cuba </w:t>
      </w:r>
      <w:r w:rsidR="00ED0639">
        <w:rPr>
          <w:sz w:val="24"/>
          <w:szCs w:val="24"/>
          <w:lang w:val="en-US"/>
        </w:rPr>
        <w:t>consider ratifying</w:t>
      </w:r>
      <w:r w:rsidR="00A302AC">
        <w:rPr>
          <w:sz w:val="24"/>
          <w:szCs w:val="24"/>
          <w:lang w:val="en-US"/>
        </w:rPr>
        <w:t xml:space="preserve"> the Optional Protocol to the Convention against Torture and Other Cruel, Inhuman or Degrading Treatment </w:t>
      </w:r>
      <w:r w:rsidR="00E128D2">
        <w:rPr>
          <w:sz w:val="24"/>
          <w:szCs w:val="24"/>
          <w:lang w:val="en-US"/>
        </w:rPr>
        <w:t>(OPCAT)</w:t>
      </w:r>
    </w:p>
    <w:p w:rsidR="00A302AC" w:rsidRDefault="00A302AC">
      <w:pPr>
        <w:pStyle w:val="normal0"/>
        <w:ind w:firstLine="920"/>
        <w:jc w:val="both"/>
        <w:rPr>
          <w:sz w:val="24"/>
          <w:szCs w:val="24"/>
          <w:lang w:val="en-US"/>
        </w:rPr>
      </w:pPr>
    </w:p>
    <w:p w:rsidR="009D6038" w:rsidRPr="00EB5687" w:rsidRDefault="00F66B8B">
      <w:pPr>
        <w:pStyle w:val="normal0"/>
        <w:ind w:firstLine="920"/>
        <w:jc w:val="both"/>
        <w:rPr>
          <w:sz w:val="24"/>
          <w:szCs w:val="24"/>
          <w:lang w:val="en-US"/>
        </w:rPr>
      </w:pPr>
      <w:r w:rsidRPr="00EB5687">
        <w:rPr>
          <w:sz w:val="24"/>
          <w:szCs w:val="24"/>
          <w:lang w:val="en-US"/>
        </w:rPr>
        <w:t>We would like to seize this opportunity to wis</w:t>
      </w:r>
      <w:r w:rsidR="004F0DD0">
        <w:rPr>
          <w:sz w:val="24"/>
          <w:szCs w:val="24"/>
          <w:lang w:val="en-US"/>
        </w:rPr>
        <w:t>h to t</w:t>
      </w:r>
      <w:r w:rsidR="006740BF">
        <w:rPr>
          <w:sz w:val="24"/>
          <w:szCs w:val="24"/>
          <w:lang w:val="en-US"/>
        </w:rPr>
        <w:t>he Delegation of Cuba</w:t>
      </w:r>
      <w:r w:rsidRPr="00EB5687">
        <w:rPr>
          <w:sz w:val="24"/>
          <w:szCs w:val="24"/>
          <w:lang w:val="en-US"/>
        </w:rPr>
        <w:t xml:space="preserve"> the best in implementing the recommendations they will receive today.</w:t>
      </w:r>
    </w:p>
    <w:p w:rsidR="009D6038" w:rsidRPr="00EB5687" w:rsidRDefault="009D6038">
      <w:pPr>
        <w:pStyle w:val="normal0"/>
        <w:jc w:val="both"/>
        <w:rPr>
          <w:sz w:val="24"/>
          <w:szCs w:val="24"/>
          <w:lang w:val="en-US"/>
        </w:rPr>
      </w:pPr>
    </w:p>
    <w:p w:rsidR="009D6038" w:rsidRDefault="00F66B8B">
      <w:pPr>
        <w:pStyle w:val="normal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 thank you</w:t>
      </w:r>
    </w:p>
    <w:p w:rsidR="009D6038" w:rsidRDefault="009D6038">
      <w:pPr>
        <w:pStyle w:val="normal0"/>
        <w:jc w:val="both"/>
        <w:rPr>
          <w:sz w:val="24"/>
          <w:szCs w:val="24"/>
        </w:rPr>
      </w:pPr>
    </w:p>
    <w:p w:rsidR="009D6038" w:rsidRDefault="009D6038">
      <w:pPr>
        <w:pStyle w:val="normal0"/>
        <w:jc w:val="both"/>
        <w:rPr>
          <w:sz w:val="24"/>
          <w:szCs w:val="24"/>
        </w:rPr>
      </w:pPr>
    </w:p>
    <w:p w:rsidR="009D6038" w:rsidRDefault="009D6038">
      <w:pPr>
        <w:pStyle w:val="normal0"/>
        <w:jc w:val="both"/>
        <w:rPr>
          <w:b/>
          <w:sz w:val="24"/>
          <w:szCs w:val="24"/>
        </w:rPr>
      </w:pPr>
    </w:p>
    <w:p w:rsidR="009D6038" w:rsidRDefault="009D6038">
      <w:pPr>
        <w:pStyle w:val="normal0"/>
        <w:jc w:val="both"/>
        <w:rPr>
          <w:b/>
          <w:sz w:val="24"/>
          <w:szCs w:val="24"/>
        </w:rPr>
      </w:pPr>
    </w:p>
    <w:p w:rsidR="009D6038" w:rsidRDefault="009D6038">
      <w:pPr>
        <w:pStyle w:val="normal0"/>
      </w:pPr>
    </w:p>
    <w:sectPr w:rsidR="009D6038" w:rsidSect="009D60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172"/>
    <w:multiLevelType w:val="multilevel"/>
    <w:tmpl w:val="B482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D6038"/>
    <w:rsid w:val="000229FC"/>
    <w:rsid w:val="000D3155"/>
    <w:rsid w:val="00122659"/>
    <w:rsid w:val="00425EF3"/>
    <w:rsid w:val="0048695C"/>
    <w:rsid w:val="004D6AB2"/>
    <w:rsid w:val="004F0DD0"/>
    <w:rsid w:val="006740BF"/>
    <w:rsid w:val="00687885"/>
    <w:rsid w:val="006B14E6"/>
    <w:rsid w:val="006B3B15"/>
    <w:rsid w:val="007F4271"/>
    <w:rsid w:val="007F7D81"/>
    <w:rsid w:val="00873E8A"/>
    <w:rsid w:val="00897226"/>
    <w:rsid w:val="008A7685"/>
    <w:rsid w:val="009D6038"/>
    <w:rsid w:val="00A302AC"/>
    <w:rsid w:val="00AC4E89"/>
    <w:rsid w:val="00AE3565"/>
    <w:rsid w:val="00B9066B"/>
    <w:rsid w:val="00BF18C8"/>
    <w:rsid w:val="00C0123F"/>
    <w:rsid w:val="00C0443B"/>
    <w:rsid w:val="00CE3849"/>
    <w:rsid w:val="00D70525"/>
    <w:rsid w:val="00E128D2"/>
    <w:rsid w:val="00E16BE7"/>
    <w:rsid w:val="00E54F10"/>
    <w:rsid w:val="00EB5687"/>
    <w:rsid w:val="00ED0639"/>
    <w:rsid w:val="00F6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81"/>
  </w:style>
  <w:style w:type="paragraph" w:styleId="Heading1">
    <w:name w:val="heading 1"/>
    <w:basedOn w:val="normal0"/>
    <w:next w:val="normal0"/>
    <w:rsid w:val="009D60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D60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D60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D60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D603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D60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6038"/>
  </w:style>
  <w:style w:type="paragraph" w:styleId="Title">
    <w:name w:val="Title"/>
    <w:basedOn w:val="normal0"/>
    <w:next w:val="normal0"/>
    <w:rsid w:val="009D603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D603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9A535-3EBE-4373-834A-D090C096257A}"/>
</file>

<file path=customXml/itemProps2.xml><?xml version="1.0" encoding="utf-8"?>
<ds:datastoreItem xmlns:ds="http://schemas.openxmlformats.org/officeDocument/2006/customXml" ds:itemID="{4B62DC63-1A00-430A-A375-ECE9DE753D98}"/>
</file>

<file path=customXml/itemProps3.xml><?xml version="1.0" encoding="utf-8"?>
<ds:datastoreItem xmlns:ds="http://schemas.openxmlformats.org/officeDocument/2006/customXml" ds:itemID="{65F35A83-6A04-4204-9610-ADC2C352A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sec47</dc:creator>
  <cp:lastModifiedBy>sec47</cp:lastModifiedBy>
  <cp:revision>2</cp:revision>
  <cp:lastPrinted>2018-05-07T09:28:00Z</cp:lastPrinted>
  <dcterms:created xsi:type="dcterms:W3CDTF">2018-05-16T14:55:00Z</dcterms:created>
  <dcterms:modified xsi:type="dcterms:W3CDTF">2018-05-16T14:55:00Z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