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FBB" w:rsidRPr="003F73B3" w:rsidRDefault="00C23FBB" w:rsidP="00C23FBB">
      <w:pPr>
        <w:spacing w:after="0" w:line="240" w:lineRule="auto"/>
        <w:jc w:val="center"/>
        <w:rPr>
          <w:rFonts w:ascii="Arial" w:eastAsia="Times New Roman" w:hAnsi="Arial" w:cs="Arial"/>
          <w:sz w:val="24"/>
          <w:szCs w:val="24"/>
          <w:lang w:val="en-US" w:eastAsia="sl-SI"/>
        </w:rPr>
      </w:pPr>
      <w:r>
        <w:rPr>
          <w:rFonts w:ascii="Arial" w:eastAsia="Times New Roman" w:hAnsi="Arial" w:cs="Arial"/>
          <w:noProof/>
          <w:color w:val="0000FF"/>
          <w:sz w:val="24"/>
          <w:szCs w:val="24"/>
          <w:lang w:eastAsia="sl-SI"/>
        </w:rPr>
        <w:drawing>
          <wp:inline distT="0" distB="0" distL="0" distR="0" wp14:anchorId="61A28DE3" wp14:editId="342A229E">
            <wp:extent cx="333375" cy="419100"/>
            <wp:effectExtent l="0" t="0" r="9525" b="0"/>
            <wp:docPr id="1" name="Picture 1" descr="http://home.amis.net/btovorni/slike/grb_cgp.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C23FBB" w:rsidRPr="003F73B3" w:rsidRDefault="00C23FBB" w:rsidP="00C23FBB">
      <w:pPr>
        <w:spacing w:after="0" w:line="240" w:lineRule="auto"/>
        <w:rPr>
          <w:rFonts w:ascii="Arial" w:eastAsia="Times New Roman" w:hAnsi="Arial" w:cs="Arial"/>
          <w:sz w:val="24"/>
          <w:szCs w:val="24"/>
          <w:lang w:val="en-US" w:eastAsia="sl-SI"/>
        </w:rPr>
      </w:pPr>
    </w:p>
    <w:p w:rsidR="00C23FBB" w:rsidRPr="003F73B3" w:rsidRDefault="00C23FBB" w:rsidP="00C23FBB">
      <w:pPr>
        <w:spacing w:after="0" w:line="240" w:lineRule="auto"/>
        <w:rPr>
          <w:rFonts w:ascii="Arial" w:eastAsia="Times New Roman" w:hAnsi="Arial" w:cs="Arial"/>
          <w:sz w:val="24"/>
          <w:szCs w:val="24"/>
          <w:lang w:val="en-US" w:eastAsia="sl-SI"/>
        </w:rPr>
      </w:pPr>
    </w:p>
    <w:p w:rsidR="00C23FBB" w:rsidRPr="003F73B3" w:rsidRDefault="00C23FBB" w:rsidP="00C23FBB">
      <w:pPr>
        <w:autoSpaceDE w:val="0"/>
        <w:autoSpaceDN w:val="0"/>
        <w:adjustRightInd w:val="0"/>
        <w:spacing w:after="60" w:line="240" w:lineRule="auto"/>
        <w:jc w:val="center"/>
        <w:rPr>
          <w:rFonts w:ascii="Republika" w:eastAsia="Times New Roman" w:hAnsi="Republika" w:cs="Arial"/>
          <w:bCs/>
          <w:sz w:val="24"/>
          <w:szCs w:val="24"/>
          <w:lang w:val="en-US" w:eastAsia="sl-SI"/>
        </w:rPr>
      </w:pPr>
      <w:r w:rsidRPr="003F73B3">
        <w:rPr>
          <w:rFonts w:ascii="Republika" w:eastAsia="Times New Roman" w:hAnsi="Republika" w:cs="Arial"/>
          <w:bCs/>
          <w:sz w:val="24"/>
          <w:szCs w:val="24"/>
          <w:lang w:val="en-US" w:eastAsia="sl-SI"/>
        </w:rPr>
        <w:t xml:space="preserve">Statement by </w:t>
      </w:r>
    </w:p>
    <w:p w:rsidR="00C23FBB" w:rsidRPr="003F73B3" w:rsidRDefault="00C23FBB" w:rsidP="00C23FBB">
      <w:pPr>
        <w:autoSpaceDE w:val="0"/>
        <w:autoSpaceDN w:val="0"/>
        <w:adjustRightInd w:val="0"/>
        <w:spacing w:line="240" w:lineRule="auto"/>
        <w:jc w:val="center"/>
        <w:rPr>
          <w:rFonts w:ascii="Republika" w:eastAsia="Times New Roman" w:hAnsi="Republika" w:cs="Arial"/>
          <w:b/>
          <w:bCs/>
          <w:sz w:val="24"/>
          <w:szCs w:val="24"/>
          <w:lang w:val="en-US" w:eastAsia="sl-SI"/>
        </w:rPr>
      </w:pPr>
      <w:proofErr w:type="gramStart"/>
      <w:r>
        <w:rPr>
          <w:rFonts w:ascii="Republika" w:eastAsia="Times New Roman" w:hAnsi="Republika" w:cs="Arial"/>
          <w:b/>
          <w:bCs/>
          <w:sz w:val="24"/>
          <w:szCs w:val="24"/>
          <w:lang w:val="en-US" w:eastAsia="sl-SI"/>
        </w:rPr>
        <w:t>the</w:t>
      </w:r>
      <w:proofErr w:type="gramEnd"/>
      <w:r>
        <w:rPr>
          <w:rFonts w:ascii="Republika" w:eastAsia="Times New Roman" w:hAnsi="Republika" w:cs="Arial"/>
          <w:b/>
          <w:bCs/>
          <w:sz w:val="24"/>
          <w:szCs w:val="24"/>
          <w:lang w:val="en-US" w:eastAsia="sl-SI"/>
        </w:rPr>
        <w:t xml:space="preserve"> Republic </w:t>
      </w:r>
      <w:r w:rsidRPr="003F73B3">
        <w:rPr>
          <w:rFonts w:ascii="Republika" w:eastAsia="Times New Roman" w:hAnsi="Republika" w:cs="Arial"/>
          <w:b/>
          <w:bCs/>
          <w:sz w:val="24"/>
          <w:szCs w:val="24"/>
          <w:lang w:val="en-US" w:eastAsia="sl-SI"/>
        </w:rPr>
        <w:t xml:space="preserve">of Slovenia </w:t>
      </w:r>
    </w:p>
    <w:p w:rsidR="00C23FBB" w:rsidRPr="003F73B3" w:rsidRDefault="00C23FBB" w:rsidP="00C23FBB">
      <w:pPr>
        <w:autoSpaceDE w:val="0"/>
        <w:autoSpaceDN w:val="0"/>
        <w:adjustRightInd w:val="0"/>
        <w:spacing w:after="60" w:line="240" w:lineRule="auto"/>
        <w:jc w:val="center"/>
        <w:rPr>
          <w:rFonts w:ascii="Republika" w:eastAsia="Times New Roman" w:hAnsi="Republika" w:cs="Arial"/>
          <w:sz w:val="20"/>
          <w:szCs w:val="24"/>
          <w:lang w:val="en-US" w:eastAsia="sl-SI"/>
        </w:rPr>
      </w:pPr>
      <w:proofErr w:type="gramStart"/>
      <w:r w:rsidRPr="003F73B3">
        <w:rPr>
          <w:rFonts w:ascii="Republika" w:eastAsia="Times New Roman" w:hAnsi="Republika" w:cs="Arial"/>
          <w:sz w:val="20"/>
          <w:szCs w:val="24"/>
          <w:lang w:val="en-US" w:eastAsia="sl-SI"/>
        </w:rPr>
        <w:t>at</w:t>
      </w:r>
      <w:proofErr w:type="gramEnd"/>
      <w:r w:rsidRPr="003F73B3">
        <w:rPr>
          <w:rFonts w:ascii="Republika" w:eastAsia="Times New Roman" w:hAnsi="Republika" w:cs="Arial"/>
          <w:sz w:val="20"/>
          <w:szCs w:val="24"/>
          <w:lang w:val="en-US" w:eastAsia="sl-SI"/>
        </w:rPr>
        <w:t xml:space="preserve"> the </w:t>
      </w:r>
    </w:p>
    <w:p w:rsidR="00C23FBB" w:rsidRPr="00B7122A" w:rsidRDefault="00C23FBB" w:rsidP="00C23FBB">
      <w:pPr>
        <w:autoSpaceDE w:val="0"/>
        <w:autoSpaceDN w:val="0"/>
        <w:adjustRightInd w:val="0"/>
        <w:spacing w:after="0" w:line="240" w:lineRule="auto"/>
        <w:jc w:val="center"/>
        <w:rPr>
          <w:rFonts w:ascii="Republika" w:eastAsia="Times New Roman" w:hAnsi="Republika" w:cs="Arial"/>
          <w:b/>
          <w:color w:val="529DBA"/>
          <w:sz w:val="24"/>
          <w:szCs w:val="24"/>
          <w:lang w:val="en-US" w:eastAsia="sl-SI"/>
        </w:rPr>
      </w:pPr>
      <w:r>
        <w:rPr>
          <w:rFonts w:ascii="Republika" w:eastAsia="Times New Roman" w:hAnsi="Republika" w:cs="Arial"/>
          <w:b/>
          <w:color w:val="529DBA"/>
          <w:sz w:val="24"/>
          <w:szCs w:val="24"/>
          <w:lang w:val="en-US" w:eastAsia="sl-SI"/>
        </w:rPr>
        <w:t>30</w:t>
      </w:r>
      <w:r w:rsidRPr="00F765C6">
        <w:rPr>
          <w:rFonts w:ascii="Republika" w:eastAsia="Times New Roman" w:hAnsi="Republika" w:cs="Arial"/>
          <w:b/>
          <w:color w:val="529DBA"/>
          <w:sz w:val="24"/>
          <w:szCs w:val="24"/>
          <w:vertAlign w:val="superscript"/>
          <w:lang w:val="en-US" w:eastAsia="sl-SI"/>
        </w:rPr>
        <w:t>th</w:t>
      </w:r>
      <w:r>
        <w:rPr>
          <w:rFonts w:ascii="Republika" w:eastAsia="Times New Roman" w:hAnsi="Republika" w:cs="Arial"/>
          <w:b/>
          <w:color w:val="529DBA"/>
          <w:sz w:val="24"/>
          <w:szCs w:val="24"/>
          <w:lang w:val="en-US" w:eastAsia="sl-SI"/>
        </w:rPr>
        <w:t xml:space="preserve"> Session of the UPR Working Group – Review of </w:t>
      </w:r>
      <w:proofErr w:type="spellStart"/>
      <w:r>
        <w:rPr>
          <w:rFonts w:ascii="Republika" w:eastAsia="Times New Roman" w:hAnsi="Republika" w:cs="Arial"/>
          <w:b/>
          <w:color w:val="529DBA"/>
          <w:sz w:val="24"/>
          <w:szCs w:val="24"/>
          <w:lang w:val="en-US" w:eastAsia="sl-SI"/>
        </w:rPr>
        <w:t>Cabo</w:t>
      </w:r>
      <w:proofErr w:type="spellEnd"/>
      <w:r>
        <w:rPr>
          <w:rFonts w:ascii="Republika" w:eastAsia="Times New Roman" w:hAnsi="Republika" w:cs="Arial"/>
          <w:b/>
          <w:color w:val="529DBA"/>
          <w:sz w:val="24"/>
          <w:szCs w:val="24"/>
          <w:lang w:val="en-US" w:eastAsia="sl-SI"/>
        </w:rPr>
        <w:t xml:space="preserve"> Verde</w:t>
      </w:r>
      <w:r>
        <w:rPr>
          <w:rFonts w:ascii="Republika" w:eastAsia="Times New Roman" w:hAnsi="Republika" w:cs="Arial"/>
          <w:b/>
          <w:color w:val="529DBA"/>
          <w:sz w:val="24"/>
          <w:szCs w:val="24"/>
          <w:lang w:val="en-US" w:eastAsia="sl-SI"/>
        </w:rPr>
        <w:t xml:space="preserve"> </w:t>
      </w:r>
    </w:p>
    <w:p w:rsidR="00C23FBB" w:rsidRPr="003F73B3" w:rsidRDefault="00C23FBB" w:rsidP="00C23FBB">
      <w:pPr>
        <w:autoSpaceDE w:val="0"/>
        <w:autoSpaceDN w:val="0"/>
        <w:adjustRightInd w:val="0"/>
        <w:spacing w:after="0" w:line="240" w:lineRule="auto"/>
        <w:rPr>
          <w:rFonts w:ascii="Republika" w:eastAsia="Times New Roman" w:hAnsi="Republika" w:cs="Arial"/>
          <w:b/>
          <w:sz w:val="24"/>
          <w:szCs w:val="24"/>
          <w:lang w:val="en-US" w:eastAsia="sl-SI"/>
        </w:rPr>
      </w:pPr>
    </w:p>
    <w:p w:rsidR="00C23FBB" w:rsidRPr="003F73B3" w:rsidRDefault="00C23FBB" w:rsidP="00C23FBB">
      <w:pPr>
        <w:pBdr>
          <w:bottom w:val="single" w:sz="4" w:space="1" w:color="auto"/>
        </w:pBdr>
        <w:spacing w:after="0" w:line="240" w:lineRule="auto"/>
        <w:jc w:val="center"/>
        <w:rPr>
          <w:rFonts w:ascii="Republika" w:eastAsia="Times New Roman" w:hAnsi="Republika" w:cs="Arial"/>
          <w:bCs/>
          <w:sz w:val="20"/>
          <w:szCs w:val="24"/>
          <w:lang w:val="en-US" w:eastAsia="sl-SI"/>
        </w:rPr>
      </w:pPr>
      <w:r w:rsidRPr="003F73B3">
        <w:rPr>
          <w:rFonts w:ascii="Republika" w:eastAsia="Times New Roman" w:hAnsi="Republika" w:cs="Arial"/>
          <w:bCs/>
          <w:sz w:val="20"/>
          <w:szCs w:val="24"/>
          <w:lang w:val="en-US" w:eastAsia="sl-SI"/>
        </w:rPr>
        <w:t xml:space="preserve">Geneva, </w:t>
      </w:r>
      <w:r>
        <w:rPr>
          <w:rFonts w:ascii="Republika" w:eastAsia="Times New Roman" w:hAnsi="Republika" w:cs="Arial"/>
          <w:bCs/>
          <w:sz w:val="20"/>
          <w:szCs w:val="24"/>
          <w:lang w:val="en-US" w:eastAsia="sl-SI"/>
        </w:rPr>
        <w:t>8</w:t>
      </w:r>
      <w:r>
        <w:rPr>
          <w:rFonts w:ascii="Republika" w:eastAsia="Times New Roman" w:hAnsi="Republika" w:cs="Arial"/>
          <w:bCs/>
          <w:sz w:val="20"/>
          <w:szCs w:val="24"/>
          <w:lang w:val="en-US" w:eastAsia="sl-SI"/>
        </w:rPr>
        <w:t xml:space="preserve"> May 2018</w:t>
      </w:r>
    </w:p>
    <w:p w:rsidR="00C23FBB" w:rsidRPr="003F73B3" w:rsidRDefault="00C23FBB" w:rsidP="00C23FBB">
      <w:pPr>
        <w:pBdr>
          <w:bottom w:val="single" w:sz="4" w:space="1" w:color="auto"/>
        </w:pBdr>
        <w:spacing w:after="0" w:line="240" w:lineRule="auto"/>
        <w:jc w:val="center"/>
        <w:rPr>
          <w:rFonts w:ascii="Republika" w:eastAsia="Times New Roman" w:hAnsi="Republika" w:cs="Arial"/>
          <w:color w:val="222222"/>
          <w:sz w:val="24"/>
          <w:szCs w:val="24"/>
          <w:lang w:val="en-US" w:eastAsia="sl-SI"/>
        </w:rPr>
      </w:pPr>
    </w:p>
    <w:p w:rsidR="00C23FBB" w:rsidRPr="003B6676" w:rsidRDefault="00C23FBB" w:rsidP="00C23FBB">
      <w:pPr>
        <w:spacing w:after="0" w:line="240" w:lineRule="auto"/>
        <w:jc w:val="both"/>
        <w:rPr>
          <w:rFonts w:ascii="Arial" w:eastAsia="Times New Roman" w:hAnsi="Arial" w:cs="Arial"/>
          <w:sz w:val="20"/>
          <w:szCs w:val="20"/>
          <w:lang w:val="en-US" w:eastAsia="sl-SI"/>
        </w:rPr>
      </w:pPr>
    </w:p>
    <w:p w:rsidR="00C23FBB" w:rsidRPr="00C23FBB" w:rsidRDefault="00C23FBB" w:rsidP="00C23FBB">
      <w:pPr>
        <w:pStyle w:val="Default"/>
        <w:jc w:val="both"/>
        <w:rPr>
          <w:rFonts w:ascii="Arial" w:hAnsi="Arial" w:cs="Arial"/>
          <w:lang w:val="en-GB"/>
        </w:rPr>
      </w:pPr>
      <w:r w:rsidRPr="00C23FBB">
        <w:rPr>
          <w:rFonts w:ascii="Arial" w:hAnsi="Arial" w:cs="Arial"/>
          <w:lang w:val="en-GB"/>
        </w:rPr>
        <w:t xml:space="preserve">Mr President, </w:t>
      </w:r>
    </w:p>
    <w:p w:rsidR="00C23FBB" w:rsidRPr="00C23FBB" w:rsidRDefault="00C23FBB" w:rsidP="00C23FBB">
      <w:pPr>
        <w:pStyle w:val="Default"/>
        <w:jc w:val="both"/>
        <w:rPr>
          <w:rFonts w:ascii="Arial" w:hAnsi="Arial" w:cs="Arial"/>
          <w:lang w:val="en-GB"/>
        </w:rPr>
      </w:pPr>
    </w:p>
    <w:p w:rsidR="00C23FBB" w:rsidRPr="00C23FBB" w:rsidRDefault="00C23FBB" w:rsidP="00C23FBB">
      <w:pPr>
        <w:pStyle w:val="Default"/>
        <w:jc w:val="both"/>
        <w:rPr>
          <w:rFonts w:ascii="Arial" w:hAnsi="Arial" w:cs="Arial"/>
          <w:lang w:val="en-GB"/>
        </w:rPr>
      </w:pPr>
      <w:r w:rsidRPr="00C23FBB">
        <w:rPr>
          <w:rFonts w:ascii="Arial" w:hAnsi="Arial" w:cs="Arial"/>
          <w:lang w:val="en-GB"/>
        </w:rPr>
        <w:t xml:space="preserve">Slovenia wishes to commend the delegation of </w:t>
      </w:r>
      <w:proofErr w:type="spellStart"/>
      <w:r w:rsidRPr="00C23FBB">
        <w:rPr>
          <w:rFonts w:ascii="Arial" w:hAnsi="Arial" w:cs="Arial"/>
          <w:lang w:val="en-GB"/>
        </w:rPr>
        <w:t>Cabo</w:t>
      </w:r>
      <w:proofErr w:type="spellEnd"/>
      <w:r w:rsidRPr="00C23FBB">
        <w:rPr>
          <w:rFonts w:ascii="Arial" w:hAnsi="Arial" w:cs="Arial"/>
          <w:lang w:val="en-GB"/>
        </w:rPr>
        <w:t xml:space="preserve"> Verde for the national report, its presentation today and the commitment to the UPR process. </w:t>
      </w:r>
    </w:p>
    <w:p w:rsidR="00C23FBB" w:rsidRPr="00C23FBB" w:rsidRDefault="00C23FBB" w:rsidP="00C23FBB">
      <w:pPr>
        <w:pStyle w:val="Default"/>
        <w:jc w:val="both"/>
        <w:rPr>
          <w:rFonts w:ascii="Arial" w:hAnsi="Arial" w:cs="Arial"/>
          <w:lang w:val="en-GB"/>
        </w:rPr>
      </w:pPr>
    </w:p>
    <w:p w:rsidR="00830C37" w:rsidRDefault="00C23FBB" w:rsidP="00C23FBB">
      <w:pPr>
        <w:pStyle w:val="Default"/>
        <w:jc w:val="both"/>
        <w:rPr>
          <w:rFonts w:ascii="Arial" w:hAnsi="Arial" w:cs="Arial"/>
          <w:lang w:val="en-GB"/>
        </w:rPr>
      </w:pPr>
      <w:r w:rsidRPr="00C23FBB">
        <w:rPr>
          <w:rFonts w:ascii="Arial" w:hAnsi="Arial" w:cs="Arial"/>
          <w:lang w:val="en-GB"/>
        </w:rPr>
        <w:t xml:space="preserve">We would like to note with appreciation the progress made in implementation of both recommendation of Slovenia to </w:t>
      </w:r>
      <w:proofErr w:type="spellStart"/>
      <w:r w:rsidRPr="00C23FBB">
        <w:rPr>
          <w:rFonts w:ascii="Arial" w:hAnsi="Arial" w:cs="Arial"/>
          <w:lang w:val="en-GB"/>
        </w:rPr>
        <w:t>Cabo</w:t>
      </w:r>
      <w:proofErr w:type="spellEnd"/>
      <w:r w:rsidRPr="00C23FBB">
        <w:rPr>
          <w:rFonts w:ascii="Arial" w:hAnsi="Arial" w:cs="Arial"/>
          <w:lang w:val="en-GB"/>
        </w:rPr>
        <w:t xml:space="preserve"> Verde during the 2</w:t>
      </w:r>
      <w:r w:rsidRPr="00C23FBB">
        <w:rPr>
          <w:rFonts w:ascii="Arial" w:hAnsi="Arial" w:cs="Arial"/>
          <w:vertAlign w:val="superscript"/>
          <w:lang w:val="en-GB"/>
        </w:rPr>
        <w:t>nd</w:t>
      </w:r>
      <w:r w:rsidRPr="00C23FBB">
        <w:rPr>
          <w:rFonts w:ascii="Arial" w:hAnsi="Arial" w:cs="Arial"/>
          <w:lang w:val="en-GB"/>
        </w:rPr>
        <w:t xml:space="preserve"> UPR cycle - on alignment of the national legislation with obligations under the Rome Statute and on the fulfilment of reporting obligations. </w:t>
      </w:r>
    </w:p>
    <w:p w:rsidR="00830C37" w:rsidRDefault="00830C37" w:rsidP="00C23FBB">
      <w:pPr>
        <w:pStyle w:val="Default"/>
        <w:jc w:val="both"/>
        <w:rPr>
          <w:rFonts w:ascii="Arial" w:hAnsi="Arial" w:cs="Arial"/>
          <w:lang w:val="en-GB"/>
        </w:rPr>
      </w:pPr>
    </w:p>
    <w:p w:rsidR="00C23FBB" w:rsidRPr="00C23FBB" w:rsidRDefault="00C23FBB" w:rsidP="00C23FBB">
      <w:pPr>
        <w:pStyle w:val="Default"/>
        <w:jc w:val="both"/>
        <w:rPr>
          <w:rFonts w:ascii="Arial" w:hAnsi="Arial" w:cs="Arial"/>
          <w:lang w:val="en-GB"/>
        </w:rPr>
      </w:pPr>
      <w:bookmarkStart w:id="0" w:name="_GoBack"/>
      <w:bookmarkEnd w:id="0"/>
      <w:r w:rsidRPr="00C23FBB">
        <w:rPr>
          <w:rFonts w:ascii="Arial" w:hAnsi="Arial" w:cs="Arial"/>
          <w:lang w:val="en-GB"/>
        </w:rPr>
        <w:t xml:space="preserve">Slovenia would also like to commend </w:t>
      </w:r>
      <w:proofErr w:type="spellStart"/>
      <w:r w:rsidRPr="00C23FBB">
        <w:rPr>
          <w:rFonts w:ascii="Arial" w:hAnsi="Arial" w:cs="Arial"/>
          <w:lang w:val="en-GB"/>
        </w:rPr>
        <w:t>Cabo</w:t>
      </w:r>
      <w:proofErr w:type="spellEnd"/>
      <w:r w:rsidRPr="00C23FBB">
        <w:rPr>
          <w:rFonts w:ascii="Arial" w:hAnsi="Arial" w:cs="Arial"/>
          <w:lang w:val="en-GB"/>
        </w:rPr>
        <w:t xml:space="preserve"> Verde for strengthening protection and promotion of human rights on a number of issues, including by ratification of OP CAT, extending open invitation to special procedures and revision of the Penal Code. However, we remain concerned by the reports on persistent discrimination and violence against women, violence and different forms of exploitation and abuse of children and trafficking in human beings in general.</w:t>
      </w:r>
    </w:p>
    <w:p w:rsidR="00C23FBB" w:rsidRPr="00C23FBB" w:rsidRDefault="00C23FBB" w:rsidP="00C23FBB">
      <w:pPr>
        <w:pStyle w:val="Default"/>
        <w:jc w:val="both"/>
        <w:rPr>
          <w:rFonts w:ascii="Arial" w:hAnsi="Arial" w:cs="Arial"/>
          <w:lang w:val="en-GB"/>
        </w:rPr>
      </w:pPr>
    </w:p>
    <w:p w:rsidR="00C23FBB" w:rsidRPr="00C23FBB" w:rsidRDefault="00C23FBB" w:rsidP="00C23FBB">
      <w:pPr>
        <w:pStyle w:val="Default"/>
        <w:jc w:val="both"/>
        <w:rPr>
          <w:rFonts w:ascii="Arial" w:hAnsi="Arial" w:cs="Arial"/>
          <w:lang w:val="en-GB"/>
        </w:rPr>
      </w:pPr>
      <w:r w:rsidRPr="00C23FBB">
        <w:rPr>
          <w:rFonts w:ascii="Arial" w:hAnsi="Arial" w:cs="Arial"/>
          <w:lang w:val="en-GB"/>
        </w:rPr>
        <w:t xml:space="preserve">Slovenia would like to make to the Government of </w:t>
      </w:r>
      <w:proofErr w:type="spellStart"/>
      <w:r w:rsidRPr="00C23FBB">
        <w:rPr>
          <w:rFonts w:ascii="Arial" w:hAnsi="Arial" w:cs="Arial"/>
          <w:lang w:val="en-GB"/>
        </w:rPr>
        <w:t>Cabo</w:t>
      </w:r>
      <w:proofErr w:type="spellEnd"/>
      <w:r w:rsidRPr="00C23FBB">
        <w:rPr>
          <w:rFonts w:ascii="Arial" w:hAnsi="Arial" w:cs="Arial"/>
          <w:lang w:val="en-GB"/>
        </w:rPr>
        <w:t xml:space="preserve"> Verde the following </w:t>
      </w:r>
      <w:r w:rsidRPr="00C23FBB">
        <w:rPr>
          <w:rFonts w:ascii="Arial" w:hAnsi="Arial" w:cs="Arial"/>
          <w:b/>
          <w:lang w:val="en-GB"/>
        </w:rPr>
        <w:t>recommendations</w:t>
      </w:r>
      <w:r w:rsidRPr="00C23FBB">
        <w:rPr>
          <w:rFonts w:ascii="Arial" w:hAnsi="Arial" w:cs="Arial"/>
          <w:lang w:val="en-GB"/>
        </w:rPr>
        <w:t>:</w:t>
      </w:r>
    </w:p>
    <w:p w:rsidR="00C23FBB" w:rsidRPr="00C23FBB" w:rsidRDefault="00C23FBB" w:rsidP="00C23FBB">
      <w:pPr>
        <w:pStyle w:val="Default"/>
        <w:jc w:val="both"/>
        <w:rPr>
          <w:rFonts w:ascii="Arial" w:hAnsi="Arial" w:cs="Arial"/>
          <w:lang w:val="en-GB"/>
        </w:rPr>
      </w:pPr>
      <w:r>
        <w:rPr>
          <w:rFonts w:ascii="Arial" w:hAnsi="Arial" w:cs="Arial"/>
          <w:lang w:val="en-GB"/>
        </w:rPr>
        <w:t>1.</w:t>
      </w:r>
      <w:r w:rsidRPr="00C23FBB">
        <w:rPr>
          <w:rFonts w:ascii="Arial" w:hAnsi="Arial" w:cs="Arial"/>
          <w:lang w:val="en-GB"/>
        </w:rPr>
        <w:t xml:space="preserve"> </w:t>
      </w:r>
      <w:r>
        <w:rPr>
          <w:rFonts w:ascii="Arial" w:hAnsi="Arial" w:cs="Arial"/>
          <w:lang w:val="en-GB"/>
        </w:rPr>
        <w:t>S</w:t>
      </w:r>
      <w:r w:rsidRPr="00C23FBB">
        <w:rPr>
          <w:rFonts w:ascii="Arial" w:hAnsi="Arial" w:cs="Arial"/>
          <w:lang w:val="en-GB"/>
        </w:rPr>
        <w:t>trengthen the implementation of existing legislative and policy measures on gender equality and protection of women (such as National Gender Equality Plan 2015-2018, Gender-Based Violence Law, provision of the Penal Code regarding trafficking in human beings and forced prostitution etc.);</w:t>
      </w:r>
    </w:p>
    <w:p w:rsidR="00C23FBB" w:rsidRPr="00C23FBB" w:rsidRDefault="00C23FBB" w:rsidP="00C23FBB">
      <w:pPr>
        <w:pStyle w:val="Default"/>
        <w:jc w:val="both"/>
        <w:rPr>
          <w:rFonts w:ascii="Arial" w:hAnsi="Arial" w:cs="Arial"/>
          <w:lang w:val="en-GB"/>
        </w:rPr>
      </w:pPr>
      <w:r>
        <w:rPr>
          <w:rFonts w:ascii="Arial" w:hAnsi="Arial" w:cs="Arial"/>
          <w:lang w:val="en-GB"/>
        </w:rPr>
        <w:t>2. I</w:t>
      </w:r>
      <w:r w:rsidRPr="00C23FBB">
        <w:rPr>
          <w:rFonts w:ascii="Arial" w:hAnsi="Arial" w:cs="Arial"/>
          <w:lang w:val="en-GB"/>
        </w:rPr>
        <w:t>ncrease the protection of children from violence, exploitation and abuse, especially from sexual exploitation and abuse, trafficking and corporal punishment, by implementing effectively existing legislation and protection measures put in place in recent years.</w:t>
      </w:r>
    </w:p>
    <w:p w:rsidR="00C23FBB" w:rsidRPr="00C23FBB" w:rsidRDefault="00C23FBB" w:rsidP="00C23FBB">
      <w:pPr>
        <w:pStyle w:val="Default"/>
        <w:jc w:val="both"/>
        <w:rPr>
          <w:rFonts w:ascii="Arial" w:hAnsi="Arial" w:cs="Arial"/>
          <w:lang w:val="en-GB"/>
        </w:rPr>
      </w:pPr>
    </w:p>
    <w:p w:rsidR="00C23FBB" w:rsidRPr="00C23FBB" w:rsidRDefault="00C23FBB" w:rsidP="00C23FBB">
      <w:pPr>
        <w:pStyle w:val="Default"/>
        <w:jc w:val="both"/>
        <w:rPr>
          <w:rFonts w:ascii="Arial" w:hAnsi="Arial" w:cs="Arial"/>
          <w:lang w:val="en-GB"/>
        </w:rPr>
      </w:pPr>
      <w:r w:rsidRPr="00C23FBB">
        <w:rPr>
          <w:rFonts w:ascii="Arial" w:hAnsi="Arial" w:cs="Arial"/>
          <w:lang w:val="en-GB"/>
        </w:rPr>
        <w:t>Thank you!</w:t>
      </w:r>
    </w:p>
    <w:p w:rsidR="00052904" w:rsidRPr="00C23FBB" w:rsidRDefault="00052904" w:rsidP="00C23FBB">
      <w:pPr>
        <w:spacing w:after="0" w:line="240" w:lineRule="auto"/>
        <w:rPr>
          <w:rFonts w:ascii="Arial" w:hAnsi="Arial" w:cs="Arial"/>
          <w:sz w:val="24"/>
          <w:szCs w:val="24"/>
        </w:rPr>
      </w:pPr>
    </w:p>
    <w:sectPr w:rsidR="00052904" w:rsidRPr="00C23FBB" w:rsidSect="00890E67">
      <w:headerReference w:type="default" r:id="rId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78D" w:rsidRPr="00A528C8" w:rsidRDefault="00830C37" w:rsidP="00890E67">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6A578D" w:rsidRDefault="00830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0CF"/>
    <w:multiLevelType w:val="hybridMultilevel"/>
    <w:tmpl w:val="50A8BBF8"/>
    <w:lvl w:ilvl="0" w:tplc="C14AEF6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BB"/>
    <w:rsid w:val="00052904"/>
    <w:rsid w:val="000B6C41"/>
    <w:rsid w:val="000C2D7E"/>
    <w:rsid w:val="002C42BC"/>
    <w:rsid w:val="005E619C"/>
    <w:rsid w:val="00830C37"/>
    <w:rsid w:val="00C23FBB"/>
    <w:rsid w:val="00F56B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B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FBB"/>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C23FBB"/>
    <w:pPr>
      <w:tabs>
        <w:tab w:val="center" w:pos="4536"/>
        <w:tab w:val="right" w:pos="9072"/>
      </w:tabs>
    </w:pPr>
  </w:style>
  <w:style w:type="character" w:customStyle="1" w:styleId="HeaderChar">
    <w:name w:val="Header Char"/>
    <w:basedOn w:val="DefaultParagraphFont"/>
    <w:link w:val="Header"/>
    <w:uiPriority w:val="99"/>
    <w:rsid w:val="00C23FBB"/>
    <w:rPr>
      <w:rFonts w:ascii="Calibri" w:eastAsia="Calibri" w:hAnsi="Calibri"/>
      <w:sz w:val="22"/>
      <w:szCs w:val="22"/>
      <w:lang w:eastAsia="en-US"/>
    </w:rPr>
  </w:style>
  <w:style w:type="paragraph" w:styleId="BalloonText">
    <w:name w:val="Balloon Text"/>
    <w:basedOn w:val="Normal"/>
    <w:link w:val="BalloonTextChar"/>
    <w:rsid w:val="00C2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3FBB"/>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FB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3FBB"/>
    <w:pPr>
      <w:autoSpaceDE w:val="0"/>
      <w:autoSpaceDN w:val="0"/>
      <w:adjustRightInd w:val="0"/>
    </w:pPr>
    <w:rPr>
      <w:rFonts w:eastAsia="Calibri"/>
      <w:color w:val="000000"/>
      <w:sz w:val="24"/>
      <w:szCs w:val="24"/>
    </w:rPr>
  </w:style>
  <w:style w:type="paragraph" w:styleId="Header">
    <w:name w:val="header"/>
    <w:basedOn w:val="Normal"/>
    <w:link w:val="HeaderChar"/>
    <w:uiPriority w:val="99"/>
    <w:unhideWhenUsed/>
    <w:rsid w:val="00C23FBB"/>
    <w:pPr>
      <w:tabs>
        <w:tab w:val="center" w:pos="4536"/>
        <w:tab w:val="right" w:pos="9072"/>
      </w:tabs>
    </w:pPr>
  </w:style>
  <w:style w:type="character" w:customStyle="1" w:styleId="HeaderChar">
    <w:name w:val="Header Char"/>
    <w:basedOn w:val="DefaultParagraphFont"/>
    <w:link w:val="Header"/>
    <w:uiPriority w:val="99"/>
    <w:rsid w:val="00C23FBB"/>
    <w:rPr>
      <w:rFonts w:ascii="Calibri" w:eastAsia="Calibri" w:hAnsi="Calibri"/>
      <w:sz w:val="22"/>
      <w:szCs w:val="22"/>
      <w:lang w:eastAsia="en-US"/>
    </w:rPr>
  </w:style>
  <w:style w:type="paragraph" w:styleId="BalloonText">
    <w:name w:val="Balloon Text"/>
    <w:basedOn w:val="Normal"/>
    <w:link w:val="BalloonTextChar"/>
    <w:rsid w:val="00C2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23FB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5F7B3-813A-4ADB-BC46-0542A4E162F5}"/>
</file>

<file path=customXml/itemProps2.xml><?xml version="1.0" encoding="utf-8"?>
<ds:datastoreItem xmlns:ds="http://schemas.openxmlformats.org/officeDocument/2006/customXml" ds:itemID="{2A8CD1ED-AAE2-413E-9E7B-C40A74D74EE6}"/>
</file>

<file path=customXml/itemProps3.xml><?xml version="1.0" encoding="utf-8"?>
<ds:datastoreItem xmlns:ds="http://schemas.openxmlformats.org/officeDocument/2006/customXml" ds:itemID="{0E04FFFA-92B1-4A36-B542-674A43543DBF}"/>
</file>

<file path=docProps/app.xml><?xml version="1.0" encoding="utf-8"?>
<Properties xmlns="http://schemas.openxmlformats.org/officeDocument/2006/extended-properties" xmlns:vt="http://schemas.openxmlformats.org/officeDocument/2006/docPropsVTypes">
  <Template>5F0AD192</Template>
  <TotalTime>31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A614</dc:creator>
  <cp:lastModifiedBy>A614</cp:lastModifiedBy>
  <cp:revision>2</cp:revision>
  <cp:lastPrinted>2018-05-07T12:32:00Z</cp:lastPrinted>
  <dcterms:created xsi:type="dcterms:W3CDTF">2018-05-07T12:28:00Z</dcterms:created>
  <dcterms:modified xsi:type="dcterms:W3CDTF">2018-05-07T13:00:00Z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