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8F" w:rsidRPr="003F73B3" w:rsidRDefault="00470B8F" w:rsidP="00470B8F">
      <w:pPr>
        <w:spacing w:after="0" w:line="240" w:lineRule="auto"/>
        <w:jc w:val="center"/>
        <w:rPr>
          <w:rFonts w:ascii="Arial" w:eastAsia="Times New Roman" w:hAnsi="Arial" w:cs="Arial"/>
          <w:sz w:val="24"/>
          <w:szCs w:val="24"/>
          <w:lang w:val="en-US" w:eastAsia="sl-SI"/>
        </w:rPr>
      </w:pPr>
      <w:r>
        <w:rPr>
          <w:rFonts w:ascii="Arial" w:eastAsia="Times New Roman" w:hAnsi="Arial" w:cs="Arial"/>
          <w:noProof/>
          <w:color w:val="0000FF"/>
          <w:sz w:val="24"/>
          <w:szCs w:val="24"/>
          <w:lang w:eastAsia="sl-SI"/>
        </w:rPr>
        <w:drawing>
          <wp:inline distT="0" distB="0" distL="0" distR="0">
            <wp:extent cx="333375" cy="419100"/>
            <wp:effectExtent l="0" t="0" r="9525" b="0"/>
            <wp:docPr id="1" name="Picture 1" descr="http://home.amis.net/btovorni/slike/grb_cg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70B8F" w:rsidRPr="003F73B3" w:rsidRDefault="00470B8F" w:rsidP="00470B8F">
      <w:pPr>
        <w:spacing w:after="0" w:line="240" w:lineRule="auto"/>
        <w:rPr>
          <w:rFonts w:ascii="Arial" w:eastAsia="Times New Roman" w:hAnsi="Arial" w:cs="Arial"/>
          <w:sz w:val="24"/>
          <w:szCs w:val="24"/>
          <w:lang w:val="en-US" w:eastAsia="sl-SI"/>
        </w:rPr>
      </w:pPr>
    </w:p>
    <w:p w:rsidR="00470B8F" w:rsidRPr="003F73B3" w:rsidRDefault="00470B8F" w:rsidP="00470B8F">
      <w:pPr>
        <w:spacing w:after="0" w:line="240" w:lineRule="auto"/>
        <w:rPr>
          <w:rFonts w:ascii="Arial" w:eastAsia="Times New Roman" w:hAnsi="Arial" w:cs="Arial"/>
          <w:sz w:val="24"/>
          <w:szCs w:val="24"/>
          <w:lang w:val="en-US" w:eastAsia="sl-SI"/>
        </w:rPr>
      </w:pPr>
    </w:p>
    <w:p w:rsidR="00470B8F" w:rsidRPr="003F73B3" w:rsidRDefault="00470B8F" w:rsidP="00470B8F">
      <w:pPr>
        <w:autoSpaceDE w:val="0"/>
        <w:autoSpaceDN w:val="0"/>
        <w:adjustRightInd w:val="0"/>
        <w:spacing w:after="60" w:line="240" w:lineRule="auto"/>
        <w:jc w:val="center"/>
        <w:rPr>
          <w:rFonts w:ascii="Republika" w:eastAsia="Times New Roman" w:hAnsi="Republika" w:cs="Arial"/>
          <w:bCs/>
          <w:sz w:val="24"/>
          <w:szCs w:val="24"/>
          <w:lang w:val="en-US" w:eastAsia="sl-SI"/>
        </w:rPr>
      </w:pPr>
      <w:r w:rsidRPr="003F73B3">
        <w:rPr>
          <w:rFonts w:ascii="Republika" w:eastAsia="Times New Roman" w:hAnsi="Republika" w:cs="Arial"/>
          <w:bCs/>
          <w:sz w:val="24"/>
          <w:szCs w:val="24"/>
          <w:lang w:val="en-US" w:eastAsia="sl-SI"/>
        </w:rPr>
        <w:t xml:space="preserve">Statement by </w:t>
      </w:r>
    </w:p>
    <w:p w:rsidR="00470B8F" w:rsidRPr="003F73B3" w:rsidRDefault="00470B8F" w:rsidP="00470B8F">
      <w:pPr>
        <w:autoSpaceDE w:val="0"/>
        <w:autoSpaceDN w:val="0"/>
        <w:adjustRightInd w:val="0"/>
        <w:spacing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w:t>
      </w:r>
      <w:r w:rsidRPr="003F73B3">
        <w:rPr>
          <w:rFonts w:ascii="Republika" w:eastAsia="Times New Roman" w:hAnsi="Republika" w:cs="Arial"/>
          <w:b/>
          <w:bCs/>
          <w:sz w:val="24"/>
          <w:szCs w:val="24"/>
          <w:lang w:val="en-US" w:eastAsia="sl-SI"/>
        </w:rPr>
        <w:t xml:space="preserve">of Slovenia </w:t>
      </w:r>
    </w:p>
    <w:p w:rsidR="00470B8F" w:rsidRPr="003F73B3" w:rsidRDefault="00470B8F" w:rsidP="00470B8F">
      <w:pPr>
        <w:autoSpaceDE w:val="0"/>
        <w:autoSpaceDN w:val="0"/>
        <w:adjustRightInd w:val="0"/>
        <w:spacing w:after="60" w:line="240" w:lineRule="auto"/>
        <w:jc w:val="center"/>
        <w:rPr>
          <w:rFonts w:ascii="Republika" w:eastAsia="Times New Roman" w:hAnsi="Republika" w:cs="Arial"/>
          <w:sz w:val="20"/>
          <w:szCs w:val="24"/>
          <w:lang w:val="en-US" w:eastAsia="sl-SI"/>
        </w:rPr>
      </w:pPr>
      <w:proofErr w:type="gramStart"/>
      <w:r w:rsidRPr="003F73B3">
        <w:rPr>
          <w:rFonts w:ascii="Republika" w:eastAsia="Times New Roman" w:hAnsi="Republika" w:cs="Arial"/>
          <w:sz w:val="20"/>
          <w:szCs w:val="24"/>
          <w:lang w:val="en-US" w:eastAsia="sl-SI"/>
        </w:rPr>
        <w:t>at</w:t>
      </w:r>
      <w:proofErr w:type="gramEnd"/>
      <w:r w:rsidRPr="003F73B3">
        <w:rPr>
          <w:rFonts w:ascii="Republika" w:eastAsia="Times New Roman" w:hAnsi="Republika" w:cs="Arial"/>
          <w:sz w:val="20"/>
          <w:szCs w:val="24"/>
          <w:lang w:val="en-US" w:eastAsia="sl-SI"/>
        </w:rPr>
        <w:t xml:space="preserve"> the </w:t>
      </w:r>
    </w:p>
    <w:p w:rsidR="00470B8F" w:rsidRPr="00B7122A" w:rsidRDefault="00470B8F" w:rsidP="00470B8F">
      <w:pPr>
        <w:autoSpaceDE w:val="0"/>
        <w:autoSpaceDN w:val="0"/>
        <w:adjustRightInd w:val="0"/>
        <w:spacing w:after="0" w:line="240" w:lineRule="auto"/>
        <w:jc w:val="center"/>
        <w:rPr>
          <w:rFonts w:ascii="Republika" w:eastAsia="Times New Roman" w:hAnsi="Republika" w:cs="Arial"/>
          <w:b/>
          <w:color w:val="529DBA"/>
          <w:sz w:val="24"/>
          <w:szCs w:val="24"/>
          <w:lang w:val="en-US" w:eastAsia="sl-SI"/>
        </w:rPr>
      </w:pPr>
      <w:r>
        <w:rPr>
          <w:rFonts w:ascii="Republika" w:eastAsia="Times New Roman" w:hAnsi="Republika" w:cs="Arial"/>
          <w:b/>
          <w:color w:val="529DBA"/>
          <w:sz w:val="24"/>
          <w:szCs w:val="24"/>
          <w:lang w:val="en-US" w:eastAsia="sl-SI"/>
        </w:rPr>
        <w:t>30</w:t>
      </w:r>
      <w:r w:rsidRPr="00F765C6">
        <w:rPr>
          <w:rFonts w:ascii="Republika" w:eastAsia="Times New Roman" w:hAnsi="Republika" w:cs="Arial"/>
          <w:b/>
          <w:color w:val="529DBA"/>
          <w:sz w:val="24"/>
          <w:szCs w:val="24"/>
          <w:vertAlign w:val="superscript"/>
          <w:lang w:val="en-US" w:eastAsia="sl-SI"/>
        </w:rPr>
        <w:t>th</w:t>
      </w:r>
      <w:r>
        <w:rPr>
          <w:rFonts w:ascii="Republika" w:eastAsia="Times New Roman" w:hAnsi="Republika" w:cs="Arial"/>
          <w:b/>
          <w:color w:val="529DBA"/>
          <w:sz w:val="24"/>
          <w:szCs w:val="24"/>
          <w:lang w:val="en-US" w:eastAsia="sl-SI"/>
        </w:rPr>
        <w:t xml:space="preserve"> Session of the UPR Working Group – Review of </w:t>
      </w:r>
      <w:r w:rsidR="00984EA2">
        <w:rPr>
          <w:rFonts w:ascii="Republika" w:eastAsia="Times New Roman" w:hAnsi="Republika" w:cs="Arial"/>
          <w:b/>
          <w:color w:val="529DBA"/>
          <w:sz w:val="24"/>
          <w:szCs w:val="24"/>
          <w:lang w:val="en-US" w:eastAsia="sl-SI"/>
        </w:rPr>
        <w:t>Burkina Faso</w:t>
      </w:r>
      <w:bookmarkStart w:id="0" w:name="_GoBack"/>
      <w:bookmarkEnd w:id="0"/>
      <w:r>
        <w:rPr>
          <w:rFonts w:ascii="Republika" w:eastAsia="Times New Roman" w:hAnsi="Republika" w:cs="Arial"/>
          <w:b/>
          <w:color w:val="529DBA"/>
          <w:sz w:val="24"/>
          <w:szCs w:val="24"/>
          <w:lang w:val="en-US" w:eastAsia="sl-SI"/>
        </w:rPr>
        <w:t xml:space="preserve"> </w:t>
      </w:r>
    </w:p>
    <w:p w:rsidR="00470B8F" w:rsidRPr="003F73B3" w:rsidRDefault="00470B8F" w:rsidP="00470B8F">
      <w:pPr>
        <w:autoSpaceDE w:val="0"/>
        <w:autoSpaceDN w:val="0"/>
        <w:adjustRightInd w:val="0"/>
        <w:spacing w:after="0" w:line="240" w:lineRule="auto"/>
        <w:rPr>
          <w:rFonts w:ascii="Republika" w:eastAsia="Times New Roman" w:hAnsi="Republika" w:cs="Arial"/>
          <w:b/>
          <w:sz w:val="24"/>
          <w:szCs w:val="24"/>
          <w:lang w:val="en-US" w:eastAsia="sl-SI"/>
        </w:rPr>
      </w:pPr>
    </w:p>
    <w:p w:rsidR="00470B8F" w:rsidRPr="003F73B3" w:rsidRDefault="00470B8F" w:rsidP="00470B8F">
      <w:pPr>
        <w:pBdr>
          <w:bottom w:val="single" w:sz="4" w:space="1" w:color="auto"/>
        </w:pBdr>
        <w:spacing w:after="0" w:line="240" w:lineRule="auto"/>
        <w:jc w:val="center"/>
        <w:rPr>
          <w:rFonts w:ascii="Republika" w:eastAsia="Times New Roman" w:hAnsi="Republika" w:cs="Arial"/>
          <w:bCs/>
          <w:sz w:val="20"/>
          <w:szCs w:val="24"/>
          <w:lang w:val="en-US" w:eastAsia="sl-SI"/>
        </w:rPr>
      </w:pPr>
      <w:r w:rsidRPr="003F73B3">
        <w:rPr>
          <w:rFonts w:ascii="Republika" w:eastAsia="Times New Roman" w:hAnsi="Republika" w:cs="Arial"/>
          <w:bCs/>
          <w:sz w:val="20"/>
          <w:szCs w:val="24"/>
          <w:lang w:val="en-US" w:eastAsia="sl-SI"/>
        </w:rPr>
        <w:t xml:space="preserve">Geneva, </w:t>
      </w:r>
      <w:r>
        <w:rPr>
          <w:rFonts w:ascii="Republika" w:eastAsia="Times New Roman" w:hAnsi="Republika" w:cs="Arial"/>
          <w:bCs/>
          <w:sz w:val="20"/>
          <w:szCs w:val="24"/>
          <w:lang w:val="en-US" w:eastAsia="sl-SI"/>
        </w:rPr>
        <w:t>7 May 2018</w:t>
      </w:r>
    </w:p>
    <w:p w:rsidR="00470B8F" w:rsidRPr="003F73B3" w:rsidRDefault="00470B8F" w:rsidP="00470B8F">
      <w:pPr>
        <w:pBdr>
          <w:bottom w:val="single" w:sz="4" w:space="1" w:color="auto"/>
        </w:pBdr>
        <w:spacing w:after="0" w:line="240" w:lineRule="auto"/>
        <w:jc w:val="center"/>
        <w:rPr>
          <w:rFonts w:ascii="Republika" w:eastAsia="Times New Roman" w:hAnsi="Republika" w:cs="Arial"/>
          <w:color w:val="222222"/>
          <w:sz w:val="24"/>
          <w:szCs w:val="24"/>
          <w:lang w:val="en-US" w:eastAsia="sl-SI"/>
        </w:rPr>
      </w:pPr>
    </w:p>
    <w:p w:rsidR="00470B8F" w:rsidRPr="003B6676" w:rsidRDefault="00470B8F" w:rsidP="00442646">
      <w:pPr>
        <w:spacing w:after="0" w:line="240" w:lineRule="auto"/>
        <w:jc w:val="both"/>
        <w:rPr>
          <w:rFonts w:ascii="Arial" w:eastAsia="Times New Roman" w:hAnsi="Arial" w:cs="Arial"/>
          <w:sz w:val="20"/>
          <w:szCs w:val="20"/>
          <w:lang w:val="en-US" w:eastAsia="sl-SI"/>
        </w:rPr>
      </w:pPr>
    </w:p>
    <w:p w:rsidR="00470B8F" w:rsidRPr="003B6676" w:rsidRDefault="00470B8F" w:rsidP="00442646">
      <w:pPr>
        <w:spacing w:after="0" w:line="240" w:lineRule="auto"/>
        <w:jc w:val="both"/>
        <w:rPr>
          <w:rFonts w:ascii="Arial" w:eastAsia="Times New Roman" w:hAnsi="Arial" w:cs="Arial"/>
          <w:sz w:val="20"/>
          <w:szCs w:val="20"/>
          <w:lang w:val="en-US" w:eastAsia="sl-SI"/>
        </w:rPr>
      </w:pPr>
    </w:p>
    <w:p w:rsidR="00962B28" w:rsidRPr="00962B28" w:rsidRDefault="00962B28" w:rsidP="00962B28">
      <w:pPr>
        <w:pStyle w:val="Default"/>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 xml:space="preserve">Mr. President, </w:t>
      </w:r>
    </w:p>
    <w:p w:rsidR="00962B28" w:rsidRPr="00962B28" w:rsidRDefault="00962B28" w:rsidP="00962B28">
      <w:pPr>
        <w:pStyle w:val="Default"/>
        <w:jc w:val="both"/>
        <w:rPr>
          <w:rFonts w:ascii="Arial" w:eastAsia="Times New Roman" w:hAnsi="Arial" w:cs="Arial"/>
          <w:color w:val="auto"/>
          <w:sz w:val="20"/>
          <w:szCs w:val="20"/>
          <w:lang w:val="en-US"/>
        </w:rPr>
      </w:pPr>
    </w:p>
    <w:p w:rsidR="00962B28" w:rsidRPr="00962B28" w:rsidRDefault="00962B28" w:rsidP="00962B28">
      <w:pPr>
        <w:pStyle w:val="Default"/>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 xml:space="preserve">Slovenia would like to thank the delegation of Burkina Faso for the national report, its presentation today and their commitment to the UPR process. </w:t>
      </w:r>
    </w:p>
    <w:p w:rsidR="00962B28" w:rsidRPr="00962B28" w:rsidRDefault="00962B28" w:rsidP="00962B28">
      <w:pPr>
        <w:pStyle w:val="Default"/>
        <w:jc w:val="both"/>
        <w:rPr>
          <w:rFonts w:ascii="Arial" w:eastAsia="Times New Roman" w:hAnsi="Arial" w:cs="Arial"/>
          <w:color w:val="auto"/>
          <w:sz w:val="20"/>
          <w:szCs w:val="20"/>
          <w:lang w:val="en-US"/>
        </w:rPr>
      </w:pPr>
    </w:p>
    <w:p w:rsidR="00962B28" w:rsidRPr="00962B28" w:rsidRDefault="00962B28" w:rsidP="00962B28">
      <w:pPr>
        <w:pStyle w:val="Default"/>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 xml:space="preserve">Slovenia acknowledges progress made in relation to the improvements of the rights of the child. We do however express concern over the very high rates of early pregnancies as well as reports of the extent of child, early and forced marriages in Burkina Faso. </w:t>
      </w:r>
    </w:p>
    <w:p w:rsidR="00962B28" w:rsidRP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We recommend to the authorities of Burkina Faso to:</w:t>
      </w:r>
    </w:p>
    <w:p w:rsidR="00962B28" w:rsidRPr="00962B28" w:rsidRDefault="00962B28" w:rsidP="00962B28">
      <w:pPr>
        <w:pStyle w:val="Default"/>
        <w:jc w:val="both"/>
        <w:rPr>
          <w:rFonts w:ascii="Arial" w:eastAsia="Times New Roman" w:hAnsi="Arial" w:cs="Arial"/>
          <w:color w:val="auto"/>
          <w:sz w:val="20"/>
          <w:szCs w:val="20"/>
          <w:lang w:val="en-US"/>
        </w:rPr>
      </w:pPr>
    </w:p>
    <w:p w:rsidR="00962B28" w:rsidRDefault="00962B28" w:rsidP="00B32934">
      <w:pPr>
        <w:pStyle w:val="Default"/>
        <w:numPr>
          <w:ilvl w:val="0"/>
          <w:numId w:val="5"/>
        </w:numPr>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Effectively address the high prevalence of early pregnancies by working with children, parents, teachers and other stakeholders.</w:t>
      </w:r>
    </w:p>
    <w:p w:rsidR="00B32934" w:rsidRDefault="00B32934" w:rsidP="00962B28">
      <w:pPr>
        <w:pStyle w:val="Default"/>
        <w:jc w:val="both"/>
        <w:rPr>
          <w:rFonts w:ascii="Arial" w:eastAsia="Times New Roman" w:hAnsi="Arial" w:cs="Arial"/>
          <w:color w:val="auto"/>
          <w:sz w:val="20"/>
          <w:szCs w:val="20"/>
          <w:lang w:val="en-US"/>
        </w:rPr>
      </w:pPr>
    </w:p>
    <w:p w:rsidR="00B32934" w:rsidRPr="00962B28" w:rsidRDefault="00B32934" w:rsidP="00B32934">
      <w:pPr>
        <w:pStyle w:val="Default"/>
        <w:numPr>
          <w:ilvl w:val="0"/>
          <w:numId w:val="5"/>
        </w:numPr>
        <w:jc w:val="both"/>
        <w:rPr>
          <w:rFonts w:ascii="Arial" w:eastAsia="Times New Roman" w:hAnsi="Arial" w:cs="Arial"/>
          <w:color w:val="auto"/>
          <w:sz w:val="20"/>
          <w:szCs w:val="20"/>
          <w:lang w:val="en-US"/>
        </w:rPr>
      </w:pPr>
      <w:r w:rsidRPr="00B32934">
        <w:rPr>
          <w:rFonts w:ascii="Arial" w:eastAsia="Times New Roman" w:hAnsi="Arial" w:cs="Arial"/>
          <w:color w:val="auto"/>
          <w:sz w:val="20"/>
          <w:szCs w:val="20"/>
          <w:lang w:val="en-US"/>
        </w:rPr>
        <w:t>Fully implement Burkina Faso’s legislation to protect girls from sexual violence and abuse, and include comprehensive and effective modules on sexual and reproduc</w:t>
      </w:r>
      <w:r>
        <w:rPr>
          <w:rFonts w:ascii="Arial" w:eastAsia="Times New Roman" w:hAnsi="Arial" w:cs="Arial"/>
          <w:color w:val="auto"/>
          <w:sz w:val="20"/>
          <w:szCs w:val="20"/>
          <w:lang w:val="en-US"/>
        </w:rPr>
        <w:t>tive health in school curricula.</w:t>
      </w:r>
    </w:p>
    <w:p w:rsidR="00962B28" w:rsidRDefault="00962B28" w:rsidP="00962B28">
      <w:pPr>
        <w:pStyle w:val="Default"/>
        <w:jc w:val="both"/>
        <w:rPr>
          <w:rFonts w:ascii="Arial" w:eastAsia="Times New Roman" w:hAnsi="Arial" w:cs="Arial"/>
          <w:color w:val="auto"/>
          <w:sz w:val="20"/>
          <w:szCs w:val="20"/>
          <w:lang w:val="en-US"/>
        </w:rPr>
      </w:pPr>
    </w:p>
    <w:p w:rsidR="00B32934" w:rsidRDefault="00B32934" w:rsidP="00962B28">
      <w:pPr>
        <w:pStyle w:val="Default"/>
        <w:jc w:val="both"/>
        <w:rPr>
          <w:rFonts w:ascii="Arial" w:eastAsia="Times New Roman" w:hAnsi="Arial" w:cs="Arial"/>
          <w:color w:val="auto"/>
          <w:sz w:val="20"/>
          <w:szCs w:val="20"/>
          <w:lang w:val="en-US"/>
        </w:rPr>
      </w:pPr>
    </w:p>
    <w:p w:rsidR="00B32934" w:rsidRPr="00962B28" w:rsidRDefault="00B32934" w:rsidP="00962B28">
      <w:pPr>
        <w:pStyle w:val="Default"/>
        <w:jc w:val="both"/>
        <w:rPr>
          <w:rFonts w:ascii="Arial" w:eastAsia="Times New Roman" w:hAnsi="Arial" w:cs="Arial"/>
          <w:color w:val="auto"/>
          <w:sz w:val="20"/>
          <w:szCs w:val="20"/>
          <w:lang w:val="en-US"/>
        </w:rPr>
      </w:pPr>
    </w:p>
    <w:p w:rsidR="00052904" w:rsidRDefault="00962B28" w:rsidP="00962B28">
      <w:pPr>
        <w:pStyle w:val="Default"/>
        <w:jc w:val="both"/>
        <w:rPr>
          <w:rFonts w:ascii="Arial" w:eastAsia="Times New Roman" w:hAnsi="Arial" w:cs="Arial"/>
          <w:color w:val="auto"/>
          <w:sz w:val="20"/>
          <w:szCs w:val="20"/>
          <w:lang w:val="en-US"/>
        </w:rPr>
      </w:pPr>
      <w:r w:rsidRPr="00962B28">
        <w:rPr>
          <w:rFonts w:ascii="Arial" w:eastAsia="Times New Roman" w:hAnsi="Arial" w:cs="Arial"/>
          <w:color w:val="auto"/>
          <w:sz w:val="20"/>
          <w:szCs w:val="20"/>
          <w:lang w:val="en-US"/>
        </w:rPr>
        <w:t>Thank you.</w:t>
      </w:r>
    </w:p>
    <w:p w:rsid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rPr>
          <w:rFonts w:ascii="Arial" w:eastAsia="Times New Roman" w:hAnsi="Arial" w:cs="Arial"/>
          <w:color w:val="auto"/>
          <w:sz w:val="20"/>
          <w:szCs w:val="20"/>
          <w:lang w:val="en-US"/>
        </w:rPr>
      </w:pPr>
    </w:p>
    <w:p w:rsidR="00962B28" w:rsidRDefault="00962B28" w:rsidP="00962B28">
      <w:pPr>
        <w:pStyle w:val="Default"/>
        <w:jc w:val="both"/>
      </w:pPr>
    </w:p>
    <w:sectPr w:rsidR="00962B28" w:rsidSect="00890E67">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34" w:rsidRDefault="00B32934">
      <w:pPr>
        <w:spacing w:after="0" w:line="240" w:lineRule="auto"/>
      </w:pPr>
      <w:r>
        <w:separator/>
      </w:r>
    </w:p>
  </w:endnote>
  <w:endnote w:type="continuationSeparator" w:id="0">
    <w:p w:rsidR="00B32934" w:rsidRDefault="00B3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34" w:rsidRDefault="00B32934">
      <w:pPr>
        <w:spacing w:after="0" w:line="240" w:lineRule="auto"/>
      </w:pPr>
      <w:r>
        <w:separator/>
      </w:r>
    </w:p>
  </w:footnote>
  <w:footnote w:type="continuationSeparator" w:id="0">
    <w:p w:rsidR="00B32934" w:rsidRDefault="00B3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34" w:rsidRPr="00A528C8" w:rsidRDefault="00B32934" w:rsidP="00890E67">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B32934" w:rsidRDefault="00B32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6C7"/>
    <w:multiLevelType w:val="hybridMultilevel"/>
    <w:tmpl w:val="12A0FB96"/>
    <w:lvl w:ilvl="0" w:tplc="36D857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3C119FD"/>
    <w:multiLevelType w:val="hybridMultilevel"/>
    <w:tmpl w:val="AFB64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9C0F51"/>
    <w:multiLevelType w:val="hybridMultilevel"/>
    <w:tmpl w:val="317244EE"/>
    <w:lvl w:ilvl="0" w:tplc="172C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0E20CF"/>
    <w:multiLevelType w:val="hybridMultilevel"/>
    <w:tmpl w:val="50A8BBF8"/>
    <w:lvl w:ilvl="0" w:tplc="C14AEF6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2838C1"/>
    <w:multiLevelType w:val="hybridMultilevel"/>
    <w:tmpl w:val="5EFAF8F8"/>
    <w:lvl w:ilvl="0" w:tplc="AEA468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8F"/>
    <w:rsid w:val="00052904"/>
    <w:rsid w:val="000B6C41"/>
    <w:rsid w:val="000C2D7E"/>
    <w:rsid w:val="00235AEF"/>
    <w:rsid w:val="002C42BC"/>
    <w:rsid w:val="003064CF"/>
    <w:rsid w:val="003A70F7"/>
    <w:rsid w:val="003F6106"/>
    <w:rsid w:val="00442646"/>
    <w:rsid w:val="00470B8F"/>
    <w:rsid w:val="005E619C"/>
    <w:rsid w:val="006A578D"/>
    <w:rsid w:val="00786321"/>
    <w:rsid w:val="00890E67"/>
    <w:rsid w:val="008E77F7"/>
    <w:rsid w:val="00962B28"/>
    <w:rsid w:val="00984EA2"/>
    <w:rsid w:val="00A1171C"/>
    <w:rsid w:val="00A8352A"/>
    <w:rsid w:val="00B32934"/>
    <w:rsid w:val="00B93C95"/>
    <w:rsid w:val="00C3258A"/>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8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8F"/>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470B8F"/>
    <w:pPr>
      <w:tabs>
        <w:tab w:val="center" w:pos="4536"/>
        <w:tab w:val="right" w:pos="9072"/>
      </w:tabs>
    </w:pPr>
  </w:style>
  <w:style w:type="character" w:customStyle="1" w:styleId="HeaderChar">
    <w:name w:val="Header Char"/>
    <w:basedOn w:val="DefaultParagraphFont"/>
    <w:link w:val="Header"/>
    <w:uiPriority w:val="99"/>
    <w:rsid w:val="00470B8F"/>
    <w:rPr>
      <w:rFonts w:ascii="Calibri" w:eastAsia="Calibri" w:hAnsi="Calibri"/>
      <w:sz w:val="22"/>
      <w:szCs w:val="22"/>
      <w:lang w:eastAsia="en-US"/>
    </w:rPr>
  </w:style>
  <w:style w:type="paragraph" w:styleId="BalloonText">
    <w:name w:val="Balloon Text"/>
    <w:basedOn w:val="Normal"/>
    <w:link w:val="BalloonTextChar"/>
    <w:rsid w:val="0047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0B8F"/>
    <w:rPr>
      <w:rFonts w:ascii="Tahoma" w:eastAsia="Calibri" w:hAnsi="Tahoma" w:cs="Tahoma"/>
      <w:sz w:val="16"/>
      <w:szCs w:val="16"/>
      <w:lang w:eastAsia="en-US"/>
    </w:rPr>
  </w:style>
  <w:style w:type="paragraph" w:styleId="ListParagraph">
    <w:name w:val="List Paragraph"/>
    <w:basedOn w:val="Normal"/>
    <w:uiPriority w:val="34"/>
    <w:qFormat/>
    <w:rsid w:val="003A7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8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8F"/>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470B8F"/>
    <w:pPr>
      <w:tabs>
        <w:tab w:val="center" w:pos="4536"/>
        <w:tab w:val="right" w:pos="9072"/>
      </w:tabs>
    </w:pPr>
  </w:style>
  <w:style w:type="character" w:customStyle="1" w:styleId="HeaderChar">
    <w:name w:val="Header Char"/>
    <w:basedOn w:val="DefaultParagraphFont"/>
    <w:link w:val="Header"/>
    <w:uiPriority w:val="99"/>
    <w:rsid w:val="00470B8F"/>
    <w:rPr>
      <w:rFonts w:ascii="Calibri" w:eastAsia="Calibri" w:hAnsi="Calibri"/>
      <w:sz w:val="22"/>
      <w:szCs w:val="22"/>
      <w:lang w:eastAsia="en-US"/>
    </w:rPr>
  </w:style>
  <w:style w:type="paragraph" w:styleId="BalloonText">
    <w:name w:val="Balloon Text"/>
    <w:basedOn w:val="Normal"/>
    <w:link w:val="BalloonTextChar"/>
    <w:rsid w:val="0047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0B8F"/>
    <w:rPr>
      <w:rFonts w:ascii="Tahoma" w:eastAsia="Calibri" w:hAnsi="Tahoma" w:cs="Tahoma"/>
      <w:sz w:val="16"/>
      <w:szCs w:val="16"/>
      <w:lang w:eastAsia="en-US"/>
    </w:rPr>
  </w:style>
  <w:style w:type="paragraph" w:styleId="ListParagraph">
    <w:name w:val="List Paragraph"/>
    <w:basedOn w:val="Normal"/>
    <w:uiPriority w:val="34"/>
    <w:qFormat/>
    <w:rsid w:val="003A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58E57-1B2A-42DB-B313-35A63CFBAB3B}"/>
</file>

<file path=customXml/itemProps2.xml><?xml version="1.0" encoding="utf-8"?>
<ds:datastoreItem xmlns:ds="http://schemas.openxmlformats.org/officeDocument/2006/customXml" ds:itemID="{0282A8DE-1EBB-4EC5-A14E-2FDE7FA9C237}"/>
</file>

<file path=customXml/itemProps3.xml><?xml version="1.0" encoding="utf-8"?>
<ds:datastoreItem xmlns:ds="http://schemas.openxmlformats.org/officeDocument/2006/customXml" ds:itemID="{DB687E8E-7C81-496F-9C03-FDE0D92B08EF}"/>
</file>

<file path=docProps/app.xml><?xml version="1.0" encoding="utf-8"?>
<Properties xmlns="http://schemas.openxmlformats.org/officeDocument/2006/extended-properties" xmlns:vt="http://schemas.openxmlformats.org/officeDocument/2006/docPropsVTypes">
  <Template>B4022F5F</Template>
  <TotalTime>11</TotalTime>
  <Pages>1</Pages>
  <Words>150</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A614</dc:creator>
  <cp:lastModifiedBy>A1191</cp:lastModifiedBy>
  <cp:revision>3</cp:revision>
  <cp:lastPrinted>2018-05-07T10:00:00Z</cp:lastPrinted>
  <dcterms:created xsi:type="dcterms:W3CDTF">2018-05-07T08:46:00Z</dcterms:created>
  <dcterms:modified xsi:type="dcterms:W3CDTF">2018-05-07T10:39:00Z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