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2A6" w:rsidRPr="00F312F6" w:rsidRDefault="00C91649" w:rsidP="00E322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30</w:t>
      </w:r>
      <w:r w:rsidR="00E322A6" w:rsidRPr="00F312F6">
        <w:rPr>
          <w:rFonts w:ascii="Times New Roman" w:hAnsi="Times New Roman" w:cs="Times New Roman"/>
          <w:b/>
          <w:sz w:val="28"/>
          <w:szCs w:val="28"/>
        </w:rPr>
        <w:t>ª SESIÓN DEL EXAMEN PERIÓDICO UNIVERSAL</w:t>
      </w:r>
    </w:p>
    <w:p w:rsidR="00225788" w:rsidRDefault="00225788" w:rsidP="00E322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Canadá</w:t>
      </w:r>
    </w:p>
    <w:p w:rsidR="00E322A6" w:rsidRPr="00F312F6" w:rsidRDefault="00E322A6" w:rsidP="00E322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2F6">
        <w:rPr>
          <w:rFonts w:ascii="Times New Roman" w:hAnsi="Times New Roman" w:cs="Times New Roman"/>
          <w:b/>
          <w:sz w:val="28"/>
          <w:szCs w:val="28"/>
        </w:rPr>
        <w:t>Intervención de Chile</w:t>
      </w:r>
    </w:p>
    <w:p w:rsidR="00E322A6" w:rsidRPr="00F312F6" w:rsidRDefault="00E322A6" w:rsidP="00E322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12F6">
        <w:rPr>
          <w:rFonts w:ascii="Times New Roman" w:hAnsi="Times New Roman" w:cs="Times New Roman"/>
          <w:sz w:val="28"/>
          <w:szCs w:val="28"/>
        </w:rPr>
        <w:t xml:space="preserve">Ginebra, </w:t>
      </w:r>
      <w:r w:rsidR="00225788">
        <w:rPr>
          <w:rFonts w:ascii="Times New Roman" w:hAnsi="Times New Roman" w:cs="Times New Roman"/>
          <w:sz w:val="28"/>
          <w:szCs w:val="28"/>
        </w:rPr>
        <w:t>11</w:t>
      </w:r>
      <w:r w:rsidR="00C91649">
        <w:rPr>
          <w:rFonts w:ascii="Times New Roman" w:hAnsi="Times New Roman" w:cs="Times New Roman"/>
          <w:sz w:val="28"/>
          <w:szCs w:val="28"/>
        </w:rPr>
        <w:t xml:space="preserve"> de mayo</w:t>
      </w:r>
      <w:r w:rsidR="00315248">
        <w:rPr>
          <w:rFonts w:ascii="Times New Roman" w:hAnsi="Times New Roman" w:cs="Times New Roman"/>
          <w:sz w:val="28"/>
          <w:szCs w:val="28"/>
        </w:rPr>
        <w:t xml:space="preserve"> de 2018</w:t>
      </w:r>
    </w:p>
    <w:p w:rsidR="00225788" w:rsidRDefault="00225788" w:rsidP="00E322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B07" w:rsidRDefault="005A2B07" w:rsidP="00E322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Señor Presidente,</w:t>
      </w:r>
    </w:p>
    <w:p w:rsidR="00225788" w:rsidRDefault="00225788" w:rsidP="00E322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Chile le extiende la más cordial bienvenida a la delegación de Canadá y le </w:t>
      </w:r>
      <w:r w:rsidR="00B425DF">
        <w:rPr>
          <w:rFonts w:ascii="Times New Roman" w:hAnsi="Times New Roman" w:cs="Times New Roman"/>
          <w:sz w:val="24"/>
          <w:szCs w:val="24"/>
          <w:lang w:val="es-ES_tradnl"/>
        </w:rPr>
        <w:t>desea éxito en este tercer ciclo del EPU.</w:t>
      </w:r>
    </w:p>
    <w:p w:rsidR="00B75E93" w:rsidRPr="00225788" w:rsidRDefault="00B425DF" w:rsidP="00B75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Chile reconoce el liderazgo de Canadá en</w:t>
      </w:r>
      <w:r w:rsidR="00D84CA9">
        <w:rPr>
          <w:rFonts w:ascii="Times New Roman" w:hAnsi="Times New Roman" w:cs="Times New Roman"/>
          <w:sz w:val="24"/>
          <w:szCs w:val="24"/>
          <w:lang w:val="es-ES_tradnl"/>
        </w:rPr>
        <w:t xml:space="preserve"> la implementación de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políticas que protejan a las personas de toda discriminación basada </w:t>
      </w:r>
      <w:r w:rsidR="00225788" w:rsidRPr="00225788">
        <w:rPr>
          <w:rFonts w:ascii="Times New Roman" w:hAnsi="Times New Roman" w:cs="Times New Roman"/>
          <w:sz w:val="24"/>
          <w:szCs w:val="24"/>
          <w:lang w:val="es-ES_tradnl"/>
        </w:rPr>
        <w:t>en la</w:t>
      </w:r>
      <w:r w:rsidR="00D84CA9">
        <w:rPr>
          <w:rFonts w:ascii="Times New Roman" w:hAnsi="Times New Roman" w:cs="Times New Roman"/>
          <w:sz w:val="24"/>
          <w:szCs w:val="24"/>
          <w:lang w:val="es-ES_tradnl"/>
        </w:rPr>
        <w:t xml:space="preserve"> orientación sexual o en la identidad d</w:t>
      </w:r>
      <w:r w:rsidR="00225788" w:rsidRPr="00225788">
        <w:rPr>
          <w:rFonts w:ascii="Times New Roman" w:hAnsi="Times New Roman" w:cs="Times New Roman"/>
          <w:sz w:val="24"/>
          <w:szCs w:val="24"/>
          <w:lang w:val="es-ES_tradnl"/>
        </w:rPr>
        <w:t>e género</w:t>
      </w:r>
      <w:r w:rsidR="00D84CA9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="00374D40">
        <w:rPr>
          <w:rFonts w:ascii="Times New Roman" w:hAnsi="Times New Roman" w:cs="Times New Roman"/>
          <w:sz w:val="24"/>
          <w:szCs w:val="24"/>
          <w:lang w:val="es-ES_tradnl"/>
        </w:rPr>
        <w:t xml:space="preserve">En ese contexto, quisiéramos </w:t>
      </w:r>
      <w:r w:rsidR="00B75E93" w:rsidRPr="00225788">
        <w:rPr>
          <w:rFonts w:ascii="Times New Roman" w:hAnsi="Times New Roman" w:cs="Times New Roman"/>
          <w:sz w:val="24"/>
          <w:szCs w:val="24"/>
          <w:lang w:val="es-ES_tradnl"/>
        </w:rPr>
        <w:t xml:space="preserve">conocer </w:t>
      </w:r>
      <w:r w:rsidR="00374D40">
        <w:rPr>
          <w:rFonts w:ascii="Times New Roman" w:hAnsi="Times New Roman" w:cs="Times New Roman"/>
          <w:sz w:val="24"/>
          <w:szCs w:val="24"/>
          <w:lang w:val="es-ES_tradnl"/>
        </w:rPr>
        <w:t>las</w:t>
      </w:r>
      <w:r w:rsidR="00B75E93" w:rsidRPr="00225788">
        <w:rPr>
          <w:rFonts w:ascii="Times New Roman" w:hAnsi="Times New Roman" w:cs="Times New Roman"/>
          <w:sz w:val="24"/>
          <w:szCs w:val="24"/>
          <w:lang w:val="es-ES_tradnl"/>
        </w:rPr>
        <w:t xml:space="preserve"> medidas ha tomado Canadá para proteger la integridad física de las niñas y niños </w:t>
      </w:r>
      <w:proofErr w:type="spellStart"/>
      <w:r w:rsidR="00B75E93" w:rsidRPr="00225788">
        <w:rPr>
          <w:rFonts w:ascii="Times New Roman" w:hAnsi="Times New Roman" w:cs="Times New Roman"/>
          <w:sz w:val="24"/>
          <w:szCs w:val="24"/>
          <w:lang w:val="es-ES_tradnl"/>
        </w:rPr>
        <w:t>intersex</w:t>
      </w:r>
      <w:proofErr w:type="spellEnd"/>
      <w:r w:rsidR="00B75E93" w:rsidRPr="00225788">
        <w:rPr>
          <w:rFonts w:ascii="Times New Roman" w:hAnsi="Times New Roman" w:cs="Times New Roman"/>
          <w:sz w:val="24"/>
          <w:szCs w:val="24"/>
          <w:lang w:val="es-ES_tradnl"/>
        </w:rPr>
        <w:t>, asegurando</w:t>
      </w:r>
      <w:r w:rsidR="005466B5">
        <w:rPr>
          <w:rFonts w:ascii="Times New Roman" w:hAnsi="Times New Roman" w:cs="Times New Roman"/>
          <w:sz w:val="24"/>
          <w:szCs w:val="24"/>
          <w:lang w:val="es-ES_tradnl"/>
        </w:rPr>
        <w:t xml:space="preserve"> su</w:t>
      </w:r>
      <w:r w:rsidR="00B75E93" w:rsidRPr="00225788">
        <w:rPr>
          <w:rFonts w:ascii="Times New Roman" w:hAnsi="Times New Roman" w:cs="Times New Roman"/>
          <w:sz w:val="24"/>
          <w:szCs w:val="24"/>
          <w:lang w:val="es-ES_tradnl"/>
        </w:rPr>
        <w:t xml:space="preserve"> consentimiento pleno e inform</w:t>
      </w:r>
      <w:r w:rsidR="00B75E93">
        <w:rPr>
          <w:rFonts w:ascii="Times New Roman" w:hAnsi="Times New Roman" w:cs="Times New Roman"/>
          <w:sz w:val="24"/>
          <w:szCs w:val="24"/>
          <w:lang w:val="es-ES_tradnl"/>
        </w:rPr>
        <w:t>ado</w:t>
      </w:r>
      <w:r w:rsidR="00B75E93" w:rsidRPr="00225788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B75E93" w:rsidRPr="00225788" w:rsidRDefault="00B75E93" w:rsidP="00225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51306" w:rsidRDefault="00D84CA9" w:rsidP="00B75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Aunque valoramos el amplio marco normativo y de políticas de promoción y protección de los derechos humanos desarrollado por</w:t>
      </w:r>
      <w:r w:rsidR="00B75E93">
        <w:rPr>
          <w:rFonts w:ascii="Times New Roman" w:hAnsi="Times New Roman" w:cs="Times New Roman"/>
          <w:sz w:val="24"/>
          <w:szCs w:val="24"/>
          <w:lang w:val="es-ES_tradnl"/>
        </w:rPr>
        <w:t xml:space="preserve"> Canadá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estimamos que </w:t>
      </w:r>
      <w:r w:rsidR="00B75E93">
        <w:rPr>
          <w:rFonts w:ascii="Times New Roman" w:hAnsi="Times New Roman" w:cs="Times New Roman"/>
          <w:sz w:val="24"/>
          <w:szCs w:val="24"/>
          <w:lang w:val="es-ES_tradnl"/>
        </w:rPr>
        <w:t xml:space="preserve">puede incrementar sus esfuerzos </w:t>
      </w:r>
      <w:r>
        <w:rPr>
          <w:rFonts w:ascii="Times New Roman" w:hAnsi="Times New Roman" w:cs="Times New Roman"/>
          <w:sz w:val="24"/>
          <w:szCs w:val="24"/>
          <w:lang w:val="es-ES_tradnl"/>
        </w:rPr>
        <w:t>en favor de los derechos de los</w:t>
      </w:r>
      <w:r w:rsidR="00A51306">
        <w:rPr>
          <w:rFonts w:ascii="Times New Roman" w:hAnsi="Times New Roman" w:cs="Times New Roman"/>
          <w:sz w:val="24"/>
          <w:szCs w:val="24"/>
          <w:lang w:val="es-ES_tradnl"/>
        </w:rPr>
        <w:t xml:space="preserve"> migrantes</w:t>
      </w:r>
      <w:r w:rsidR="00A51306" w:rsidRPr="00A51306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225788" w:rsidRDefault="00225788" w:rsidP="00225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B75E93" w:rsidRDefault="00B75E93" w:rsidP="00225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Chile respetuosamente formula las siguientes recomendaciones:</w:t>
      </w:r>
    </w:p>
    <w:p w:rsidR="00B75E93" w:rsidRPr="00225788" w:rsidRDefault="00B75E93" w:rsidP="00225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51306" w:rsidRDefault="00374D40" w:rsidP="00225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1.- </w:t>
      </w:r>
      <w:r w:rsidR="00A51306" w:rsidRPr="00A51306">
        <w:rPr>
          <w:rFonts w:ascii="Times New Roman" w:hAnsi="Times New Roman" w:cs="Times New Roman"/>
          <w:sz w:val="24"/>
          <w:szCs w:val="24"/>
          <w:lang w:val="es-ES_tradnl"/>
        </w:rPr>
        <w:t xml:space="preserve">Considerar la Ratificación de la Convención Internacional sobre la Protección de los Derechos de Todos los Trabajadores </w:t>
      </w:r>
      <w:r w:rsidR="001910E0">
        <w:rPr>
          <w:rFonts w:ascii="Times New Roman" w:hAnsi="Times New Roman" w:cs="Times New Roman"/>
          <w:sz w:val="24"/>
          <w:szCs w:val="24"/>
          <w:lang w:val="es-ES_tradnl"/>
        </w:rPr>
        <w:t>Migratorios y de sus Familiares;</w:t>
      </w:r>
    </w:p>
    <w:p w:rsidR="00A51306" w:rsidRDefault="00A51306" w:rsidP="00225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51306" w:rsidRDefault="00A51306" w:rsidP="00A51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2.- Ratificar el </w:t>
      </w:r>
      <w:r w:rsidRPr="00225788">
        <w:rPr>
          <w:rFonts w:ascii="Times New Roman" w:hAnsi="Times New Roman" w:cs="Times New Roman"/>
          <w:sz w:val="24"/>
          <w:szCs w:val="24"/>
          <w:lang w:val="es-ES_tradnl"/>
        </w:rPr>
        <w:t>Protocolo Facultativo de la Convención contra la Tortura y otros Tratos o Penas Crueles, Inhumanos o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Degradantes;</w:t>
      </w:r>
    </w:p>
    <w:p w:rsidR="00A51306" w:rsidRDefault="00A51306" w:rsidP="00225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374D40" w:rsidRPr="00225788" w:rsidRDefault="00A51306" w:rsidP="00225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3.-</w:t>
      </w:r>
      <w:r w:rsidRPr="00A51306">
        <w:t xml:space="preserve"> </w:t>
      </w:r>
      <w:r w:rsidR="00D84CA9" w:rsidRPr="00D84CA9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Establecer un procedimiento de determinación de la </w:t>
      </w:r>
      <w:proofErr w:type="spellStart"/>
      <w:r w:rsidR="00D84CA9" w:rsidRPr="00D84CA9">
        <w:rPr>
          <w:rFonts w:ascii="Times New Roman" w:eastAsia="Calibri" w:hAnsi="Times New Roman" w:cs="Times New Roman"/>
          <w:sz w:val="24"/>
          <w:szCs w:val="24"/>
          <w:lang w:val="es-ES"/>
        </w:rPr>
        <w:t>apatridia</w:t>
      </w:r>
      <w:proofErr w:type="spellEnd"/>
      <w:r w:rsidR="00D84CA9" w:rsidRPr="00D84CA9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y una condición de apátrida que esté protegida y que facilite el procedimiento de naturalización de las personas en esta situación</w:t>
      </w:r>
      <w:r w:rsidR="00D84CA9">
        <w:rPr>
          <w:rFonts w:ascii="Times New Roman" w:eastAsia="Calibri" w:hAnsi="Times New Roman" w:cs="Times New Roman"/>
          <w:sz w:val="24"/>
          <w:szCs w:val="24"/>
          <w:lang w:val="es-ES"/>
        </w:rPr>
        <w:t>.</w:t>
      </w:r>
    </w:p>
    <w:p w:rsidR="00374D40" w:rsidRPr="00225788" w:rsidRDefault="00374D40" w:rsidP="00225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25788" w:rsidRPr="00374D40" w:rsidRDefault="00225788" w:rsidP="00235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571B1A" w:rsidRPr="00E322A6" w:rsidRDefault="00466A84" w:rsidP="00235AE2">
      <w:pPr>
        <w:spacing w:after="0" w:line="240" w:lineRule="auto"/>
        <w:jc w:val="both"/>
        <w:rPr>
          <w:lang w:val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Muchas gracias </w:t>
      </w:r>
      <w:bookmarkStart w:id="0" w:name="_GoBack"/>
      <w:bookmarkEnd w:id="0"/>
    </w:p>
    <w:sectPr w:rsidR="00571B1A" w:rsidRPr="00E322A6" w:rsidSect="001839B7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1F1" w:rsidRDefault="00FB51F1" w:rsidP="00D05578">
      <w:pPr>
        <w:spacing w:after="0" w:line="240" w:lineRule="auto"/>
      </w:pPr>
      <w:r>
        <w:separator/>
      </w:r>
    </w:p>
  </w:endnote>
  <w:endnote w:type="continuationSeparator" w:id="0">
    <w:p w:rsidR="00FB51F1" w:rsidRDefault="00FB51F1" w:rsidP="00D05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1F1" w:rsidRDefault="00FB51F1" w:rsidP="00D05578">
      <w:pPr>
        <w:spacing w:after="0" w:line="240" w:lineRule="auto"/>
      </w:pPr>
      <w:r>
        <w:separator/>
      </w:r>
    </w:p>
  </w:footnote>
  <w:footnote w:type="continuationSeparator" w:id="0">
    <w:p w:rsidR="00FB51F1" w:rsidRDefault="00FB51F1" w:rsidP="00D05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578" w:rsidRDefault="00D05578" w:rsidP="00D05578">
    <w:pPr>
      <w:pStyle w:val="Encabezado"/>
      <w:jc w:val="center"/>
    </w:pPr>
    <w:r w:rsidRPr="00B00DE2">
      <w:rPr>
        <w:rFonts w:ascii="Tahoma" w:eastAsia="Times New Roman" w:hAnsi="Tahoma" w:cs="Tahoma"/>
        <w:noProof/>
        <w:sz w:val="16"/>
        <w:szCs w:val="16"/>
        <w:lang w:eastAsia="es-CL"/>
      </w:rPr>
      <w:drawing>
        <wp:inline distT="0" distB="0" distL="0" distR="0" wp14:anchorId="7AB17D53" wp14:editId="0621CC19">
          <wp:extent cx="698269" cy="637309"/>
          <wp:effectExtent l="171450" t="171450" r="387985" b="353695"/>
          <wp:docPr id="1" name="Imagen 1" descr="http://www.appc.msgg.gov.cl/download/logo2011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www.appc.msgg.gov.cl/download/logo2011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67" cy="647347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42164"/>
    <w:multiLevelType w:val="hybridMultilevel"/>
    <w:tmpl w:val="5FDE2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0515E"/>
    <w:multiLevelType w:val="hybridMultilevel"/>
    <w:tmpl w:val="FD86BA1A"/>
    <w:lvl w:ilvl="0" w:tplc="FC4EC3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424B5"/>
    <w:multiLevelType w:val="hybridMultilevel"/>
    <w:tmpl w:val="3BFEC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925357"/>
    <w:multiLevelType w:val="hybridMultilevel"/>
    <w:tmpl w:val="4FB681C8"/>
    <w:lvl w:ilvl="0" w:tplc="FEF23D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2A6"/>
    <w:rsid w:val="000029CD"/>
    <w:rsid w:val="0002491C"/>
    <w:rsid w:val="000459C4"/>
    <w:rsid w:val="0009240F"/>
    <w:rsid w:val="000A753C"/>
    <w:rsid w:val="000C0551"/>
    <w:rsid w:val="00136905"/>
    <w:rsid w:val="001431EB"/>
    <w:rsid w:val="00154100"/>
    <w:rsid w:val="001910E0"/>
    <w:rsid w:val="00192702"/>
    <w:rsid w:val="001B135C"/>
    <w:rsid w:val="001F2601"/>
    <w:rsid w:val="00225788"/>
    <w:rsid w:val="00235AE2"/>
    <w:rsid w:val="002446F9"/>
    <w:rsid w:val="00257F83"/>
    <w:rsid w:val="00280EC0"/>
    <w:rsid w:val="002C4C96"/>
    <w:rsid w:val="002E0550"/>
    <w:rsid w:val="00315248"/>
    <w:rsid w:val="00343A8D"/>
    <w:rsid w:val="003443AF"/>
    <w:rsid w:val="00366984"/>
    <w:rsid w:val="00374D40"/>
    <w:rsid w:val="00395018"/>
    <w:rsid w:val="003B0232"/>
    <w:rsid w:val="00413A82"/>
    <w:rsid w:val="00466A84"/>
    <w:rsid w:val="004F5C53"/>
    <w:rsid w:val="005466B5"/>
    <w:rsid w:val="005A0D5A"/>
    <w:rsid w:val="005A2B07"/>
    <w:rsid w:val="006232BF"/>
    <w:rsid w:val="0067480F"/>
    <w:rsid w:val="007C1D85"/>
    <w:rsid w:val="00834FA1"/>
    <w:rsid w:val="008377A7"/>
    <w:rsid w:val="008B48DD"/>
    <w:rsid w:val="008F2900"/>
    <w:rsid w:val="008F2C7D"/>
    <w:rsid w:val="008F42AF"/>
    <w:rsid w:val="009F2B04"/>
    <w:rsid w:val="00A25CD8"/>
    <w:rsid w:val="00A51306"/>
    <w:rsid w:val="00B425DF"/>
    <w:rsid w:val="00B679D5"/>
    <w:rsid w:val="00B75E93"/>
    <w:rsid w:val="00BF43D8"/>
    <w:rsid w:val="00C06F0F"/>
    <w:rsid w:val="00C43640"/>
    <w:rsid w:val="00C5156F"/>
    <w:rsid w:val="00C91649"/>
    <w:rsid w:val="00CA36FD"/>
    <w:rsid w:val="00CD50F7"/>
    <w:rsid w:val="00CE7EA0"/>
    <w:rsid w:val="00D0129A"/>
    <w:rsid w:val="00D05578"/>
    <w:rsid w:val="00D630AF"/>
    <w:rsid w:val="00D84CA9"/>
    <w:rsid w:val="00D93A2C"/>
    <w:rsid w:val="00E322A6"/>
    <w:rsid w:val="00E76A46"/>
    <w:rsid w:val="00E869B1"/>
    <w:rsid w:val="00E95A16"/>
    <w:rsid w:val="00EA59C3"/>
    <w:rsid w:val="00EE6DA7"/>
    <w:rsid w:val="00F25C15"/>
    <w:rsid w:val="00FB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2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ullet1G">
    <w:name w:val="_Bullet 1_G"/>
    <w:basedOn w:val="Normal"/>
    <w:qFormat/>
    <w:rsid w:val="00E322A6"/>
    <w:pPr>
      <w:numPr>
        <w:numId w:val="1"/>
      </w:numPr>
      <w:spacing w:after="120" w:line="240" w:lineRule="atLeast"/>
      <w:ind w:right="1134"/>
      <w:jc w:val="both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E322A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055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5578"/>
  </w:style>
  <w:style w:type="paragraph" w:styleId="Piedepgina">
    <w:name w:val="footer"/>
    <w:basedOn w:val="Normal"/>
    <w:link w:val="PiedepginaCar"/>
    <w:uiPriority w:val="99"/>
    <w:unhideWhenUsed/>
    <w:rsid w:val="00D055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5578"/>
  </w:style>
  <w:style w:type="paragraph" w:styleId="Textodeglobo">
    <w:name w:val="Balloon Text"/>
    <w:basedOn w:val="Normal"/>
    <w:link w:val="TextodegloboCar"/>
    <w:uiPriority w:val="99"/>
    <w:semiHidden/>
    <w:unhideWhenUsed/>
    <w:rsid w:val="00D05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5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2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ullet1G">
    <w:name w:val="_Bullet 1_G"/>
    <w:basedOn w:val="Normal"/>
    <w:qFormat/>
    <w:rsid w:val="00E322A6"/>
    <w:pPr>
      <w:numPr>
        <w:numId w:val="1"/>
      </w:numPr>
      <w:spacing w:after="120" w:line="240" w:lineRule="atLeast"/>
      <w:ind w:right="1134"/>
      <w:jc w:val="both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E322A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055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5578"/>
  </w:style>
  <w:style w:type="paragraph" w:styleId="Piedepgina">
    <w:name w:val="footer"/>
    <w:basedOn w:val="Normal"/>
    <w:link w:val="PiedepginaCar"/>
    <w:uiPriority w:val="99"/>
    <w:unhideWhenUsed/>
    <w:rsid w:val="00D055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5578"/>
  </w:style>
  <w:style w:type="paragraph" w:styleId="Textodeglobo">
    <w:name w:val="Balloon Text"/>
    <w:basedOn w:val="Normal"/>
    <w:link w:val="TextodegloboCar"/>
    <w:uiPriority w:val="99"/>
    <w:semiHidden/>
    <w:unhideWhenUsed/>
    <w:rsid w:val="00D05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5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B95EC.78B9E3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6060B1-D667-4801-96FC-EA1F2839E1DF}"/>
</file>

<file path=customXml/itemProps2.xml><?xml version="1.0" encoding="utf-8"?>
<ds:datastoreItem xmlns:ds="http://schemas.openxmlformats.org/officeDocument/2006/customXml" ds:itemID="{EFB021E4-BA36-4349-B51F-734386304A9B}"/>
</file>

<file path=customXml/itemProps3.xml><?xml version="1.0" encoding="utf-8"?>
<ds:datastoreItem xmlns:ds="http://schemas.openxmlformats.org/officeDocument/2006/customXml" ds:itemID="{C348557A-5050-432A-83CD-90E920CE12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González</dc:creator>
  <cp:lastModifiedBy>Carola Muñoz</cp:lastModifiedBy>
  <cp:revision>5</cp:revision>
  <cp:lastPrinted>2018-05-07T07:08:00Z</cp:lastPrinted>
  <dcterms:created xsi:type="dcterms:W3CDTF">2018-05-08T11:22:00Z</dcterms:created>
  <dcterms:modified xsi:type="dcterms:W3CDTF">2018-05-08T14:35:00Z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