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both"/>
        <w:rPr>
          <w:rStyle w:val="Ninguno"/>
          <w:rFonts w:ascii="Calibri" w:cs="Calibri" w:hAnsi="Calibri" w:eastAsia="Calibri"/>
          <w:b w:val="1"/>
          <w:bCs w:val="1"/>
          <w:u w:color="000000"/>
          <w:rtl w:val="0"/>
          <w:lang w:val="es-ES_tradnl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Style w:val="Ninguno"/>
          <w:rFonts w:ascii="Calibri" w:cs="Calibri" w:hAnsi="Calibri" w:eastAsia="Calibri"/>
          <w:b w:val="1"/>
          <w:bCs w:val="1"/>
          <w:u w:color="000000"/>
          <w:rtl w:val="0"/>
          <w:lang w:val="es-ES_tradnl"/>
        </w:rPr>
      </w:pPr>
      <w:r>
        <w:rPr>
          <w:rStyle w:val="Ninguno"/>
          <w:rFonts w:ascii="Calibri" w:cs="Calibri" w:hAnsi="Calibri" w:eastAsia="Calibri"/>
          <w:b w:val="1"/>
          <w:bCs w:val="1"/>
          <w:u w:color="000000"/>
          <w:rtl w:val="0"/>
          <w:lang w:val="es-ES_tradnl"/>
        </w:rPr>
        <w:t>RECOMENDACIONES RUSIA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es-ES_tradnl"/>
        </w:rPr>
      </w:pPr>
      <w:r>
        <w:rPr>
          <w:rFonts w:ascii="Calibri" w:cs="Calibri" w:hAnsi="Calibri" w:eastAsia="Calibri"/>
          <w:u w:color="000000"/>
          <w:rtl w:val="0"/>
          <w:lang w:val="es-ES_tradnl"/>
        </w:rPr>
        <w:t>Nos place que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 la Federaci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  <w:lang w:val="es-ES_tradnl"/>
        </w:rPr>
        <w:t>n de Rusia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 contin</w:t>
      </w:r>
      <w:r>
        <w:rPr>
          <w:rFonts w:ascii="Calibri" w:cs="Calibri" w:hAnsi="Calibri" w:eastAsia="Calibri"/>
          <w:u w:color="000000"/>
          <w:rtl w:val="0"/>
          <w:lang w:val="es-ES_tradnl"/>
        </w:rPr>
        <w:t>ú</w:t>
      </w:r>
      <w:r>
        <w:rPr>
          <w:rFonts w:ascii="Calibri" w:cs="Calibri" w:hAnsi="Calibri" w:eastAsia="Calibri"/>
          <w:u w:color="000000"/>
          <w:rtl w:val="0"/>
          <w:lang w:val="es-ES_tradnl"/>
        </w:rPr>
        <w:t>e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 observando una moratoria del uso de la pena capital como sanci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n penal, y alentados por ello,  </w:t>
      </w:r>
      <w:r>
        <w:rPr>
          <w:rStyle w:val="Ninguno"/>
          <w:rFonts w:ascii="Calibri" w:cs="Calibri" w:hAnsi="Calibri" w:eastAsia="Calibri"/>
          <w:u w:val="single" w:color="000000"/>
          <w:rtl w:val="0"/>
          <w:lang w:val="es-ES_tradnl"/>
        </w:rPr>
        <w:t>Uruguay recomienda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 c</w:t>
      </w:r>
      <w:r>
        <w:rPr>
          <w:rStyle w:val="Ninguno"/>
          <w:rFonts w:ascii="Calibri" w:cs="Calibri" w:hAnsi="Calibri" w:eastAsia="Calibri"/>
          <w:u w:color="000000"/>
          <w:rtl w:val="0"/>
          <w:lang w:val="es-ES_tradnl"/>
        </w:rPr>
        <w:t xml:space="preserve">onsiderar ratificar el </w:t>
      </w:r>
      <w:r>
        <w:rPr>
          <w:rStyle w:val="Ninguno"/>
          <w:rFonts w:ascii="Calibri" w:cs="Calibri" w:hAnsi="Calibri" w:eastAsia="Calibri"/>
          <w:u w:color="000000"/>
          <w:rtl w:val="0"/>
          <w:lang w:val="es-ES_tradnl"/>
        </w:rPr>
        <w:t>Segundo Protocolo Facultativo del Pacto Internacional de Derechos Civiles y Pol</w:t>
      </w:r>
      <w:r>
        <w:rPr>
          <w:rStyle w:val="Ninguno"/>
          <w:rFonts w:ascii="Calibri" w:cs="Calibri" w:hAnsi="Calibri" w:eastAsia="Calibri"/>
          <w:u w:color="000000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u w:color="000000"/>
          <w:rtl w:val="0"/>
          <w:lang w:val="es-ES_tradnl"/>
        </w:rPr>
        <w:t>ticos, destinado a abolir la pena de muerte</w:t>
      </w:r>
      <w:r>
        <w:rPr>
          <w:rStyle w:val="Ninguno"/>
          <w:rFonts w:ascii="Calibri" w:cs="Calibri" w:hAnsi="Calibri" w:eastAsia="Calibri"/>
          <w:u w:color="000000"/>
          <w:rtl w:val="0"/>
          <w:lang w:val="es-ES_tradnl"/>
        </w:rPr>
        <w:t>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es-ES_tradnl"/>
        </w:rPr>
      </w:pPr>
      <w:r>
        <w:rPr>
          <w:rFonts w:ascii="Calibri" w:cs="Calibri" w:hAnsi="Calibri" w:eastAsia="Calibri"/>
          <w:u w:color="000000"/>
          <w:rtl w:val="0"/>
          <w:lang w:val="es-ES_tradnl"/>
        </w:rPr>
        <w:t>Saludamos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 que se est</w:t>
      </w:r>
      <w:r>
        <w:rPr>
          <w:rFonts w:ascii="Calibri" w:cs="Calibri" w:hAnsi="Calibri" w:eastAsia="Calibri"/>
          <w:u w:color="000000"/>
          <w:rtl w:val="0"/>
          <w:lang w:val="es-ES_tradnl"/>
        </w:rPr>
        <w:t>é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 redactando un proyecto de ley de prevenci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  <w:lang w:val="es-ES_tradnl"/>
        </w:rPr>
        <w:t>n de la violencia dom</w:t>
      </w:r>
      <w:r>
        <w:rPr>
          <w:rFonts w:ascii="Calibri" w:cs="Calibri" w:hAnsi="Calibri" w:eastAsia="Calibri"/>
          <w:u w:color="000000"/>
          <w:rtl w:val="0"/>
          <w:lang w:val="es-ES_tradnl"/>
        </w:rPr>
        <w:t>é</w:t>
      </w:r>
      <w:r>
        <w:rPr>
          <w:rFonts w:ascii="Calibri" w:cs="Calibri" w:hAnsi="Calibri" w:eastAsia="Calibri"/>
          <w:u w:color="000000"/>
          <w:rtl w:val="0"/>
          <w:lang w:val="es-ES_tradnl"/>
        </w:rPr>
        <w:t>stica, y les alentamos a recurrir a los mecanismos relevantes del sistema internacional de derechos humanos y a ONUMujeres a fin de asegurar la plena alineaci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  <w:lang w:val="es-ES_tradnl"/>
        </w:rPr>
        <w:t>n de esta normativa con los est</w:t>
      </w:r>
      <w:r>
        <w:rPr>
          <w:rFonts w:ascii="Calibri" w:cs="Calibri" w:hAnsi="Calibri" w:eastAsia="Calibri"/>
          <w:u w:color="000000"/>
          <w:rtl w:val="0"/>
          <w:lang w:val="es-ES_tradnl"/>
        </w:rPr>
        <w:t>á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ndares internacionales. </w:t>
      </w:r>
      <w:r>
        <w:rPr>
          <w:rStyle w:val="Ninguno"/>
          <w:rFonts w:ascii="Calibri" w:cs="Calibri" w:hAnsi="Calibri" w:eastAsia="Calibri"/>
          <w:u w:val="single" w:color="000000"/>
          <w:rtl w:val="0"/>
          <w:lang w:val="es-ES_tradnl"/>
        </w:rPr>
        <w:t>Uruguay recomienda</w:t>
      </w:r>
      <w:r>
        <w:rPr>
          <w:rFonts w:ascii="Calibri" w:cs="Calibri" w:hAnsi="Calibri" w:eastAsia="Calibri"/>
          <w:u w:color="000000"/>
          <w:rtl w:val="0"/>
          <w:lang w:val="es-ES_tradnl"/>
        </w:rPr>
        <w:t>:</w:t>
      </w:r>
    </w:p>
    <w:p>
      <w:pPr>
        <w:pStyle w:val="Cuerpo"/>
        <w:numPr>
          <w:ilvl w:val="0"/>
          <w:numId w:val="2"/>
        </w:numPr>
        <w:bidi w:val="0"/>
        <w:spacing w:after="200" w:line="360" w:lineRule="auto"/>
        <w:ind w:right="0"/>
        <w:jc w:val="both"/>
        <w:rPr>
          <w:rFonts w:ascii="Calibri" w:cs="Calibri" w:hAnsi="Calibri" w:eastAsia="Calibri"/>
          <w:u w:color="000000"/>
          <w:rtl w:val="0"/>
          <w:lang w:val="es-ES_tradnl"/>
        </w:rPr>
      </w:pPr>
      <w:r>
        <w:rPr>
          <w:rFonts w:ascii="Calibri" w:cs="Calibri" w:hAnsi="Calibri" w:eastAsia="Calibri"/>
          <w:u w:color="000000"/>
          <w:rtl w:val="0"/>
          <w:lang w:val="es-ES_tradnl"/>
        </w:rPr>
        <w:t>Implementar medidas para combatir la discriminaci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  <w:lang w:val="es-ES_tradnl"/>
        </w:rPr>
        <w:t>n y violencia contra las mujeres, elaborando estrategias para erradicar las actitudes patriarcales y los estereotipos respecto al rol y las responsabilidades de las mujeres y los hombres en la familia y sociedad.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es-ES_tradnl"/>
        </w:rPr>
      </w:pP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Por </w:t>
      </w:r>
      <w:r>
        <w:rPr>
          <w:rFonts w:ascii="Calibri" w:cs="Calibri" w:hAnsi="Calibri" w:eastAsia="Calibri"/>
          <w:u w:color="000000"/>
          <w:rtl w:val="0"/>
          <w:lang w:val="es-ES_tradnl"/>
        </w:rPr>
        <w:t>ú</w:t>
      </w:r>
      <w:r>
        <w:rPr>
          <w:rFonts w:ascii="Calibri" w:cs="Calibri" w:hAnsi="Calibri" w:eastAsia="Calibri"/>
          <w:u w:color="000000"/>
          <w:rtl w:val="0"/>
          <w:lang w:val="es-ES_tradnl"/>
        </w:rPr>
        <w:t>ltimo, considerando que la Federaci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  <w:lang w:val="es-ES_tradnl"/>
        </w:rPr>
        <w:t>n de Rusia se encuentra en proceso de reforma de la pol</w:t>
      </w:r>
      <w:r>
        <w:rPr>
          <w:rFonts w:ascii="Calibri" w:cs="Calibri" w:hAnsi="Calibri" w:eastAsia="Calibri"/>
          <w:u w:color="000000"/>
          <w:rtl w:val="0"/>
          <w:lang w:val="es-ES_tradnl"/>
        </w:rPr>
        <w:t>í</w:t>
      </w:r>
      <w:r>
        <w:rPr>
          <w:rFonts w:ascii="Calibri" w:cs="Calibri" w:hAnsi="Calibri" w:eastAsia="Calibri"/>
          <w:u w:color="000000"/>
          <w:rtl w:val="0"/>
          <w:lang w:val="es-ES_tradnl"/>
        </w:rPr>
        <w:t>tica estatal de protecci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n de la infancia, </w:t>
      </w:r>
      <w:r>
        <w:rPr>
          <w:rStyle w:val="Ninguno"/>
          <w:rFonts w:ascii="Calibri" w:cs="Calibri" w:hAnsi="Calibri" w:eastAsia="Calibri"/>
          <w:u w:val="single" w:color="000000"/>
          <w:rtl w:val="0"/>
          <w:lang w:val="es-ES_tradnl"/>
        </w:rPr>
        <w:t>Uruguay recomienda</w:t>
      </w:r>
      <w:r>
        <w:rPr>
          <w:rFonts w:ascii="Calibri" w:cs="Calibri" w:hAnsi="Calibri" w:eastAsia="Calibri"/>
          <w:u w:color="000000"/>
          <w:rtl w:val="0"/>
          <w:lang w:val="es-ES_tradnl"/>
        </w:rPr>
        <w:t>:</w:t>
      </w:r>
    </w:p>
    <w:p>
      <w:pPr>
        <w:pStyle w:val="Cuerpo"/>
        <w:numPr>
          <w:ilvl w:val="0"/>
          <w:numId w:val="2"/>
        </w:numPr>
        <w:spacing w:after="200" w:line="360" w:lineRule="auto"/>
        <w:jc w:val="both"/>
        <w:rPr>
          <w:rStyle w:val="Ninguno"/>
          <w:rFonts w:ascii="Calibri" w:cs="Calibri" w:hAnsi="Calibri" w:eastAsia="Calibri"/>
          <w:color w:val="000000"/>
          <w:u w:color="000000"/>
          <w:lang w:val="es-ES_tradnl"/>
        </w:rPr>
      </w:pPr>
      <w:r>
        <w:rPr>
          <w:rStyle w:val="Ninguno"/>
          <w:rFonts w:ascii="Calibri" w:cs="Calibri" w:hAnsi="Calibri" w:eastAsia="Calibri"/>
          <w:color w:val="000000"/>
          <w:u w:color="000000"/>
          <w:rtl w:val="0"/>
          <w:lang w:val="es-ES_tradnl"/>
        </w:rPr>
        <w:t>Poner fin al castigo corporal hacia los ni</w:t>
      </w:r>
      <w:r>
        <w:rPr>
          <w:rStyle w:val="Ninguno"/>
          <w:rFonts w:ascii="Calibri" w:cs="Calibri" w:hAnsi="Calibri" w:eastAsia="Calibri"/>
          <w:color w:val="000000"/>
          <w:u w:color="000000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os en cualquiera de sus formas y en cualquier </w:t>
      </w:r>
      <w:r>
        <w:rPr>
          <w:rStyle w:val="Ninguno"/>
          <w:rFonts w:ascii="Calibri" w:cs="Calibri" w:hAnsi="Calibri" w:eastAsia="Calibri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color w:val="000000"/>
          <w:u w:color="000000"/>
          <w:rtl w:val="0"/>
          <w:lang w:val="es-ES_tradnl"/>
        </w:rPr>
        <w:t>mbito de la sociedad, as</w:t>
      </w:r>
      <w:r>
        <w:rPr>
          <w:rStyle w:val="Ninguno"/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í </w:t>
      </w:r>
      <w:r>
        <w:rPr>
          <w:rStyle w:val="Ninguno"/>
          <w:rFonts w:ascii="Calibri" w:cs="Calibri" w:hAnsi="Calibri" w:eastAsia="Calibri"/>
          <w:color w:val="000000"/>
          <w:u w:color="000000"/>
          <w:rtl w:val="0"/>
          <w:lang w:val="es-ES_tradnl"/>
        </w:rPr>
        <w:t xml:space="preserve">como promover alternativas no violentas como medidas disciplinarias.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360" w:lineRule="auto"/>
        <w:ind w:left="0" w:right="0" w:firstLine="0"/>
        <w:jc w:val="both"/>
        <w:rPr>
          <w:rtl w:val="0"/>
        </w:rPr>
      </w:pPr>
      <w:r>
        <w:rPr>
          <w:rFonts w:ascii="Calibri" w:cs="Calibri" w:hAnsi="Calibri" w:eastAsia="Calibri"/>
          <w:u w:color="000000"/>
          <w:rtl w:val="0"/>
          <w:lang w:val="es-ES_tradnl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6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722BE-402D-4F86-A000-FD5432757FA4}"/>
</file>

<file path=customXml/itemProps2.xml><?xml version="1.0" encoding="utf-8"?>
<ds:datastoreItem xmlns:ds="http://schemas.openxmlformats.org/officeDocument/2006/customXml" ds:itemID="{9D1825FD-4C28-406D-932A-1014748A0183}"/>
</file>

<file path=customXml/itemProps3.xml><?xml version="1.0" encoding="utf-8"?>
<ds:datastoreItem xmlns:ds="http://schemas.openxmlformats.org/officeDocument/2006/customXml" ds:itemID="{54C5F459-3BE2-4D03-847F-24B61DDFB29A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