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253E" w14:textId="77777777" w:rsidR="00B722B9" w:rsidRPr="001676D4" w:rsidRDefault="00B722B9" w:rsidP="00B7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bookmarkStart w:id="0" w:name="_GoBack"/>
      <w:bookmarkEnd w:id="0"/>
      <w:r w:rsidRPr="001676D4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3B907030" wp14:editId="2F2CA938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AB17" w14:textId="3BE52DD1" w:rsidR="00B722B9" w:rsidRPr="001676D4" w:rsidRDefault="001676D4" w:rsidP="00B722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Misión </w:t>
      </w:r>
      <w:r w:rsidR="00B722B9"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Permanent</w:t>
      </w:r>
      <w:r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e</w:t>
      </w:r>
      <w:r w:rsidR="00B722B9"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</w:t>
      </w:r>
      <w:r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de</w:t>
      </w:r>
      <w:r w:rsidR="00B722B9"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Bra</w:t>
      </w:r>
      <w:r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s</w:t>
      </w:r>
      <w:r w:rsidR="00B722B9"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il </w:t>
      </w:r>
      <w:r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ante las Naciones Unidas en Ginebra</w:t>
      </w:r>
    </w:p>
    <w:p w14:paraId="37E4C711" w14:textId="77777777" w:rsidR="001555AD" w:rsidRPr="001676D4" w:rsidRDefault="001555AD" w:rsidP="007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B5167F4" w14:textId="3914494A" w:rsidR="0038433F" w:rsidRPr="001676D4" w:rsidRDefault="001676D4" w:rsidP="003843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Consejo de Derechos Humanos</w:t>
      </w:r>
    </w:p>
    <w:p w14:paraId="4D0DB5B6" w14:textId="444A66AC" w:rsidR="0038433F" w:rsidRPr="001676D4" w:rsidRDefault="00160FFB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Mecanism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o de la Revisión Perió</w:t>
      </w: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dic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a</w:t>
      </w: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Universal</w:t>
      </w:r>
      <w:r w:rsidR="00133F8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- </w:t>
      </w:r>
      <w:r w:rsidR="00133F82">
        <w:rPr>
          <w:rFonts w:ascii="Times New Roman" w:hAnsi="Times New Roman" w:cs="Times New Roman"/>
          <w:b/>
          <w:sz w:val="24"/>
          <w:szCs w:val="24"/>
          <w:lang w:val="es-ES_tradnl"/>
        </w:rPr>
        <w:t>3er Ciclo</w:t>
      </w:r>
    </w:p>
    <w:p w14:paraId="652778CB" w14:textId="71F07CC2" w:rsidR="00160FFB" w:rsidRPr="001676D4" w:rsidRDefault="00160FFB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Revi</w:t>
      </w:r>
      <w:r w:rsidR="00A50DD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sión de </w:t>
      </w:r>
      <w:r w:rsidR="00133F82">
        <w:rPr>
          <w:rFonts w:ascii="Times New Roman" w:hAnsi="Times New Roman" w:cs="Times New Roman"/>
          <w:b/>
          <w:sz w:val="24"/>
          <w:szCs w:val="24"/>
          <w:lang w:val="es-ES_tradnl"/>
        </w:rPr>
        <w:t>C</w:t>
      </w:r>
      <w:r w:rsidR="008063F4">
        <w:rPr>
          <w:rFonts w:ascii="Times New Roman" w:hAnsi="Times New Roman" w:cs="Times New Roman"/>
          <w:b/>
          <w:sz w:val="24"/>
          <w:szCs w:val="24"/>
          <w:lang w:val="es-ES_tradnl"/>
        </w:rPr>
        <w:t>UBA</w:t>
      </w:r>
    </w:p>
    <w:p w14:paraId="3ABF92F5" w14:textId="3DCC2722" w:rsidR="00B722B9" w:rsidRPr="001676D4" w:rsidRDefault="00AA65A0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1</w:t>
      </w:r>
      <w:r w:rsidR="008063F4">
        <w:rPr>
          <w:rFonts w:ascii="Times New Roman" w:hAnsi="Times New Roman" w:cs="Times New Roman"/>
          <w:b/>
          <w:sz w:val="24"/>
          <w:szCs w:val="24"/>
          <w:lang w:val="es-ES_tradnl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Ma</w:t>
      </w:r>
      <w:r w:rsidR="006A40EF">
        <w:rPr>
          <w:rFonts w:ascii="Times New Roman" w:hAnsi="Times New Roman" w:cs="Times New Roman"/>
          <w:b/>
          <w:sz w:val="24"/>
          <w:szCs w:val="24"/>
          <w:lang w:val="es-ES_tradnl"/>
        </w:rPr>
        <w:t>y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o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</w:t>
      </w:r>
      <w:r w:rsidR="009E536D"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8</w:t>
      </w:r>
    </w:p>
    <w:p w14:paraId="122C2F87" w14:textId="77777777" w:rsidR="00760844" w:rsidRPr="001676D4" w:rsidRDefault="00760844" w:rsidP="008A5EF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14:paraId="1EE3D680" w14:textId="7C63050F" w:rsidR="00160FFB" w:rsidRPr="006A40EF" w:rsidRDefault="001676D4" w:rsidP="00AA65A0">
      <w:pPr>
        <w:spacing w:before="100" w:beforeAutospacing="1" w:after="0" w:line="36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</w:pPr>
      <w:r w:rsidRPr="006A40EF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>Señor Presidente</w:t>
      </w:r>
      <w:r w:rsidR="00160FFB" w:rsidRPr="006A40EF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>,</w:t>
      </w:r>
    </w:p>
    <w:p w14:paraId="218A6EA7" w14:textId="77777777" w:rsidR="00F92B6A" w:rsidRPr="001E2697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66F16A0C" w14:textId="3A988AFC" w:rsidR="008063F4" w:rsidRPr="001E2697" w:rsidRDefault="008063F4" w:rsidP="008063F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E2697">
        <w:rPr>
          <w:rFonts w:ascii="Times New Roman" w:hAnsi="Times New Roman" w:cs="Times New Roman"/>
          <w:sz w:val="32"/>
          <w:szCs w:val="32"/>
          <w:lang w:val="es-ES_tradnl"/>
        </w:rPr>
        <w:t>Brasil le da la bienvenida a Cuba en el marco del Tercer Ciclo del Examen Periódico Universal.</w:t>
      </w:r>
    </w:p>
    <w:p w14:paraId="567E3562" w14:textId="77777777" w:rsidR="008063F4" w:rsidRPr="001E2697" w:rsidRDefault="008063F4" w:rsidP="008063F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42D2E770" w14:textId="187A1872" w:rsidR="008063F4" w:rsidRPr="001E2697" w:rsidRDefault="008063F4" w:rsidP="008063F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E2697">
        <w:rPr>
          <w:rFonts w:ascii="Times New Roman" w:hAnsi="Times New Roman" w:cs="Times New Roman"/>
          <w:sz w:val="32"/>
          <w:szCs w:val="32"/>
          <w:lang w:val="es-ES_tradnl"/>
        </w:rPr>
        <w:t>Brasil recomienda a Cuba:</w:t>
      </w:r>
    </w:p>
    <w:p w14:paraId="300590AD" w14:textId="77777777" w:rsidR="008063F4" w:rsidRPr="001E2697" w:rsidRDefault="008063F4" w:rsidP="008063F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608C0048" w14:textId="77777777" w:rsidR="008063F4" w:rsidRPr="001E2697" w:rsidRDefault="008063F4" w:rsidP="008063F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E2697">
        <w:rPr>
          <w:rFonts w:ascii="Times New Roman" w:hAnsi="Times New Roman" w:cs="Times New Roman"/>
          <w:sz w:val="32"/>
          <w:szCs w:val="32"/>
          <w:lang w:val="es-ES_tradnl"/>
        </w:rPr>
        <w:t>1. Adoptar medidas concretas con miras a eliminar restricciones al derecho de asociación y a la libertad de expresión que estén en desacuerdo con el derecho internacional de los derechos humanos.</w:t>
      </w:r>
    </w:p>
    <w:p w14:paraId="75F3B646" w14:textId="77777777" w:rsidR="008063F4" w:rsidRPr="001E2697" w:rsidRDefault="008063F4" w:rsidP="008063F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21A49FC1" w14:textId="1F088709" w:rsidR="008063F4" w:rsidRPr="001E2697" w:rsidRDefault="008063F4" w:rsidP="008063F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E2697">
        <w:rPr>
          <w:rFonts w:ascii="Times New Roman" w:hAnsi="Times New Roman" w:cs="Times New Roman"/>
          <w:sz w:val="32"/>
          <w:szCs w:val="32"/>
          <w:lang w:val="es-ES_tradnl"/>
        </w:rPr>
        <w:t>2. Abstenerse de todas las formas de hostigamiento, intimidación y represión en contra de activistas sociales, defensores de derechos humanos y periodistas.</w:t>
      </w:r>
    </w:p>
    <w:p w14:paraId="43918069" w14:textId="77777777" w:rsidR="008063F4" w:rsidRPr="001E2697" w:rsidRDefault="008063F4" w:rsidP="008063F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3FF8190E" w14:textId="77777777" w:rsidR="008063F4" w:rsidRPr="001E2697" w:rsidRDefault="008063F4" w:rsidP="008063F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E2697">
        <w:rPr>
          <w:rFonts w:ascii="Times New Roman" w:hAnsi="Times New Roman" w:cs="Times New Roman"/>
          <w:sz w:val="32"/>
          <w:szCs w:val="32"/>
          <w:lang w:val="es-ES_tradnl"/>
        </w:rPr>
        <w:t>3. Adoptar las medidas necesarias a la abolición de la pena de muerte.</w:t>
      </w:r>
    </w:p>
    <w:p w14:paraId="2BE610EB" w14:textId="77777777" w:rsidR="008063F4" w:rsidRPr="001E2697" w:rsidRDefault="008063F4" w:rsidP="008063F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3423D140" w14:textId="6B53FEEC" w:rsidR="008063F4" w:rsidRPr="001E2697" w:rsidRDefault="008063F4" w:rsidP="008063F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E2697">
        <w:rPr>
          <w:rFonts w:ascii="Times New Roman" w:hAnsi="Times New Roman" w:cs="Times New Roman"/>
          <w:sz w:val="32"/>
          <w:szCs w:val="32"/>
          <w:lang w:val="es-ES_tradnl"/>
        </w:rPr>
        <w:t xml:space="preserve">Brasil reconoce los importantes avances en el ejercicio de los derechos a la salud y a la educación en Cuba. </w:t>
      </w:r>
    </w:p>
    <w:p w14:paraId="5D1F61D6" w14:textId="77777777" w:rsidR="008063F4" w:rsidRPr="001E2697" w:rsidRDefault="008063F4" w:rsidP="008063F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17F92390" w14:textId="15DBAF6B" w:rsidR="008063F4" w:rsidRPr="001E2697" w:rsidRDefault="008063F4" w:rsidP="008063F4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1E2697">
        <w:rPr>
          <w:rFonts w:ascii="Times New Roman" w:hAnsi="Times New Roman" w:cs="Times New Roman"/>
          <w:sz w:val="32"/>
          <w:szCs w:val="32"/>
          <w:lang w:val="es-ES_tradnl"/>
        </w:rPr>
        <w:t xml:space="preserve">Alentamos a </w:t>
      </w:r>
      <w:r w:rsidRPr="001E2697">
        <w:rPr>
          <w:rFonts w:ascii="Times New Roman" w:hAnsi="Times New Roman" w:cs="Times New Roman"/>
          <w:sz w:val="32"/>
          <w:szCs w:val="32"/>
          <w:lang w:val="es-ES_tradnl"/>
        </w:rPr>
        <w:t xml:space="preserve">avanzar </w:t>
      </w:r>
      <w:r w:rsidRPr="001E2697">
        <w:rPr>
          <w:rFonts w:ascii="Times New Roman" w:hAnsi="Times New Roman" w:cs="Times New Roman"/>
          <w:sz w:val="32"/>
          <w:szCs w:val="32"/>
          <w:lang w:val="es-ES_tradnl"/>
        </w:rPr>
        <w:t xml:space="preserve">en dirección al </w:t>
      </w:r>
      <w:r w:rsidRPr="001E2697">
        <w:rPr>
          <w:rFonts w:ascii="Times New Roman" w:hAnsi="Times New Roman" w:cs="Times New Roman"/>
          <w:sz w:val="32"/>
          <w:szCs w:val="32"/>
          <w:lang w:val="es-ES_tradnl"/>
        </w:rPr>
        <w:t>respeto pleno a todos los derechos civiles, culturales, económicos, político</w:t>
      </w:r>
      <w:r w:rsidRPr="001E2697">
        <w:rPr>
          <w:rFonts w:ascii="Times New Roman" w:hAnsi="Times New Roman" w:cs="Times New Roman"/>
          <w:sz w:val="32"/>
          <w:szCs w:val="32"/>
          <w:lang w:val="es-ES_tradnl"/>
        </w:rPr>
        <w:t>s</w:t>
      </w:r>
      <w:r w:rsidRPr="001E2697">
        <w:rPr>
          <w:rFonts w:ascii="Times New Roman" w:hAnsi="Times New Roman" w:cs="Times New Roman"/>
          <w:sz w:val="32"/>
          <w:szCs w:val="32"/>
          <w:lang w:val="es-ES_tradnl"/>
        </w:rPr>
        <w:t xml:space="preserve"> y sociales</w:t>
      </w:r>
      <w:r w:rsidRPr="001E2697">
        <w:rPr>
          <w:rFonts w:ascii="Times New Roman" w:hAnsi="Times New Roman" w:cs="Times New Roman"/>
          <w:sz w:val="32"/>
          <w:szCs w:val="32"/>
          <w:lang w:val="es-ES_tradnl"/>
        </w:rPr>
        <w:t>.</w:t>
      </w:r>
    </w:p>
    <w:p w14:paraId="5D220EE3" w14:textId="77777777" w:rsidR="00F92B6A" w:rsidRPr="006A40EF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046CB556" w14:textId="397757C5" w:rsidR="00BA37C5" w:rsidRPr="006A40EF" w:rsidRDefault="00BA37C5" w:rsidP="00BA37C5">
      <w:pPr>
        <w:pStyle w:val="ListBullet"/>
        <w:spacing w:line="360" w:lineRule="auto"/>
        <w:rPr>
          <w:rFonts w:ascii="Times New Roman" w:hAnsi="Times New Roman"/>
          <w:sz w:val="32"/>
          <w:szCs w:val="32"/>
          <w:lang w:val="es-ES_tradnl"/>
        </w:rPr>
      </w:pPr>
      <w:r w:rsidRPr="006A40EF">
        <w:rPr>
          <w:rFonts w:ascii="Times New Roman" w:hAnsi="Times New Roman"/>
          <w:sz w:val="32"/>
          <w:szCs w:val="32"/>
          <w:lang w:val="es-ES_tradnl"/>
        </w:rPr>
        <w:t>(</w:t>
      </w:r>
      <w:r w:rsidR="001E2697">
        <w:rPr>
          <w:rFonts w:ascii="Times New Roman" w:hAnsi="Times New Roman"/>
          <w:sz w:val="32"/>
          <w:szCs w:val="32"/>
          <w:lang w:val="es-ES_tradnl"/>
        </w:rPr>
        <w:t>127</w:t>
      </w:r>
      <w:r w:rsidRPr="006A40EF">
        <w:rPr>
          <w:rFonts w:ascii="Times New Roman" w:hAnsi="Times New Roman"/>
          <w:sz w:val="32"/>
          <w:szCs w:val="32"/>
          <w:lang w:val="es-ES_tradnl"/>
        </w:rPr>
        <w:t xml:space="preserve"> </w:t>
      </w:r>
      <w:r w:rsidR="00160FFB" w:rsidRPr="006A40EF">
        <w:rPr>
          <w:rFonts w:ascii="Times New Roman" w:hAnsi="Times New Roman"/>
          <w:sz w:val="32"/>
          <w:szCs w:val="32"/>
          <w:lang w:val="es-ES_tradnl"/>
        </w:rPr>
        <w:t>palabras</w:t>
      </w:r>
      <w:r w:rsidRPr="006A40EF">
        <w:rPr>
          <w:rFonts w:ascii="Times New Roman" w:hAnsi="Times New Roman"/>
          <w:sz w:val="32"/>
          <w:szCs w:val="32"/>
          <w:lang w:val="es-ES_tradnl"/>
        </w:rPr>
        <w:t>)</w:t>
      </w:r>
    </w:p>
    <w:sectPr w:rsidR="00BA37C5" w:rsidRPr="006A40E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AE521" w14:textId="77777777" w:rsidR="00C55FDA" w:rsidRDefault="00C55FDA" w:rsidP="0038433F">
      <w:pPr>
        <w:spacing w:after="0" w:line="240" w:lineRule="auto"/>
      </w:pPr>
      <w:r>
        <w:separator/>
      </w:r>
    </w:p>
  </w:endnote>
  <w:endnote w:type="continuationSeparator" w:id="0">
    <w:p w14:paraId="70565484" w14:textId="77777777" w:rsidR="00C55FDA" w:rsidRDefault="00C55FDA" w:rsidP="003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196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07B86" w14:textId="35B3D46D" w:rsidR="0038433F" w:rsidRDefault="003843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6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7A1F96" w14:textId="77777777" w:rsidR="0038433F" w:rsidRDefault="00384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E2B11" w14:textId="77777777" w:rsidR="00C55FDA" w:rsidRDefault="00C55FDA" w:rsidP="0038433F">
      <w:pPr>
        <w:spacing w:after="0" w:line="240" w:lineRule="auto"/>
      </w:pPr>
      <w:r>
        <w:separator/>
      </w:r>
    </w:p>
  </w:footnote>
  <w:footnote w:type="continuationSeparator" w:id="0">
    <w:p w14:paraId="57B08F32" w14:textId="77777777" w:rsidR="00C55FDA" w:rsidRDefault="00C55FDA" w:rsidP="003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F8489" w14:textId="5CA102BD" w:rsidR="0038433F" w:rsidRPr="0038433F" w:rsidRDefault="00160FFB" w:rsidP="0038433F">
    <w:pPr>
      <w:jc w:val="center"/>
      <w:rPr>
        <w:rFonts w:ascii="Times New Roman" w:hAnsi="Times New Roman" w:cs="Times New Roman"/>
        <w:sz w:val="24"/>
        <w:szCs w:val="24"/>
        <w:lang w:val="fr-FR"/>
      </w:rPr>
    </w:pPr>
    <w:r>
      <w:rPr>
        <w:rFonts w:ascii="Times New Roman" w:hAnsi="Times New Roman" w:cs="Times New Roman"/>
        <w:sz w:val="24"/>
        <w:szCs w:val="24"/>
        <w:lang w:val="fr-FR"/>
      </w:rPr>
      <w:t xml:space="preserve">SÓLO ES </w:t>
    </w:r>
    <w:r w:rsidR="001676D4">
      <w:rPr>
        <w:rFonts w:ascii="Times New Roman" w:hAnsi="Times New Roman" w:cs="Times New Roman"/>
        <w:sz w:val="24"/>
        <w:szCs w:val="24"/>
        <w:lang w:val="fr-FR"/>
      </w:rPr>
      <w:t>AUTÉ</w:t>
    </w:r>
    <w:r>
      <w:rPr>
        <w:rFonts w:ascii="Times New Roman" w:hAnsi="Times New Roman" w:cs="Times New Roman"/>
        <w:sz w:val="24"/>
        <w:szCs w:val="24"/>
        <w:lang w:val="fr-FR"/>
      </w:rPr>
      <w:t>NTIC</w:t>
    </w:r>
    <w:r w:rsidR="001676D4">
      <w:rPr>
        <w:rFonts w:ascii="Times New Roman" w:hAnsi="Times New Roman" w:cs="Times New Roman"/>
        <w:sz w:val="24"/>
        <w:szCs w:val="24"/>
        <w:lang w:val="fr-FR"/>
      </w:rPr>
      <w:t>A</w:t>
    </w:r>
    <w:r>
      <w:rPr>
        <w:rFonts w:ascii="Times New Roman" w:hAnsi="Times New Roman" w:cs="Times New Roman"/>
        <w:sz w:val="24"/>
        <w:szCs w:val="24"/>
        <w:lang w:val="fr-FR"/>
      </w:rPr>
      <w:t xml:space="preserve"> LA VERSIÓN PRONUNCIADA</w:t>
    </w:r>
  </w:p>
  <w:p w14:paraId="7E5DBF42" w14:textId="77777777" w:rsidR="0038433F" w:rsidRDefault="003843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99"/>
    <w:rsid w:val="000139AB"/>
    <w:rsid w:val="00023967"/>
    <w:rsid w:val="0002425B"/>
    <w:rsid w:val="00033C10"/>
    <w:rsid w:val="000743F6"/>
    <w:rsid w:val="000902B4"/>
    <w:rsid w:val="00092FEA"/>
    <w:rsid w:val="000A23DE"/>
    <w:rsid w:val="000A5DF3"/>
    <w:rsid w:val="000D2CEB"/>
    <w:rsid w:val="000D7908"/>
    <w:rsid w:val="000E01E7"/>
    <w:rsid w:val="000E0E6E"/>
    <w:rsid w:val="00102983"/>
    <w:rsid w:val="001065CD"/>
    <w:rsid w:val="00110DAF"/>
    <w:rsid w:val="00133F82"/>
    <w:rsid w:val="001555AD"/>
    <w:rsid w:val="00160FFB"/>
    <w:rsid w:val="001676D4"/>
    <w:rsid w:val="00186E10"/>
    <w:rsid w:val="001E2697"/>
    <w:rsid w:val="00200754"/>
    <w:rsid w:val="002465D7"/>
    <w:rsid w:val="0026357C"/>
    <w:rsid w:val="00292EEB"/>
    <w:rsid w:val="002A5DE1"/>
    <w:rsid w:val="002D604D"/>
    <w:rsid w:val="002E7483"/>
    <w:rsid w:val="00313275"/>
    <w:rsid w:val="0032319E"/>
    <w:rsid w:val="003253EA"/>
    <w:rsid w:val="00356A14"/>
    <w:rsid w:val="00367D53"/>
    <w:rsid w:val="003754A5"/>
    <w:rsid w:val="0038433F"/>
    <w:rsid w:val="003A712A"/>
    <w:rsid w:val="003C5BD6"/>
    <w:rsid w:val="0040021E"/>
    <w:rsid w:val="00400B3B"/>
    <w:rsid w:val="00421F8A"/>
    <w:rsid w:val="00446325"/>
    <w:rsid w:val="00474BF5"/>
    <w:rsid w:val="00491243"/>
    <w:rsid w:val="004A2570"/>
    <w:rsid w:val="004A2AA7"/>
    <w:rsid w:val="004A43DF"/>
    <w:rsid w:val="004C43F8"/>
    <w:rsid w:val="004D5CB9"/>
    <w:rsid w:val="004D6101"/>
    <w:rsid w:val="004F0C47"/>
    <w:rsid w:val="00513F92"/>
    <w:rsid w:val="00530279"/>
    <w:rsid w:val="00530BC9"/>
    <w:rsid w:val="005412C1"/>
    <w:rsid w:val="00577DDC"/>
    <w:rsid w:val="005948B6"/>
    <w:rsid w:val="005C55BB"/>
    <w:rsid w:val="005D45A4"/>
    <w:rsid w:val="005E4A3C"/>
    <w:rsid w:val="00604225"/>
    <w:rsid w:val="006257A0"/>
    <w:rsid w:val="00632EF8"/>
    <w:rsid w:val="00642A9D"/>
    <w:rsid w:val="00654210"/>
    <w:rsid w:val="00685893"/>
    <w:rsid w:val="00690377"/>
    <w:rsid w:val="006A40EF"/>
    <w:rsid w:val="006C6044"/>
    <w:rsid w:val="006E0242"/>
    <w:rsid w:val="006E5757"/>
    <w:rsid w:val="007164C5"/>
    <w:rsid w:val="00721E3B"/>
    <w:rsid w:val="00740EA9"/>
    <w:rsid w:val="00760844"/>
    <w:rsid w:val="007609FF"/>
    <w:rsid w:val="00797BF0"/>
    <w:rsid w:val="007D2BDB"/>
    <w:rsid w:val="008063F4"/>
    <w:rsid w:val="00817602"/>
    <w:rsid w:val="00847916"/>
    <w:rsid w:val="008516BF"/>
    <w:rsid w:val="00855CF0"/>
    <w:rsid w:val="00877CFA"/>
    <w:rsid w:val="00890FEA"/>
    <w:rsid w:val="00894A41"/>
    <w:rsid w:val="008A5EF9"/>
    <w:rsid w:val="008B5A66"/>
    <w:rsid w:val="008B6B2A"/>
    <w:rsid w:val="009006C1"/>
    <w:rsid w:val="00910DBA"/>
    <w:rsid w:val="00915AA2"/>
    <w:rsid w:val="00921360"/>
    <w:rsid w:val="009725BE"/>
    <w:rsid w:val="00990AB9"/>
    <w:rsid w:val="0099197B"/>
    <w:rsid w:val="009B75D1"/>
    <w:rsid w:val="009D500A"/>
    <w:rsid w:val="009E536D"/>
    <w:rsid w:val="009F0154"/>
    <w:rsid w:val="00A42D68"/>
    <w:rsid w:val="00A50DDE"/>
    <w:rsid w:val="00A51E02"/>
    <w:rsid w:val="00A7517D"/>
    <w:rsid w:val="00A81C7C"/>
    <w:rsid w:val="00A97B07"/>
    <w:rsid w:val="00AA65A0"/>
    <w:rsid w:val="00AB2B5F"/>
    <w:rsid w:val="00AF22C3"/>
    <w:rsid w:val="00B30BC1"/>
    <w:rsid w:val="00B33323"/>
    <w:rsid w:val="00B55BDD"/>
    <w:rsid w:val="00B640CC"/>
    <w:rsid w:val="00B722B9"/>
    <w:rsid w:val="00B95687"/>
    <w:rsid w:val="00BA37C5"/>
    <w:rsid w:val="00BF44A3"/>
    <w:rsid w:val="00C41399"/>
    <w:rsid w:val="00C55FDA"/>
    <w:rsid w:val="00CC69AB"/>
    <w:rsid w:val="00CD7CF9"/>
    <w:rsid w:val="00CE4D66"/>
    <w:rsid w:val="00CF7532"/>
    <w:rsid w:val="00D17D95"/>
    <w:rsid w:val="00D23D8B"/>
    <w:rsid w:val="00D57290"/>
    <w:rsid w:val="00DD3F85"/>
    <w:rsid w:val="00DF46F4"/>
    <w:rsid w:val="00E055FF"/>
    <w:rsid w:val="00E10A71"/>
    <w:rsid w:val="00E136D9"/>
    <w:rsid w:val="00E331DB"/>
    <w:rsid w:val="00E36E4B"/>
    <w:rsid w:val="00ED60C6"/>
    <w:rsid w:val="00EF6A1B"/>
    <w:rsid w:val="00F173B3"/>
    <w:rsid w:val="00F25186"/>
    <w:rsid w:val="00F2767A"/>
    <w:rsid w:val="00F4398C"/>
    <w:rsid w:val="00F553E8"/>
    <w:rsid w:val="00F63820"/>
    <w:rsid w:val="00F85382"/>
    <w:rsid w:val="00F86761"/>
    <w:rsid w:val="00F91AC9"/>
    <w:rsid w:val="00F92B6A"/>
    <w:rsid w:val="00F943B0"/>
    <w:rsid w:val="00FC23D6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58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F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3F"/>
  </w:style>
  <w:style w:type="paragraph" w:styleId="Footer">
    <w:name w:val="footer"/>
    <w:basedOn w:val="Normal"/>
    <w:link w:val="FooterChar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3F"/>
  </w:style>
  <w:style w:type="paragraph" w:styleId="PlainText">
    <w:name w:val="Plain Text"/>
    <w:basedOn w:val="Normal"/>
    <w:link w:val="PlainTextChar"/>
    <w:uiPriority w:val="99"/>
    <w:unhideWhenUsed/>
    <w:rsid w:val="00421F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F8A"/>
    <w:rPr>
      <w:rFonts w:ascii="Consolas" w:hAnsi="Consolas" w:cs="Consolas"/>
      <w:sz w:val="21"/>
      <w:szCs w:val="21"/>
    </w:rPr>
  </w:style>
  <w:style w:type="paragraph" w:customStyle="1" w:styleId="Corps">
    <w:name w:val="Corps"/>
    <w:rsid w:val="00A751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F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3F"/>
  </w:style>
  <w:style w:type="paragraph" w:styleId="Footer">
    <w:name w:val="footer"/>
    <w:basedOn w:val="Normal"/>
    <w:link w:val="FooterChar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3F"/>
  </w:style>
  <w:style w:type="paragraph" w:styleId="PlainText">
    <w:name w:val="Plain Text"/>
    <w:basedOn w:val="Normal"/>
    <w:link w:val="PlainTextChar"/>
    <w:uiPriority w:val="99"/>
    <w:unhideWhenUsed/>
    <w:rsid w:val="00421F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F8A"/>
    <w:rPr>
      <w:rFonts w:ascii="Consolas" w:hAnsi="Consolas" w:cs="Consolas"/>
      <w:sz w:val="21"/>
      <w:szCs w:val="21"/>
    </w:rPr>
  </w:style>
  <w:style w:type="paragraph" w:customStyle="1" w:styleId="Corps">
    <w:name w:val="Corps"/>
    <w:rsid w:val="00A751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D0864-59E1-42F7-B5D0-C3CFF73AD2B2}"/>
</file>

<file path=customXml/itemProps2.xml><?xml version="1.0" encoding="utf-8"?>
<ds:datastoreItem xmlns:ds="http://schemas.openxmlformats.org/officeDocument/2006/customXml" ds:itemID="{289292B7-451F-422F-A470-3D2FEE0332E0}"/>
</file>

<file path=customXml/itemProps3.xml><?xml version="1.0" encoding="utf-8"?>
<ds:datastoreItem xmlns:ds="http://schemas.openxmlformats.org/officeDocument/2006/customXml" ds:itemID="{32B6B8D8-94FB-4F92-8B95-D53B06098A67}"/>
</file>

<file path=customXml/itemProps4.xml><?xml version="1.0" encoding="utf-8"?>
<ds:datastoreItem xmlns:ds="http://schemas.openxmlformats.org/officeDocument/2006/customXml" ds:itemID="{072AAF64-E514-4E46-AB4E-D87712690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Vieira Machado Alexandre</dc:creator>
  <cp:lastModifiedBy>Marcia Canário de Oliveira</cp:lastModifiedBy>
  <cp:revision>3</cp:revision>
  <cp:lastPrinted>2018-05-08T15:23:00Z</cp:lastPrinted>
  <dcterms:created xsi:type="dcterms:W3CDTF">2018-05-08T15:27:00Z</dcterms:created>
  <dcterms:modified xsi:type="dcterms:W3CDTF">2018-05-08T15:32:00Z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