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2F" w:rsidRDefault="00FC112F" w:rsidP="00FC112F">
      <w:pPr>
        <w:spacing w:after="0"/>
        <w:ind w:left="1296" w:right="720"/>
        <w:jc w:val="center"/>
        <w:rPr>
          <w:noProof/>
          <w:lang w:bidi="km-KH"/>
        </w:rPr>
      </w:pPr>
      <w:r>
        <w:rPr>
          <w:noProof/>
          <w:lang w:bidi="km-KH"/>
        </w:rPr>
        <w:drawing>
          <wp:inline distT="0" distB="0" distL="0" distR="0" wp14:anchorId="49979F74" wp14:editId="58CCF5C3">
            <wp:extent cx="1028700" cy="1085850"/>
            <wp:effectExtent l="0" t="0" r="0" b="0"/>
            <wp:docPr id="1" name="Picture 1" descr="http://www.cdc-crdb.gov.kh/cdc/third_cdcf/session6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dc-crdb.gov.kh/cdc/third_cdcf/session6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2F" w:rsidRDefault="00FC112F" w:rsidP="00FC112F">
      <w:pPr>
        <w:spacing w:after="0"/>
        <w:ind w:left="1296" w:right="720"/>
        <w:jc w:val="center"/>
        <w:rPr>
          <w:noProof/>
          <w:lang w:bidi="km-KH"/>
        </w:rPr>
      </w:pPr>
    </w:p>
    <w:p w:rsidR="00FC112F" w:rsidRPr="00E62E09" w:rsidRDefault="00FC112F" w:rsidP="00FC112F">
      <w:pPr>
        <w:spacing w:after="0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STATEMENT BY CAMBODIA</w:t>
      </w:r>
    </w:p>
    <w:p w:rsidR="00FC112F" w:rsidRPr="00E62E09" w:rsidRDefault="00FC112F" w:rsidP="00FC112F">
      <w:pPr>
        <w:spacing w:after="0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Review of </w:t>
      </w:r>
      <w:r w:rsidR="0063449A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Bangladesh</w:t>
      </w:r>
    </w:p>
    <w:p w:rsidR="00FC112F" w:rsidRPr="00E62E09" w:rsidRDefault="0063449A" w:rsidP="00FC112F">
      <w:pPr>
        <w:spacing w:after="0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30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vertAlign w:val="superscript"/>
          <w:lang w:bidi="km-KH"/>
        </w:rPr>
        <w:t>t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Session of the UPR Working Group</w:t>
      </w:r>
    </w:p>
    <w:p w:rsidR="00FC112F" w:rsidRPr="00E62E09" w:rsidRDefault="0063449A" w:rsidP="00BC75EC">
      <w:pPr>
        <w:pBdr>
          <w:bottom w:val="dotted" w:sz="24" w:space="1" w:color="auto"/>
        </w:pBdr>
        <w:spacing w:after="0" w:line="216" w:lineRule="auto"/>
        <w:ind w:left="1296" w:right="720"/>
        <w:jc w:val="center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14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May</w:t>
      </w:r>
      <w:r w:rsidR="000776DD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2018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at 9.00 </w:t>
      </w:r>
      <w:r w:rsidR="00BB4813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to </w:t>
      </w:r>
      <w:proofErr w:type="gramStart"/>
      <w:r w:rsidR="00BB4813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12.30</w:t>
      </w:r>
      <w:r w:rsidR="00474E0A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</w:t>
      </w:r>
      <w:r w:rsidR="008805E2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</w:t>
      </w:r>
      <w:r w:rsidR="00FC112F"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am</w:t>
      </w:r>
      <w:proofErr w:type="gramEnd"/>
    </w:p>
    <w:p w:rsidR="00FC112F" w:rsidRPr="00E62E09" w:rsidRDefault="00FC112F" w:rsidP="00BC75EC">
      <w:pPr>
        <w:spacing w:after="0" w:line="216" w:lineRule="auto"/>
        <w:ind w:left="720"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FC112F" w:rsidRDefault="00FC112F" w:rsidP="00BC75EC">
      <w:pPr>
        <w:spacing w:after="0" w:line="216" w:lineRule="auto"/>
        <w:ind w:left="720"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Mr. President,</w:t>
      </w:r>
    </w:p>
    <w:p w:rsidR="00BC75EC" w:rsidRDefault="00BC75EC" w:rsidP="00BC75EC">
      <w:pPr>
        <w:spacing w:after="0" w:line="216" w:lineRule="auto"/>
        <w:ind w:left="720"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BC75EC" w:rsidRPr="00E62E09" w:rsidRDefault="00BC75EC" w:rsidP="00BC75EC">
      <w:pPr>
        <w:spacing w:after="0" w:line="216" w:lineRule="auto"/>
        <w:ind w:left="720" w:right="720"/>
        <w:jc w:val="both"/>
        <w:rPr>
          <w:rFonts w:ascii="Khmer OS Siemreap" w:hAnsi="Khmer OS Siemreap" w:cs="Khmer OS Siemreap"/>
          <w:b/>
          <w:bCs/>
          <w:sz w:val="24"/>
          <w:szCs w:val="24"/>
          <w:lang w:bidi="km-KH"/>
        </w:rPr>
      </w:pPr>
    </w:p>
    <w:p w:rsidR="00FC112F" w:rsidRDefault="00FC112F" w:rsidP="00BC75EC">
      <w:pPr>
        <w:pStyle w:val="ListParagraph"/>
        <w:numPr>
          <w:ilvl w:val="0"/>
          <w:numId w:val="1"/>
        </w:numPr>
        <w:tabs>
          <w:tab w:val="left" w:pos="1800"/>
        </w:tabs>
        <w:spacing w:after="0" w:line="216" w:lineRule="auto"/>
        <w:ind w:left="1170" w:right="720" w:hanging="45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sz w:val="24"/>
          <w:szCs w:val="24"/>
          <w:lang w:bidi="km-KH"/>
        </w:rPr>
        <w:t xml:space="preserve">Cambodia warmly welcomes the delegation of </w:t>
      </w:r>
      <w:r w:rsidR="000930D6">
        <w:rPr>
          <w:rFonts w:ascii="Khmer OS Siemreap" w:hAnsi="Khmer OS Siemreap" w:cs="Khmer OS Siemreap"/>
          <w:sz w:val="24"/>
          <w:szCs w:val="24"/>
          <w:lang w:bidi="km-KH"/>
        </w:rPr>
        <w:t>Bangladesh</w:t>
      </w:r>
      <w:r w:rsidR="00775F7F">
        <w:rPr>
          <w:rFonts w:ascii="Khmer OS Siemreap" w:hAnsi="Khmer OS Siemreap" w:cs="Khmer OS Siemreap"/>
          <w:sz w:val="24"/>
          <w:szCs w:val="24"/>
          <w:lang w:bidi="km-KH"/>
        </w:rPr>
        <w:t xml:space="preserve">, led by </w:t>
      </w:r>
      <w:r w:rsidR="005E0D03">
        <w:rPr>
          <w:rFonts w:ascii="Khmer OS Siemreap" w:hAnsi="Khmer OS Siemreap" w:cs="Khmer OS Siemreap"/>
          <w:sz w:val="24"/>
          <w:szCs w:val="24"/>
          <w:lang w:bidi="km-KH"/>
        </w:rPr>
        <w:t>Minister of Foreign Affairs</w:t>
      </w:r>
      <w:r w:rsidR="005E0D03">
        <w:rPr>
          <w:rFonts w:ascii="Khmer OS Siemreap" w:hAnsi="Khmer OS Siemreap" w:cs="Khmer OS Siemreap"/>
          <w:sz w:val="24"/>
          <w:szCs w:val="24"/>
          <w:lang w:bidi="km-KH"/>
        </w:rPr>
        <w:t>,</w:t>
      </w:r>
      <w:r w:rsidR="005E0D03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825F28" w:rsidRPr="005E0D03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H.E Mr. </w:t>
      </w:r>
      <w:proofErr w:type="spellStart"/>
      <w:r w:rsidR="00825F28" w:rsidRPr="005E0D03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Shahriar</w:t>
      </w:r>
      <w:proofErr w:type="spellEnd"/>
      <w:r w:rsidR="00825F28" w:rsidRPr="005E0D03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 xml:space="preserve"> </w:t>
      </w:r>
      <w:proofErr w:type="spellStart"/>
      <w:r w:rsidR="00825F28" w:rsidRPr="005E0D03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Alam</w:t>
      </w:r>
      <w:proofErr w:type="spellEnd"/>
      <w:r w:rsidR="00825F28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775F7F">
        <w:rPr>
          <w:rFonts w:ascii="Khmer OS Siemreap" w:hAnsi="Khmer OS Siemreap" w:cs="Khmer OS Siemreap"/>
          <w:sz w:val="24"/>
          <w:szCs w:val="24"/>
          <w:lang w:bidi="km-KH"/>
        </w:rPr>
        <w:t xml:space="preserve">and congratulates him and his team for insightful and comprehensive presentation on </w:t>
      </w:r>
      <w:r w:rsidR="003611E5">
        <w:rPr>
          <w:rFonts w:ascii="Khmer OS Siemreap" w:hAnsi="Khmer OS Siemreap" w:cs="Khmer OS Siemreap"/>
          <w:sz w:val="24"/>
          <w:szCs w:val="24"/>
          <w:lang w:bidi="km-KH"/>
        </w:rPr>
        <w:t>the national report at</w:t>
      </w:r>
      <w:r w:rsidR="000930D6">
        <w:rPr>
          <w:rFonts w:ascii="Khmer OS Siemreap" w:hAnsi="Khmer OS Siemreap" w:cs="Khmer OS Siemreap"/>
          <w:sz w:val="24"/>
          <w:szCs w:val="24"/>
          <w:lang w:bidi="km-KH"/>
        </w:rPr>
        <w:t xml:space="preserve"> the 30</w:t>
      </w:r>
      <w:r w:rsidRPr="00E62E09">
        <w:rPr>
          <w:rFonts w:ascii="Khmer OS Siemreap" w:hAnsi="Khmer OS Siemreap" w:cs="Khmer OS Siemreap"/>
          <w:sz w:val="24"/>
          <w:szCs w:val="24"/>
          <w:vertAlign w:val="superscript"/>
          <w:lang w:bidi="km-KH"/>
        </w:rPr>
        <w:t>th</w:t>
      </w:r>
      <w:r w:rsidR="003611E5">
        <w:rPr>
          <w:rFonts w:ascii="Khmer OS Siemreap" w:hAnsi="Khmer OS Siemreap" w:cs="Khmer OS Siemreap"/>
          <w:sz w:val="24"/>
          <w:szCs w:val="24"/>
          <w:lang w:bidi="km-KH"/>
        </w:rPr>
        <w:t xml:space="preserve"> Session of the UPR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>.</w:t>
      </w:r>
    </w:p>
    <w:p w:rsidR="00BC75EC" w:rsidRPr="00E62E09" w:rsidRDefault="00BC75EC" w:rsidP="00BC75EC">
      <w:pPr>
        <w:pStyle w:val="ListParagraph"/>
        <w:tabs>
          <w:tab w:val="left" w:pos="1800"/>
        </w:tabs>
        <w:spacing w:after="0" w:line="216" w:lineRule="auto"/>
        <w:ind w:left="1170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C112F" w:rsidRPr="00BC75EC" w:rsidRDefault="00FC112F" w:rsidP="00BC75EC">
      <w:pPr>
        <w:pStyle w:val="ListParagraph"/>
        <w:numPr>
          <w:ilvl w:val="0"/>
          <w:numId w:val="1"/>
        </w:numPr>
        <w:spacing w:after="0" w:line="216" w:lineRule="auto"/>
        <w:ind w:left="1134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sz w:val="24"/>
          <w:szCs w:val="24"/>
          <w:lang w:bidi="km-KH"/>
        </w:rPr>
        <w:t xml:space="preserve">My delegation is pleased to note that </w:t>
      </w:r>
      <w:r w:rsidR="005E0D03">
        <w:rPr>
          <w:rFonts w:ascii="Khmer OS Siemreap" w:eastAsia="Times New Roman" w:hAnsi="Khmer OS Siemreap" w:cs="Khmer OS Siemreap"/>
          <w:sz w:val="24"/>
          <w:szCs w:val="24"/>
          <w:lang w:bidi="km-KH"/>
        </w:rPr>
        <w:t>the Government of Bangladesh</w:t>
      </w:r>
      <w:r w:rsidR="007A660D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</w:t>
      </w:r>
      <w:bookmarkStart w:id="0" w:name="_GoBack"/>
      <w:bookmarkEnd w:id="0"/>
      <w:r w:rsidR="001312A5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>implement</w:t>
      </w:r>
      <w:r w:rsidR="001312A5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ing the </w:t>
      </w:r>
      <w:r w:rsidR="001312A5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majority of </w:t>
      </w:r>
      <w:r w:rsidR="001312A5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recommendations </w:t>
      </w:r>
      <w:r w:rsidR="007A660D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>accepted</w:t>
      </w:r>
      <w:r w:rsidR="007A660D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</w:t>
      </w:r>
      <w:r w:rsidR="001312A5">
        <w:rPr>
          <w:rFonts w:ascii="Khmer OS Siemreap" w:eastAsia="Times New Roman" w:hAnsi="Khmer OS Siemreap" w:cs="Khmer OS Siemreap"/>
          <w:sz w:val="24"/>
          <w:szCs w:val="24"/>
          <w:lang w:bidi="km-KH"/>
        </w:rPr>
        <w:t>during the 2</w:t>
      </w:r>
      <w:r w:rsidR="001312A5" w:rsidRPr="001312A5">
        <w:rPr>
          <w:rFonts w:ascii="Khmer OS Siemreap" w:eastAsia="Times New Roman" w:hAnsi="Khmer OS Siemreap" w:cs="Khmer OS Siemreap"/>
          <w:sz w:val="24"/>
          <w:szCs w:val="24"/>
          <w:vertAlign w:val="superscript"/>
          <w:lang w:bidi="km-KH"/>
        </w:rPr>
        <w:t>nd</w:t>
      </w:r>
      <w:r w:rsidR="001312A5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</w:t>
      </w:r>
      <w:r w:rsidR="001312A5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>UPR</w:t>
      </w:r>
      <w:r w:rsidR="001312A5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</w:t>
      </w:r>
      <w:r w:rsidR="007A660D" w:rsidRP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>Cycle</w:t>
      </w:r>
      <w:r w:rsidR="001312A5">
        <w:rPr>
          <w:rFonts w:ascii="Khmer OS Siemreap" w:eastAsia="Times New Roman" w:hAnsi="Khmer OS Siemreap" w:cs="Khmer OS Siemreap"/>
          <w:sz w:val="24"/>
          <w:szCs w:val="24"/>
          <w:lang w:bidi="km-KH"/>
        </w:rPr>
        <w:t>. Bangladesh</w:t>
      </w:r>
      <w:r w:rsidRPr="00E62E09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has passed and amended a number of human rights related legislations to further strengthen the promotion</w:t>
      </w:r>
      <w:r w:rsidR="00201536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and protection</w:t>
      </w:r>
      <w:r w:rsidR="001312A5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of human rights for the peoples.</w:t>
      </w:r>
    </w:p>
    <w:p w:rsidR="00BC75EC" w:rsidRPr="00E62E09" w:rsidRDefault="00BC75EC" w:rsidP="00BC75EC">
      <w:pPr>
        <w:pStyle w:val="ListParagraph"/>
        <w:spacing w:after="0" w:line="216" w:lineRule="auto"/>
        <w:ind w:left="1134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C112F" w:rsidRDefault="00FC112F" w:rsidP="00BC75EC">
      <w:pPr>
        <w:pStyle w:val="ListParagraph"/>
        <w:numPr>
          <w:ilvl w:val="0"/>
          <w:numId w:val="1"/>
        </w:numPr>
        <w:tabs>
          <w:tab w:val="left" w:pos="1800"/>
        </w:tabs>
        <w:spacing w:after="0" w:line="216" w:lineRule="auto"/>
        <w:ind w:left="1170" w:right="720" w:hanging="45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62E09">
        <w:rPr>
          <w:rFonts w:ascii="Khmer OS Siemreap" w:eastAsia="Times New Roman" w:hAnsi="Khmer OS Siemreap" w:cs="Khmer OS Siemreap"/>
          <w:sz w:val="24"/>
          <w:szCs w:val="24"/>
          <w:lang w:bidi="km-KH"/>
        </w:rPr>
        <w:t>We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 xml:space="preserve"> also appreciate the further achievements </w:t>
      </w:r>
      <w:r w:rsidR="00D229A2">
        <w:rPr>
          <w:rFonts w:ascii="Khmer OS Siemreap" w:hAnsi="Khmer OS Siemreap" w:cs="Khmer OS Siemreap"/>
          <w:sz w:val="24"/>
          <w:szCs w:val="24"/>
          <w:lang w:bidi="km-KH"/>
        </w:rPr>
        <w:t>that Bangladesh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 xml:space="preserve"> has made in the areas of economic </w:t>
      </w:r>
      <w:r w:rsidR="00D229A2">
        <w:rPr>
          <w:rFonts w:ascii="Khmer OS Siemreap" w:hAnsi="Khmer OS Siemreap" w:cs="Khmer OS Siemreap"/>
          <w:sz w:val="24"/>
          <w:szCs w:val="24"/>
          <w:lang w:bidi="km-KH"/>
        </w:rPr>
        <w:t xml:space="preserve">and social 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>dev</w:t>
      </w:r>
      <w:r w:rsidR="00D229A2">
        <w:rPr>
          <w:rFonts w:ascii="Khmer OS Siemreap" w:hAnsi="Khmer OS Siemreap" w:cs="Khmer OS Siemreap"/>
          <w:sz w:val="24"/>
          <w:szCs w:val="24"/>
          <w:lang w:bidi="km-KH"/>
        </w:rPr>
        <w:t xml:space="preserve">elopment </w:t>
      </w:r>
      <w:r w:rsidR="0078690E">
        <w:rPr>
          <w:rFonts w:ascii="Khmer OS Siemreap" w:hAnsi="Khmer OS Siemreap" w:cs="Khmer OS Siemreap"/>
          <w:sz w:val="24"/>
          <w:szCs w:val="24"/>
          <w:lang w:bidi="km-KH"/>
        </w:rPr>
        <w:t xml:space="preserve">programs </w:t>
      </w:r>
      <w:r w:rsidR="00D229A2">
        <w:rPr>
          <w:rFonts w:ascii="Khmer OS Siemreap" w:hAnsi="Khmer OS Siemreap" w:cs="Khmer OS Siemreap"/>
          <w:sz w:val="24"/>
          <w:szCs w:val="24"/>
          <w:lang w:bidi="km-KH"/>
        </w:rPr>
        <w:t>such as poverty reduction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 xml:space="preserve">, </w:t>
      </w:r>
      <w:r w:rsidR="006A61FB">
        <w:rPr>
          <w:rFonts w:ascii="Khmer OS Siemreap" w:hAnsi="Khmer OS Siemreap" w:cs="Khmer OS Siemreap"/>
          <w:sz w:val="24"/>
          <w:szCs w:val="24"/>
          <w:lang w:bidi="km-KH"/>
        </w:rPr>
        <w:t>food security</w:t>
      </w:r>
      <w:r w:rsidR="006A61FB">
        <w:rPr>
          <w:rFonts w:ascii="Khmer OS Siemreap" w:hAnsi="Khmer OS Siemreap" w:cs="Khmer OS Siemreap"/>
          <w:sz w:val="24"/>
          <w:szCs w:val="24"/>
          <w:lang w:bidi="km-KH"/>
        </w:rPr>
        <w:t>,</w:t>
      </w:r>
      <w:r w:rsidR="006A61FB" w:rsidRPr="00E62E09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>healthcare</w:t>
      </w:r>
      <w:r w:rsidR="007A660D">
        <w:rPr>
          <w:rFonts w:ascii="Khmer OS Siemreap" w:hAnsi="Khmer OS Siemreap" w:cs="Khmer OS Siemreap"/>
          <w:sz w:val="24"/>
          <w:szCs w:val="24"/>
          <w:lang w:bidi="km-KH"/>
        </w:rPr>
        <w:t xml:space="preserve"> and housing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>, education</w:t>
      </w:r>
      <w:r w:rsidR="002D27A3">
        <w:rPr>
          <w:rFonts w:ascii="Khmer OS Siemreap" w:hAnsi="Khmer OS Siemreap" w:cs="Khmer OS Siemreap"/>
          <w:sz w:val="24"/>
          <w:szCs w:val="24"/>
          <w:lang w:bidi="km-KH"/>
        </w:rPr>
        <w:t xml:space="preserve">, </w:t>
      </w:r>
      <w:r w:rsidR="0078690E">
        <w:rPr>
          <w:rFonts w:ascii="Khmer OS Siemreap" w:hAnsi="Khmer OS Siemreap" w:cs="Khmer OS Siemreap"/>
          <w:sz w:val="24"/>
          <w:szCs w:val="24"/>
          <w:lang w:bidi="km-KH"/>
        </w:rPr>
        <w:t>religious protection</w:t>
      </w:r>
      <w:r w:rsidR="002D27A3">
        <w:rPr>
          <w:rFonts w:ascii="Khmer OS Siemreap" w:hAnsi="Khmer OS Siemreap" w:cs="Khmer OS Siemreap"/>
          <w:sz w:val="24"/>
          <w:szCs w:val="24"/>
          <w:lang w:bidi="km-KH"/>
        </w:rPr>
        <w:t>,</w:t>
      </w:r>
      <w:r w:rsidR="00D229A2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6A61FB">
        <w:rPr>
          <w:rFonts w:ascii="Khmer OS Siemreap" w:hAnsi="Khmer OS Siemreap" w:cs="Khmer OS Siemreap"/>
          <w:sz w:val="24"/>
          <w:szCs w:val="24"/>
          <w:lang w:bidi="km-KH"/>
        </w:rPr>
        <w:t>employment,</w:t>
      </w:r>
      <w:r w:rsidR="007A660D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  <w:r w:rsidR="0021756A">
        <w:rPr>
          <w:rFonts w:ascii="Khmer OS Siemreap" w:hAnsi="Khmer OS Siemreap" w:cs="Khmer OS Siemreap"/>
          <w:sz w:val="24"/>
          <w:szCs w:val="24"/>
          <w:lang w:bidi="km-KH"/>
        </w:rPr>
        <w:t>protection</w:t>
      </w:r>
      <w:r w:rsidR="0021756A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 for women-</w:t>
      </w:r>
      <w:r w:rsidR="007A660D">
        <w:rPr>
          <w:rFonts w:ascii="Khmer OS Siemreap" w:eastAsia="Times New Roman" w:hAnsi="Khmer OS Siemreap" w:cs="Khmer OS Siemreap"/>
          <w:sz w:val="24"/>
          <w:szCs w:val="24"/>
          <w:lang w:bidi="km-KH"/>
        </w:rPr>
        <w:t xml:space="preserve">children, </w:t>
      </w:r>
      <w:r w:rsidR="007A660D">
        <w:rPr>
          <w:rFonts w:ascii="Khmer OS Siemreap" w:hAnsi="Khmer OS Siemreap" w:cs="Khmer OS Siemreap"/>
          <w:sz w:val="24"/>
          <w:szCs w:val="24"/>
          <w:lang w:bidi="km-KH"/>
        </w:rPr>
        <w:t>migrant issues</w:t>
      </w:r>
      <w:r w:rsidR="001312A5">
        <w:rPr>
          <w:rFonts w:ascii="Khmer OS Siemreap" w:hAnsi="Khmer OS Siemreap" w:cs="Khmer OS Siemreap"/>
          <w:sz w:val="24"/>
          <w:szCs w:val="24"/>
          <w:lang w:bidi="km-KH"/>
        </w:rPr>
        <w:t>,</w:t>
      </w:r>
      <w:r w:rsidR="007A660D">
        <w:rPr>
          <w:rFonts w:ascii="Khmer OS Siemreap" w:hAnsi="Khmer OS Siemreap" w:cs="Khmer OS Siemreap"/>
          <w:sz w:val="24"/>
          <w:szCs w:val="24"/>
          <w:lang w:bidi="km-KH"/>
        </w:rPr>
        <w:t xml:space="preserve"> and human trafficking.</w:t>
      </w:r>
    </w:p>
    <w:p w:rsidR="00BC75EC" w:rsidRDefault="00BC75EC" w:rsidP="00BC75EC">
      <w:pPr>
        <w:pStyle w:val="ListParagraph"/>
        <w:tabs>
          <w:tab w:val="left" w:pos="1800"/>
        </w:tabs>
        <w:spacing w:after="0" w:line="216" w:lineRule="auto"/>
        <w:ind w:left="1170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BC75EC" w:rsidRDefault="0021756A" w:rsidP="00BC75EC">
      <w:pPr>
        <w:pStyle w:val="ListParagraph"/>
        <w:numPr>
          <w:ilvl w:val="0"/>
          <w:numId w:val="1"/>
        </w:numPr>
        <w:tabs>
          <w:tab w:val="left" w:pos="1800"/>
        </w:tabs>
        <w:spacing w:after="0" w:line="216" w:lineRule="auto"/>
        <w:ind w:left="1170" w:right="720" w:hanging="45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lang w:bidi="km-KH"/>
        </w:rPr>
        <w:t>We commend Bangladesh for its strong commitment to transform the country</w:t>
      </w:r>
      <w:r w:rsidRPr="0021756A">
        <w:rPr>
          <w:rFonts w:ascii="Khmer OS Siemreap" w:hAnsi="Khmer OS Siemreap" w:cs="Khmer OS Siemreap"/>
          <w:sz w:val="24"/>
          <w:szCs w:val="24"/>
          <w:lang w:bidi="km-KH"/>
        </w:rPr>
        <w:t xml:space="preserve"> into a middle-income country by 2021 and a developed country by 2041</w:t>
      </w:r>
      <w:r>
        <w:rPr>
          <w:rFonts w:ascii="Khmer OS Siemreap" w:hAnsi="Khmer OS Siemreap" w:cs="Khmer OS Siemreap"/>
          <w:sz w:val="24"/>
          <w:szCs w:val="24"/>
          <w:lang w:bidi="km-KH"/>
        </w:rPr>
        <w:t>.</w:t>
      </w:r>
      <w:r w:rsidR="00BC75EC" w:rsidRPr="00BC75EC">
        <w:rPr>
          <w:rFonts w:ascii="Khmer OS Siemreap" w:hAnsi="Khmer OS Siemreap" w:cs="Khmer OS Siemreap"/>
          <w:sz w:val="24"/>
          <w:szCs w:val="24"/>
          <w:lang w:bidi="km-KH"/>
        </w:rPr>
        <w:t xml:space="preserve"> </w:t>
      </w:r>
    </w:p>
    <w:p w:rsidR="00BC75EC" w:rsidRDefault="00BC75EC" w:rsidP="00BC75EC">
      <w:pPr>
        <w:pStyle w:val="ListParagraph"/>
        <w:tabs>
          <w:tab w:val="left" w:pos="1800"/>
        </w:tabs>
        <w:spacing w:after="0" w:line="216" w:lineRule="auto"/>
        <w:ind w:left="1170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21756A" w:rsidRPr="00BC75EC" w:rsidRDefault="00BC75EC" w:rsidP="00BC75EC">
      <w:pPr>
        <w:pStyle w:val="ListParagraph"/>
        <w:numPr>
          <w:ilvl w:val="0"/>
          <w:numId w:val="1"/>
        </w:numPr>
        <w:tabs>
          <w:tab w:val="left" w:pos="1800"/>
        </w:tabs>
        <w:spacing w:after="0" w:line="216" w:lineRule="auto"/>
        <w:ind w:left="1170" w:right="720" w:hanging="45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rFonts w:ascii="Khmer OS Siemreap" w:hAnsi="Khmer OS Siemreap" w:cs="Khmer OS Siemreap"/>
          <w:sz w:val="24"/>
          <w:szCs w:val="24"/>
          <w:lang w:bidi="km-KH"/>
        </w:rPr>
        <w:t xml:space="preserve">Cambodia encourages the Government of </w:t>
      </w:r>
      <w:r>
        <w:rPr>
          <w:rFonts w:ascii="Khmer OS Siemreap" w:hAnsi="Khmer OS Siemreap" w:cs="Khmer OS Siemreap"/>
          <w:sz w:val="24"/>
          <w:szCs w:val="24"/>
          <w:lang w:bidi="km-KH"/>
        </w:rPr>
        <w:t xml:space="preserve">Bangladesh </w:t>
      </w:r>
      <w:r w:rsidRPr="0024498A">
        <w:rPr>
          <w:rFonts w:ascii="Khmer OS Siemreap" w:hAnsi="Khmer OS Siemreap" w:cs="Khmer OS Siemreap"/>
          <w:sz w:val="24"/>
          <w:szCs w:val="24"/>
          <w:lang w:bidi="km-KH"/>
        </w:rPr>
        <w:t xml:space="preserve">to ensure </w:t>
      </w:r>
      <w:r w:rsidRPr="0024498A">
        <w:rPr>
          <w:rFonts w:ascii="Khmer OS Siemreap" w:eastAsia="Times New Roman" w:hAnsi="Khmer OS Siemreap" w:cs="Khmer OS Siemreap"/>
          <w:sz w:val="24"/>
          <w:szCs w:val="24"/>
          <w:lang w:bidi="km-KH"/>
        </w:rPr>
        <w:t>adequate resources for strengthening national institutions that promote human rights, democracy, good governance and the rule of law</w:t>
      </w:r>
      <w:r>
        <w:rPr>
          <w:rFonts w:ascii="Khmer OS Siemreap" w:eastAsia="Times New Roman" w:hAnsi="Khmer OS Siemreap" w:cs="Khmer OS Siemreap"/>
          <w:sz w:val="24"/>
          <w:szCs w:val="24"/>
          <w:lang w:bidi="km-KH"/>
        </w:rPr>
        <w:t>.</w:t>
      </w:r>
    </w:p>
    <w:p w:rsidR="00FC112F" w:rsidRPr="00E62E09" w:rsidRDefault="00FC112F" w:rsidP="00BC75EC">
      <w:pPr>
        <w:pStyle w:val="ListParagraph"/>
        <w:tabs>
          <w:tab w:val="left" w:pos="1800"/>
        </w:tabs>
        <w:spacing w:after="0" w:line="216" w:lineRule="auto"/>
        <w:ind w:left="1170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C112F" w:rsidRPr="00E62E09" w:rsidRDefault="00FC112F" w:rsidP="00BC75EC">
      <w:pPr>
        <w:pStyle w:val="ListParagraph"/>
        <w:tabs>
          <w:tab w:val="left" w:pos="1800"/>
        </w:tabs>
        <w:spacing w:after="0" w:line="216" w:lineRule="auto"/>
        <w:ind w:left="1170" w:right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 w:rsidRPr="00E62E09">
        <w:rPr>
          <w:rFonts w:ascii="Khmer OS Siemreap" w:hAnsi="Khmer OS Siemreap" w:cs="Khmer OS Siemreap"/>
          <w:sz w:val="24"/>
          <w:szCs w:val="24"/>
          <w:lang w:bidi="km-KH"/>
        </w:rPr>
        <w:t xml:space="preserve">I thank you, </w:t>
      </w:r>
      <w:r w:rsidRPr="00E62E09">
        <w:rPr>
          <w:rFonts w:ascii="Khmer OS Siemreap" w:hAnsi="Khmer OS Siemreap" w:cs="Khmer OS Siemreap"/>
          <w:b/>
          <w:bCs/>
          <w:sz w:val="24"/>
          <w:szCs w:val="24"/>
          <w:lang w:bidi="km-KH"/>
        </w:rPr>
        <w:t>Mr. President</w:t>
      </w:r>
      <w:r w:rsidRPr="00E62E09">
        <w:rPr>
          <w:rFonts w:ascii="Khmer OS Siemreap" w:hAnsi="Khmer OS Siemreap" w:cs="Khmer OS Siemreap"/>
          <w:sz w:val="24"/>
          <w:szCs w:val="24"/>
          <w:lang w:bidi="km-KH"/>
        </w:rPr>
        <w:t>.</w:t>
      </w:r>
    </w:p>
    <w:p w:rsidR="00A40EC4" w:rsidRPr="00E62E09" w:rsidRDefault="006C4AB8"/>
    <w:sectPr w:rsidR="00A40EC4" w:rsidRPr="00E62E09" w:rsidSect="001312A5">
      <w:pgSz w:w="12240" w:h="15840"/>
      <w:pgMar w:top="284" w:right="567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510E3"/>
    <w:multiLevelType w:val="multilevel"/>
    <w:tmpl w:val="1DFCC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8" w:hanging="1800"/>
      </w:pPr>
      <w:rPr>
        <w:rFonts w:hint="default"/>
      </w:rPr>
    </w:lvl>
  </w:abstractNum>
  <w:abstractNum w:abstractNumId="1" w15:restartNumberingAfterBreak="0">
    <w:nsid w:val="3B1B2E91"/>
    <w:multiLevelType w:val="multilevel"/>
    <w:tmpl w:val="70641BC2"/>
    <w:lvl w:ilvl="0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2F"/>
    <w:rsid w:val="000776DD"/>
    <w:rsid w:val="000930D6"/>
    <w:rsid w:val="0012311D"/>
    <w:rsid w:val="001312A5"/>
    <w:rsid w:val="00201536"/>
    <w:rsid w:val="0021756A"/>
    <w:rsid w:val="002D27A3"/>
    <w:rsid w:val="00352119"/>
    <w:rsid w:val="003611E5"/>
    <w:rsid w:val="0045175F"/>
    <w:rsid w:val="00474E0A"/>
    <w:rsid w:val="005E0D03"/>
    <w:rsid w:val="0063350C"/>
    <w:rsid w:val="0063449A"/>
    <w:rsid w:val="006419FF"/>
    <w:rsid w:val="006A61FB"/>
    <w:rsid w:val="006C4AB8"/>
    <w:rsid w:val="00775F7F"/>
    <w:rsid w:val="0078690E"/>
    <w:rsid w:val="007A660D"/>
    <w:rsid w:val="00825F28"/>
    <w:rsid w:val="00842A73"/>
    <w:rsid w:val="008805E2"/>
    <w:rsid w:val="00BB4813"/>
    <w:rsid w:val="00BC75EC"/>
    <w:rsid w:val="00C057E5"/>
    <w:rsid w:val="00D229A2"/>
    <w:rsid w:val="00DC4F81"/>
    <w:rsid w:val="00E62E09"/>
    <w:rsid w:val="00E81DF1"/>
    <w:rsid w:val="00FA44BF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D5EF2-3132-4E4C-A5C2-196D1A4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0A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ED059-B429-421F-9C33-3CFDEE7E535E}"/>
</file>

<file path=customXml/itemProps2.xml><?xml version="1.0" encoding="utf-8"?>
<ds:datastoreItem xmlns:ds="http://schemas.openxmlformats.org/officeDocument/2006/customXml" ds:itemID="{8F4ECED2-A2C8-47FA-9CB2-A2DB4335E8C7}"/>
</file>

<file path=customXml/itemProps3.xml><?xml version="1.0" encoding="utf-8"?>
<ds:datastoreItem xmlns:ds="http://schemas.openxmlformats.org/officeDocument/2006/customXml" ds:itemID="{31C5B64B-D733-4C56-939D-AF54CF2FD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</dc:creator>
  <cp:keywords/>
  <dc:description/>
  <cp:lastModifiedBy>mission</cp:lastModifiedBy>
  <cp:revision>14</cp:revision>
  <cp:lastPrinted>2018-04-30T11:33:00Z</cp:lastPrinted>
  <dcterms:created xsi:type="dcterms:W3CDTF">2018-04-30T08:25:00Z</dcterms:created>
  <dcterms:modified xsi:type="dcterms:W3CDTF">2018-04-30T15:50:00Z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