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F31ED" w14:textId="31AFD08A" w:rsidR="001D57C6" w:rsidRPr="001D57C6" w:rsidRDefault="001D57C6" w:rsidP="001D57C6">
      <w:pPr>
        <w:jc w:val="center"/>
        <w:rPr>
          <w:rFonts w:ascii="Arial" w:hAnsi="Arial" w:cs="Arial"/>
          <w:b/>
          <w:lang w:val="fr-CA"/>
        </w:rPr>
      </w:pPr>
      <w:bookmarkStart w:id="0" w:name="_GoBack"/>
      <w:r w:rsidRPr="001D57C6">
        <w:rPr>
          <w:rFonts w:ascii="Arial" w:hAnsi="Arial" w:cs="Arial"/>
          <w:b/>
          <w:lang w:val="fr-CA"/>
        </w:rPr>
        <w:t>EPU 30, 16 mai 2018</w:t>
      </w:r>
      <w:r w:rsidRPr="001D57C6">
        <w:rPr>
          <w:rFonts w:ascii="Arial" w:hAnsi="Arial" w:cs="Arial"/>
          <w:b/>
          <w:lang w:val="fr-CA"/>
        </w:rPr>
        <w:br/>
        <w:t>Recommandations du Canada</w:t>
      </w:r>
      <w:r w:rsidRPr="001D57C6">
        <w:rPr>
          <w:rFonts w:ascii="Arial" w:hAnsi="Arial" w:cs="Arial"/>
          <w:b/>
          <w:lang w:val="fr-CA"/>
        </w:rPr>
        <w:t xml:space="preserve"> pour l’EPU du Cameroun</w:t>
      </w:r>
    </w:p>
    <w:p w14:paraId="286B137C" w14:textId="77777777" w:rsidR="001D57C6" w:rsidRPr="001D57C6" w:rsidRDefault="001D57C6" w:rsidP="001D57C6">
      <w:pPr>
        <w:rPr>
          <w:rFonts w:ascii="Arial" w:hAnsi="Arial" w:cs="Arial"/>
          <w:b/>
          <w:lang w:val="fr-CA"/>
        </w:rPr>
      </w:pPr>
    </w:p>
    <w:p w14:paraId="79719A23" w14:textId="77777777" w:rsidR="001D57C6" w:rsidRPr="001D57C6" w:rsidRDefault="001D57C6" w:rsidP="001D57C6">
      <w:pPr>
        <w:rPr>
          <w:rFonts w:ascii="Arial" w:hAnsi="Arial" w:cs="Arial"/>
          <w:lang w:val="fr-CA"/>
        </w:rPr>
      </w:pPr>
    </w:p>
    <w:p w14:paraId="1633277B" w14:textId="77777777" w:rsidR="001D57C6" w:rsidRPr="001D57C6" w:rsidRDefault="001D57C6" w:rsidP="001D57C6">
      <w:pPr>
        <w:rPr>
          <w:rFonts w:ascii="Arial" w:hAnsi="Arial" w:cs="Arial"/>
          <w:lang w:val="fr-CA"/>
        </w:rPr>
      </w:pPr>
      <w:r w:rsidRPr="001D57C6">
        <w:rPr>
          <w:rFonts w:ascii="Arial" w:hAnsi="Arial" w:cs="Arial"/>
          <w:lang w:val="fr-CA"/>
        </w:rPr>
        <w:t xml:space="preserve">Merci, monsieur le président. </w:t>
      </w:r>
    </w:p>
    <w:p w14:paraId="437E496A" w14:textId="77777777" w:rsidR="001D57C6" w:rsidRPr="001D57C6" w:rsidRDefault="001D57C6" w:rsidP="001D57C6">
      <w:pPr>
        <w:rPr>
          <w:rFonts w:ascii="Arial" w:hAnsi="Arial" w:cs="Arial"/>
          <w:lang w:val="fr-CA"/>
        </w:rPr>
      </w:pPr>
    </w:p>
    <w:p w14:paraId="5ED33608" w14:textId="77777777" w:rsidR="001D57C6" w:rsidRPr="001D57C6" w:rsidRDefault="001D57C6" w:rsidP="001D57C6">
      <w:pPr>
        <w:rPr>
          <w:rFonts w:ascii="Arial" w:hAnsi="Arial" w:cs="Arial"/>
          <w:lang w:val="fr-CA"/>
        </w:rPr>
      </w:pPr>
      <w:r w:rsidRPr="001D57C6">
        <w:rPr>
          <w:rFonts w:ascii="Arial" w:hAnsi="Arial" w:cs="Arial"/>
          <w:lang w:val="fr-CA"/>
        </w:rPr>
        <w:t xml:space="preserve">Le Canada offre ses sincères condoléances aux proches des victimes des violences qui ont marqué le pays, découlant notamment du terrorisme dans la région de l’Extrême-Nord et des tensions liées aux revendications de la communauté  anglophone dans les régions du Nord-Ouest et du Sud-Ouest.  </w:t>
      </w:r>
    </w:p>
    <w:p w14:paraId="67CCB888" w14:textId="77777777" w:rsidR="001D57C6" w:rsidRPr="001D57C6" w:rsidRDefault="001D57C6" w:rsidP="001D57C6">
      <w:pPr>
        <w:rPr>
          <w:rFonts w:ascii="Arial" w:hAnsi="Arial" w:cs="Arial"/>
          <w:lang w:val="fr-CA"/>
        </w:rPr>
      </w:pPr>
    </w:p>
    <w:p w14:paraId="33D01B43" w14:textId="77777777" w:rsidR="001D57C6" w:rsidRPr="001D57C6" w:rsidRDefault="001D57C6" w:rsidP="001D57C6">
      <w:pPr>
        <w:rPr>
          <w:rFonts w:ascii="Arial" w:hAnsi="Arial" w:cs="Arial"/>
          <w:lang w:val="fr-CA"/>
        </w:rPr>
      </w:pPr>
      <w:r w:rsidRPr="001D57C6">
        <w:rPr>
          <w:rFonts w:ascii="Arial" w:hAnsi="Arial" w:cs="Arial"/>
          <w:lang w:val="fr-CA"/>
        </w:rPr>
        <w:t xml:space="preserve">Le </w:t>
      </w:r>
      <w:proofErr w:type="gramStart"/>
      <w:r w:rsidRPr="001D57C6">
        <w:rPr>
          <w:rFonts w:ascii="Arial" w:hAnsi="Arial" w:cs="Arial"/>
          <w:lang w:val="fr-CA"/>
        </w:rPr>
        <w:t>Canada recommande</w:t>
      </w:r>
      <w:proofErr w:type="gramEnd"/>
      <w:r w:rsidRPr="001D57C6">
        <w:rPr>
          <w:rFonts w:ascii="Arial" w:hAnsi="Arial" w:cs="Arial"/>
          <w:lang w:val="fr-CA"/>
        </w:rPr>
        <w:t xml:space="preserve"> que le gouvernement du Cameroun :</w:t>
      </w:r>
    </w:p>
    <w:p w14:paraId="51B2BBB8" w14:textId="77777777" w:rsidR="001D57C6" w:rsidRPr="001D57C6" w:rsidRDefault="001D57C6" w:rsidP="001D57C6">
      <w:pPr>
        <w:rPr>
          <w:rFonts w:ascii="Arial" w:hAnsi="Arial" w:cs="Arial"/>
          <w:lang w:val="fr-CA"/>
        </w:rPr>
      </w:pPr>
    </w:p>
    <w:p w14:paraId="50D86EA4" w14:textId="77777777" w:rsidR="001D57C6" w:rsidRPr="001D57C6" w:rsidRDefault="001D57C6" w:rsidP="001D57C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D57C6">
        <w:rPr>
          <w:rFonts w:ascii="Arial" w:hAnsi="Arial" w:cs="Arial"/>
          <w:sz w:val="24"/>
          <w:szCs w:val="24"/>
          <w:lang w:val="fr-CA"/>
        </w:rPr>
        <w:t>S’engage expressément dans un dialogue soutenu avec les représentants de la communauté anglophone sur la crise dans les régions du Nord-Ouest et Sud-Ouest afin d’en arriver à une solution consensuelle dans le respect des droits de la personne.</w:t>
      </w:r>
    </w:p>
    <w:p w14:paraId="1A195987" w14:textId="77777777" w:rsidR="001D57C6" w:rsidRPr="001D57C6" w:rsidRDefault="001D57C6" w:rsidP="001D57C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98C629D" w14:textId="77777777" w:rsidR="001D57C6" w:rsidRPr="001D57C6" w:rsidRDefault="001D57C6" w:rsidP="001D57C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D57C6">
        <w:rPr>
          <w:rFonts w:ascii="Arial" w:hAnsi="Arial" w:cs="Arial"/>
          <w:sz w:val="24"/>
          <w:szCs w:val="24"/>
          <w:lang w:val="fr-CA"/>
        </w:rPr>
        <w:t>Modifie la loi anti-terroriste de 2014 afin que sa définition du terrorisme soit fidèle aux obligations et normes internationales relativement aux droits de la personne, abroge la peine de mort et mette fin à l’utilisation de tribunaux militaires pour juger les civils.</w:t>
      </w:r>
    </w:p>
    <w:p w14:paraId="79B00151" w14:textId="77777777" w:rsidR="001D57C6" w:rsidRPr="001D57C6" w:rsidRDefault="001D57C6" w:rsidP="001D57C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02F69EC" w14:textId="77777777" w:rsidR="001D57C6" w:rsidRPr="001D57C6" w:rsidRDefault="001D57C6" w:rsidP="001D57C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1D57C6">
        <w:rPr>
          <w:rFonts w:ascii="Arial" w:hAnsi="Arial" w:cs="Arial"/>
          <w:sz w:val="24"/>
          <w:szCs w:val="24"/>
          <w:lang w:val="fr-CA"/>
        </w:rPr>
        <w:t xml:space="preserve">Prenne les mesures juridiques nécessaires, d’ici les prochaines élections, pour permettre aux juges électoraux de considérer comme recevables les copies des procès-verbaux remises aux représentants des partis dans les bureaux de scrutin. </w:t>
      </w:r>
    </w:p>
    <w:p w14:paraId="65FF7958" w14:textId="77777777" w:rsidR="001D57C6" w:rsidRPr="001D57C6" w:rsidRDefault="001D57C6" w:rsidP="001D57C6">
      <w:pPr>
        <w:rPr>
          <w:rFonts w:ascii="Arial" w:hAnsi="Arial" w:cs="Arial"/>
          <w:lang w:val="fr-CA"/>
        </w:rPr>
      </w:pPr>
    </w:p>
    <w:p w14:paraId="14DF137E" w14:textId="77777777" w:rsidR="001D57C6" w:rsidRPr="001D57C6" w:rsidRDefault="001D57C6" w:rsidP="001D57C6">
      <w:pPr>
        <w:rPr>
          <w:rFonts w:ascii="Arial" w:hAnsi="Arial" w:cs="Arial"/>
          <w:lang w:val="fr-CA"/>
        </w:rPr>
      </w:pPr>
      <w:r w:rsidRPr="001D57C6">
        <w:rPr>
          <w:rFonts w:ascii="Arial" w:hAnsi="Arial" w:cs="Arial"/>
          <w:lang w:val="fr-CA"/>
        </w:rPr>
        <w:t xml:space="preserve">Le Canada est conscient des défis sécuritaires que rencontre le Cameroun et lui rappelle ses obligations de respecter les droits de la personne, en toutes circonstances.   </w:t>
      </w:r>
    </w:p>
    <w:p w14:paraId="38ED44F0" w14:textId="77777777" w:rsidR="00295563" w:rsidRPr="001D57C6" w:rsidRDefault="00295563" w:rsidP="00461E92">
      <w:pPr>
        <w:rPr>
          <w:lang w:val="fr-CA"/>
        </w:rPr>
      </w:pPr>
    </w:p>
    <w:p w14:paraId="017A8F4C" w14:textId="77777777" w:rsidR="00295563" w:rsidRPr="001D57C6" w:rsidRDefault="00295563" w:rsidP="00295563">
      <w:pPr>
        <w:jc w:val="center"/>
        <w:rPr>
          <w:lang w:val="fr-CA"/>
        </w:rPr>
      </w:pPr>
    </w:p>
    <w:bookmarkEnd w:id="0"/>
    <w:p w14:paraId="55D7FD7F" w14:textId="77777777" w:rsidR="00295563" w:rsidRPr="001D57C6" w:rsidRDefault="00295563" w:rsidP="00295563">
      <w:pPr>
        <w:jc w:val="center"/>
        <w:rPr>
          <w:lang w:val="fr-CA"/>
        </w:rPr>
      </w:pPr>
    </w:p>
    <w:sectPr w:rsidR="00295563" w:rsidRPr="001D57C6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272D1484"/>
    <w:multiLevelType w:val="hybridMultilevel"/>
    <w:tmpl w:val="02804104"/>
    <w:lvl w:ilvl="0" w:tplc="9CF26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7C17428"/>
    <w:multiLevelType w:val="hybridMultilevel"/>
    <w:tmpl w:val="B93602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D57C6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1A6D9-4CA0-4200-B4DB-A615E47F9C31}"/>
</file>

<file path=customXml/itemProps2.xml><?xml version="1.0" encoding="utf-8"?>
<ds:datastoreItem xmlns:ds="http://schemas.openxmlformats.org/officeDocument/2006/customXml" ds:itemID="{C5F8EB73-B4D6-45AE-A76A-427F4703400A}"/>
</file>

<file path=customXml/itemProps3.xml><?xml version="1.0" encoding="utf-8"?>
<ds:datastoreItem xmlns:ds="http://schemas.openxmlformats.org/officeDocument/2006/customXml" ds:itemID="{88C18179-B1A6-401E-B4B0-61E34293A949}"/>
</file>

<file path=customXml/itemProps4.xml><?xml version="1.0" encoding="utf-8"?>
<ds:datastoreItem xmlns:ds="http://schemas.openxmlformats.org/officeDocument/2006/customXml" ds:itemID="{BDF522A2-AC80-4752-A012-A1A8D0458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2018-05-15T06:59:00Z</dcterms:created>
  <dcterms:modified xsi:type="dcterms:W3CDTF">2018-05-15T06:59:00Z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