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F09F" w14:textId="77777777" w:rsidR="00B821AF" w:rsidRPr="00B821AF" w:rsidRDefault="00B821AF" w:rsidP="00B821AF">
      <w:pPr>
        <w:jc w:val="center"/>
        <w:rPr>
          <w:rFonts w:ascii="Arial" w:hAnsi="Arial" w:cs="Arial"/>
          <w:b/>
          <w:lang w:val="fr-CA"/>
        </w:rPr>
      </w:pPr>
      <w:bookmarkStart w:id="0" w:name="_GoBack"/>
      <w:r w:rsidRPr="00B821AF">
        <w:rPr>
          <w:rFonts w:ascii="Arial" w:hAnsi="Arial" w:cs="Arial"/>
          <w:b/>
          <w:lang w:val="fr-CA"/>
        </w:rPr>
        <w:t>EPU 30, 7 mai 2018</w:t>
      </w:r>
    </w:p>
    <w:p w14:paraId="70C3B643" w14:textId="4ADF5862" w:rsidR="00B821AF" w:rsidRPr="00B821AF" w:rsidRDefault="00B821AF" w:rsidP="00B821AF">
      <w:pPr>
        <w:jc w:val="center"/>
        <w:rPr>
          <w:rFonts w:ascii="Arial" w:hAnsi="Arial" w:cs="Arial"/>
          <w:b/>
          <w:lang w:val="fr-CA"/>
        </w:rPr>
      </w:pPr>
      <w:r w:rsidRPr="00B821AF">
        <w:rPr>
          <w:rFonts w:ascii="Arial" w:hAnsi="Arial" w:cs="Arial"/>
          <w:b/>
          <w:lang w:val="fr-CA"/>
        </w:rPr>
        <w:t>Recommandations du Canada</w:t>
      </w:r>
      <w:r w:rsidRPr="00B821AF">
        <w:rPr>
          <w:rFonts w:ascii="Arial" w:hAnsi="Arial" w:cs="Arial"/>
          <w:b/>
          <w:lang w:val="fr-CA"/>
        </w:rPr>
        <w:t xml:space="preserve"> pour l’EPU du Burkina Faso</w:t>
      </w:r>
    </w:p>
    <w:p w14:paraId="1F341284" w14:textId="77777777" w:rsidR="00B821AF" w:rsidRPr="00B821AF" w:rsidRDefault="00B821AF" w:rsidP="00B821AF">
      <w:pPr>
        <w:jc w:val="center"/>
        <w:rPr>
          <w:rFonts w:ascii="Arial" w:hAnsi="Arial" w:cs="Arial"/>
          <w:b/>
          <w:lang w:val="fr-CA"/>
        </w:rPr>
      </w:pPr>
    </w:p>
    <w:p w14:paraId="29914507" w14:textId="77777777" w:rsidR="00B821AF" w:rsidRPr="00B821AF" w:rsidRDefault="00B821AF" w:rsidP="00B821AF">
      <w:pPr>
        <w:jc w:val="both"/>
        <w:rPr>
          <w:rFonts w:ascii="Arial" w:hAnsi="Arial" w:cs="Arial"/>
          <w:b/>
          <w:lang w:val="fr-CA"/>
        </w:rPr>
      </w:pPr>
    </w:p>
    <w:p w14:paraId="514E8E92" w14:textId="77777777" w:rsidR="00B821AF" w:rsidRPr="00B821AF" w:rsidRDefault="00B821AF" w:rsidP="00B821AF">
      <w:pPr>
        <w:jc w:val="both"/>
        <w:rPr>
          <w:rFonts w:ascii="Arial" w:hAnsi="Arial" w:cs="Arial"/>
          <w:lang w:val="fr-CA"/>
        </w:rPr>
      </w:pPr>
      <w:r w:rsidRPr="00B821AF">
        <w:rPr>
          <w:rFonts w:ascii="Arial" w:hAnsi="Arial" w:cs="Arial"/>
          <w:lang w:val="fr-CA"/>
        </w:rPr>
        <w:t xml:space="preserve">Merci, Monsieur le Président.  </w:t>
      </w:r>
    </w:p>
    <w:p w14:paraId="4DC05034" w14:textId="77777777" w:rsidR="00B821AF" w:rsidRPr="00B821AF" w:rsidRDefault="00B821AF" w:rsidP="00B821AF">
      <w:pPr>
        <w:jc w:val="both"/>
        <w:rPr>
          <w:rFonts w:ascii="Arial" w:hAnsi="Arial" w:cs="Arial"/>
          <w:lang w:val="fr-CA"/>
        </w:rPr>
      </w:pPr>
    </w:p>
    <w:p w14:paraId="65D1BA92" w14:textId="77777777" w:rsidR="00B821AF" w:rsidRPr="00B821AF" w:rsidRDefault="00B821AF" w:rsidP="00B821AF">
      <w:pPr>
        <w:autoSpaceDE w:val="0"/>
        <w:autoSpaceDN w:val="0"/>
        <w:adjustRightInd w:val="0"/>
        <w:jc w:val="both"/>
        <w:rPr>
          <w:rFonts w:ascii="Arial" w:hAnsi="Arial" w:cs="Arial"/>
          <w:lang w:val="fr-CA"/>
        </w:rPr>
      </w:pPr>
      <w:r w:rsidRPr="00B821AF">
        <w:rPr>
          <w:rFonts w:ascii="Arial" w:hAnsi="Arial" w:cs="Arial"/>
          <w:lang w:val="fr-CA"/>
        </w:rPr>
        <w:t>Le Canada félicite le Burkina Faso pour ses efforts en faveur du renforcement des droits de la personne, notamment par l’adoption d’une loi visant à protéger les défenseurs des droits de la personne. Le Canada salue également l’adoption de la loi n°061-2015/CNT portant sur la prévention, répression et réparation des violences commises à l’égard des femmes et des filles.</w:t>
      </w:r>
    </w:p>
    <w:p w14:paraId="39EF7185" w14:textId="77777777" w:rsidR="00B821AF" w:rsidRPr="00B821AF" w:rsidRDefault="00B821AF" w:rsidP="00B821AF">
      <w:pPr>
        <w:autoSpaceDE w:val="0"/>
        <w:autoSpaceDN w:val="0"/>
        <w:adjustRightInd w:val="0"/>
        <w:jc w:val="both"/>
        <w:rPr>
          <w:rFonts w:ascii="Arial" w:hAnsi="Arial" w:cs="Arial"/>
          <w:lang w:val="fr-CA"/>
        </w:rPr>
      </w:pPr>
    </w:p>
    <w:p w14:paraId="31E2C62C" w14:textId="77777777" w:rsidR="00B821AF" w:rsidRPr="00B821AF" w:rsidRDefault="00B821AF" w:rsidP="00B821AF">
      <w:pPr>
        <w:jc w:val="both"/>
        <w:rPr>
          <w:rFonts w:ascii="Arial" w:hAnsi="Arial" w:cs="Arial"/>
        </w:rPr>
      </w:pPr>
      <w:r w:rsidRPr="00B821AF">
        <w:rPr>
          <w:rFonts w:ascii="Arial" w:hAnsi="Arial" w:cs="Arial"/>
        </w:rPr>
        <w:t xml:space="preserve">Le Canada </w:t>
      </w:r>
      <w:proofErr w:type="spellStart"/>
      <w:r w:rsidRPr="00B821AF">
        <w:rPr>
          <w:rFonts w:ascii="Arial" w:hAnsi="Arial" w:cs="Arial"/>
        </w:rPr>
        <w:t>recommande</w:t>
      </w:r>
      <w:proofErr w:type="spellEnd"/>
      <w:r w:rsidRPr="00B821AF">
        <w:rPr>
          <w:rFonts w:ascii="Arial" w:hAnsi="Arial" w:cs="Arial"/>
        </w:rPr>
        <w:t xml:space="preserve"> que le Burkina </w:t>
      </w:r>
      <w:proofErr w:type="gramStart"/>
      <w:r w:rsidRPr="00B821AF">
        <w:rPr>
          <w:rFonts w:ascii="Arial" w:hAnsi="Arial" w:cs="Arial"/>
        </w:rPr>
        <w:t>Faso :</w:t>
      </w:r>
      <w:proofErr w:type="gramEnd"/>
    </w:p>
    <w:p w14:paraId="63D94B11" w14:textId="77777777" w:rsidR="00B821AF" w:rsidRPr="00B821AF" w:rsidRDefault="00B821AF" w:rsidP="00B821AF">
      <w:pPr>
        <w:jc w:val="both"/>
        <w:rPr>
          <w:rFonts w:ascii="Arial" w:hAnsi="Arial" w:cs="Arial"/>
        </w:rPr>
      </w:pPr>
    </w:p>
    <w:p w14:paraId="2221B726" w14:textId="77777777" w:rsidR="00B821AF" w:rsidRPr="00B821AF" w:rsidRDefault="00B821AF" w:rsidP="00B821AF">
      <w:pPr>
        <w:pStyle w:val="ListParagraph"/>
        <w:numPr>
          <w:ilvl w:val="0"/>
          <w:numId w:val="8"/>
        </w:numPr>
        <w:spacing w:after="0" w:line="240" w:lineRule="auto"/>
        <w:contextualSpacing w:val="0"/>
        <w:jc w:val="both"/>
        <w:rPr>
          <w:rFonts w:ascii="Arial" w:hAnsi="Arial" w:cs="Arial"/>
          <w:sz w:val="24"/>
          <w:szCs w:val="24"/>
          <w:lang w:val="fr-CA"/>
        </w:rPr>
      </w:pPr>
      <w:r w:rsidRPr="00B821AF">
        <w:rPr>
          <w:rFonts w:ascii="Arial" w:hAnsi="Arial" w:cs="Arial"/>
          <w:sz w:val="24"/>
          <w:szCs w:val="24"/>
          <w:lang w:val="fr-CA"/>
        </w:rPr>
        <w:t xml:space="preserve">S’assure que les interventions des forces de défense et de sécurité dans le cadre de la prévention de l’extrémisme violent et de la lutte contre le terrorisme, soient faites dans le respect complet des droits de la personne. </w:t>
      </w:r>
    </w:p>
    <w:p w14:paraId="027BFCD5" w14:textId="77777777" w:rsidR="00B821AF" w:rsidRPr="00B821AF" w:rsidRDefault="00B821AF" w:rsidP="00B821AF">
      <w:pPr>
        <w:pStyle w:val="ListParagraph"/>
        <w:spacing w:after="0" w:line="240" w:lineRule="auto"/>
        <w:contextualSpacing w:val="0"/>
        <w:jc w:val="both"/>
        <w:rPr>
          <w:rFonts w:ascii="Arial" w:hAnsi="Arial" w:cs="Arial"/>
          <w:sz w:val="24"/>
          <w:szCs w:val="24"/>
          <w:lang w:val="fr-CA"/>
        </w:rPr>
      </w:pPr>
    </w:p>
    <w:p w14:paraId="699F2A8D" w14:textId="77777777" w:rsidR="00B821AF" w:rsidRPr="00B821AF" w:rsidRDefault="00B821AF" w:rsidP="00B821AF">
      <w:pPr>
        <w:pStyle w:val="ListParagraph"/>
        <w:numPr>
          <w:ilvl w:val="0"/>
          <w:numId w:val="8"/>
        </w:numPr>
        <w:spacing w:after="0" w:line="240" w:lineRule="auto"/>
        <w:contextualSpacing w:val="0"/>
        <w:jc w:val="both"/>
        <w:rPr>
          <w:rFonts w:ascii="Arial" w:hAnsi="Arial" w:cs="Arial"/>
          <w:sz w:val="24"/>
          <w:szCs w:val="24"/>
          <w:lang w:val="fr-CA"/>
        </w:rPr>
      </w:pPr>
      <w:r w:rsidRPr="00B821AF">
        <w:rPr>
          <w:rFonts w:ascii="Arial" w:hAnsi="Arial" w:cs="Arial"/>
          <w:sz w:val="24"/>
          <w:szCs w:val="24"/>
          <w:lang w:val="fr-CA"/>
        </w:rPr>
        <w:t>Assure la mise en œuvre effective la loi n°061-2015/CNT avec la participation des différents acteurs sociaux.</w:t>
      </w:r>
    </w:p>
    <w:p w14:paraId="1A3065C1" w14:textId="77777777" w:rsidR="00B821AF" w:rsidRPr="00B821AF" w:rsidRDefault="00B821AF" w:rsidP="00B821AF">
      <w:pPr>
        <w:jc w:val="both"/>
        <w:rPr>
          <w:rFonts w:ascii="Arial" w:hAnsi="Arial" w:cs="Arial"/>
          <w:lang w:val="fr-CA"/>
        </w:rPr>
      </w:pPr>
    </w:p>
    <w:p w14:paraId="4DBC5143" w14:textId="77777777" w:rsidR="00B821AF" w:rsidRPr="00B821AF" w:rsidRDefault="00B821AF" w:rsidP="00B821AF">
      <w:pPr>
        <w:pStyle w:val="ListParagraph"/>
        <w:numPr>
          <w:ilvl w:val="0"/>
          <w:numId w:val="8"/>
        </w:numPr>
        <w:spacing w:after="0" w:line="240" w:lineRule="auto"/>
        <w:contextualSpacing w:val="0"/>
        <w:jc w:val="both"/>
        <w:rPr>
          <w:rFonts w:ascii="Arial" w:hAnsi="Arial" w:cs="Arial"/>
          <w:sz w:val="24"/>
          <w:szCs w:val="24"/>
          <w:lang w:val="fr-CA"/>
        </w:rPr>
      </w:pPr>
      <w:r w:rsidRPr="00B821AF">
        <w:rPr>
          <w:rFonts w:ascii="Arial" w:hAnsi="Arial" w:cs="Arial"/>
          <w:sz w:val="24"/>
          <w:szCs w:val="24"/>
          <w:lang w:val="fr-CA"/>
        </w:rPr>
        <w:t xml:space="preserve">Concrétise sa volonté d’harmoniser l’âge légal du mariage à 18 ans afin de lutter contre les mariages d’enfants, précoces et forcés. </w:t>
      </w:r>
    </w:p>
    <w:p w14:paraId="4C86615D" w14:textId="77777777" w:rsidR="00B821AF" w:rsidRPr="00B821AF" w:rsidRDefault="00B821AF" w:rsidP="00B821AF">
      <w:pPr>
        <w:jc w:val="both"/>
        <w:rPr>
          <w:rFonts w:ascii="Arial" w:hAnsi="Arial" w:cs="Arial"/>
          <w:lang w:val="fr-CA"/>
        </w:rPr>
      </w:pPr>
    </w:p>
    <w:p w14:paraId="5A520772" w14:textId="77777777" w:rsidR="00B821AF" w:rsidRPr="00B821AF" w:rsidRDefault="00B821AF" w:rsidP="00B821AF">
      <w:pPr>
        <w:jc w:val="both"/>
        <w:rPr>
          <w:rFonts w:ascii="Arial" w:hAnsi="Arial" w:cs="Arial"/>
          <w:lang w:val="fr-CA"/>
        </w:rPr>
      </w:pPr>
      <w:r w:rsidRPr="00B821AF">
        <w:rPr>
          <w:rFonts w:ascii="Arial" w:hAnsi="Arial" w:cs="Arial"/>
          <w:lang w:val="fr-CA"/>
        </w:rPr>
        <w:t>Le Canada suit avec attention le processus d’adoption de la nouvelle constitution. Le Canada apprécie les dispositions à l’égard des droits de la personne contenues dans sa plus récente version et encourage le gouvernement burkinabè à les défendre  lors de son adoption définitive.</w:t>
      </w:r>
    </w:p>
    <w:p w14:paraId="38ED44F0" w14:textId="77777777" w:rsidR="00295563" w:rsidRPr="00B821AF" w:rsidRDefault="00295563" w:rsidP="00461E92">
      <w:pPr>
        <w:rPr>
          <w:lang w:val="fr-CA"/>
        </w:rPr>
      </w:pPr>
    </w:p>
    <w:p w14:paraId="017A8F4C" w14:textId="77777777" w:rsidR="00295563" w:rsidRPr="00B821AF" w:rsidRDefault="00295563" w:rsidP="00295563">
      <w:pPr>
        <w:jc w:val="center"/>
        <w:rPr>
          <w:lang w:val="fr-CA"/>
        </w:rPr>
      </w:pPr>
    </w:p>
    <w:bookmarkEnd w:id="0"/>
    <w:p w14:paraId="55D7FD7F" w14:textId="77777777" w:rsidR="00295563" w:rsidRPr="00B821AF" w:rsidRDefault="00295563" w:rsidP="00295563">
      <w:pPr>
        <w:jc w:val="center"/>
        <w:rPr>
          <w:lang w:val="fr-CA"/>
        </w:rPr>
      </w:pPr>
    </w:p>
    <w:sectPr w:rsidR="00295563" w:rsidRPr="00B821AF"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0DA3431"/>
    <w:multiLevelType w:val="hybridMultilevel"/>
    <w:tmpl w:val="80AE1A3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21AF"/>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character" w:styleId="Emphasis">
    <w:name w:val="Emphasis"/>
    <w:basedOn w:val="DefaultParagraphFont"/>
    <w:uiPriority w:val="20"/>
    <w:qFormat/>
    <w:rsid w:val="00B821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character" w:styleId="Emphasis">
    <w:name w:val="Emphasis"/>
    <w:basedOn w:val="DefaultParagraphFont"/>
    <w:uiPriority w:val="20"/>
    <w:qFormat/>
    <w:rsid w:val="00B82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299B8-14F4-4703-87ED-FD2656ADCD31}"/>
</file>

<file path=customXml/itemProps2.xml><?xml version="1.0" encoding="utf-8"?>
<ds:datastoreItem xmlns:ds="http://schemas.openxmlformats.org/officeDocument/2006/customXml" ds:itemID="{9911C7C4-92D8-48AA-A495-5C100DC0B641}"/>
</file>

<file path=customXml/itemProps3.xml><?xml version="1.0" encoding="utf-8"?>
<ds:datastoreItem xmlns:ds="http://schemas.openxmlformats.org/officeDocument/2006/customXml" ds:itemID="{C6BBE039-379A-4B3E-9C1B-F848E4D27DC2}"/>
</file>

<file path=customXml/itemProps4.xml><?xml version="1.0" encoding="utf-8"?>
<ds:datastoreItem xmlns:ds="http://schemas.openxmlformats.org/officeDocument/2006/customXml" ds:itemID="{3D15ED95-A142-4555-9406-D1E6FDA35F98}"/>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2018-05-07T08:19:00Z</dcterms:created>
  <dcterms:modified xsi:type="dcterms:W3CDTF">2018-05-07T08:19:00Z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