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67D1C8" w14:textId="77777777" w:rsidR="007B5F24" w:rsidRPr="002A336B" w:rsidRDefault="007B5F24" w:rsidP="009B0FA8">
      <w:pPr>
        <w:spacing w:line="276" w:lineRule="auto"/>
        <w:jc w:val="right"/>
        <w:rPr>
          <w:rFonts w:ascii="Times New Roman" w:eastAsia="Times New Roman" w:hAnsi="Times New Roman" w:cs="Times New Roman"/>
          <w:i/>
          <w:iCs/>
          <w:lang w:val="en-GB"/>
        </w:rPr>
      </w:pPr>
      <w:bookmarkStart w:id="0" w:name="_GoBack"/>
      <w:bookmarkEnd w:id="0"/>
      <w:r w:rsidRPr="002A336B">
        <w:rPr>
          <w:rFonts w:ascii="Times New Roman" w:hAnsi="Times New Roman"/>
          <w:i/>
          <w:iCs/>
          <w:color w:val="000000"/>
          <w:u w:color="000000"/>
          <w:lang w:val="en-GB"/>
        </w:rPr>
        <w:t>Check against delivery</w:t>
      </w:r>
    </w:p>
    <w:p w14:paraId="53E7B767" w14:textId="77777777" w:rsidR="003A6D7F" w:rsidRPr="002A336B" w:rsidRDefault="003A6D7F" w:rsidP="009B0FA8">
      <w:pPr>
        <w:spacing w:line="276" w:lineRule="auto"/>
        <w:jc w:val="both"/>
        <w:rPr>
          <w:rFonts w:ascii="Times New Roman" w:hAnsi="Times New Roman"/>
          <w:b/>
          <w:bCs/>
          <w:color w:val="000000"/>
          <w:u w:color="000000"/>
          <w:lang w:val="en-GB"/>
        </w:rPr>
      </w:pPr>
    </w:p>
    <w:p w14:paraId="7B73CAC6" w14:textId="38CBCDD3" w:rsidR="007B5F24" w:rsidRPr="002A336B" w:rsidRDefault="00F61781" w:rsidP="009B0FA8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lang w:val="en-GB"/>
        </w:rPr>
      </w:pPr>
      <w:r w:rsidRPr="002A336B">
        <w:rPr>
          <w:rFonts w:ascii="Times New Roman" w:hAnsi="Times New Roman"/>
          <w:b/>
          <w:bCs/>
          <w:color w:val="000000"/>
          <w:u w:color="000000"/>
          <w:lang w:val="en-GB"/>
        </w:rPr>
        <w:t xml:space="preserve">UPR29 – </w:t>
      </w:r>
      <w:r w:rsidR="00961DFC">
        <w:rPr>
          <w:rFonts w:ascii="Times New Roman" w:hAnsi="Times New Roman"/>
          <w:b/>
          <w:bCs/>
          <w:color w:val="000000"/>
          <w:u w:color="000000"/>
          <w:lang w:val="en-GB"/>
        </w:rPr>
        <w:t>United Arab Emirates</w:t>
      </w:r>
      <w:r w:rsidR="007B5F24" w:rsidRPr="002A336B">
        <w:rPr>
          <w:rFonts w:ascii="Times New Roman" w:eastAsia="Times New Roman" w:hAnsi="Times New Roman" w:cs="Times New Roman"/>
          <w:b/>
          <w:bCs/>
          <w:color w:val="000000"/>
          <w:u w:color="000000"/>
          <w:lang w:val="en-GB"/>
        </w:rPr>
        <w:tab/>
      </w:r>
      <w:r w:rsidR="007B5F24" w:rsidRPr="002A336B">
        <w:rPr>
          <w:rFonts w:ascii="Times New Roman" w:eastAsia="Times New Roman" w:hAnsi="Times New Roman" w:cs="Times New Roman"/>
          <w:b/>
          <w:bCs/>
          <w:color w:val="000000"/>
          <w:u w:color="000000"/>
          <w:lang w:val="en-GB"/>
        </w:rPr>
        <w:tab/>
      </w:r>
      <w:r w:rsidR="007B5F24" w:rsidRPr="002A336B">
        <w:rPr>
          <w:rFonts w:ascii="Times New Roman" w:eastAsia="Times New Roman" w:hAnsi="Times New Roman" w:cs="Times New Roman"/>
          <w:b/>
          <w:bCs/>
          <w:color w:val="000000"/>
          <w:u w:color="000000"/>
          <w:lang w:val="en-GB"/>
        </w:rPr>
        <w:tab/>
      </w:r>
      <w:r w:rsidR="007B5F24" w:rsidRPr="002A336B">
        <w:rPr>
          <w:rFonts w:ascii="Times New Roman" w:eastAsia="Times New Roman" w:hAnsi="Times New Roman" w:cs="Times New Roman"/>
          <w:b/>
          <w:bCs/>
          <w:color w:val="000000"/>
          <w:u w:color="000000"/>
          <w:lang w:val="en-GB"/>
        </w:rPr>
        <w:tab/>
      </w:r>
      <w:r w:rsidR="007B5F24" w:rsidRPr="002A336B">
        <w:rPr>
          <w:rFonts w:ascii="Times New Roman" w:eastAsia="Times New Roman" w:hAnsi="Times New Roman" w:cs="Times New Roman"/>
          <w:b/>
          <w:bCs/>
          <w:color w:val="000000"/>
          <w:u w:color="000000"/>
          <w:lang w:val="en-GB"/>
        </w:rPr>
        <w:tab/>
        <w:t xml:space="preserve"> </w:t>
      </w:r>
    </w:p>
    <w:p w14:paraId="2436FE66" w14:textId="77777777" w:rsidR="007B5F24" w:rsidRPr="002A336B" w:rsidRDefault="007B5F24" w:rsidP="009B0FA8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lang w:val="en-GB"/>
        </w:rPr>
      </w:pPr>
      <w:r w:rsidRPr="002A336B">
        <w:rPr>
          <w:rFonts w:ascii="Times New Roman" w:hAnsi="Times New Roman"/>
          <w:b/>
          <w:bCs/>
          <w:color w:val="000000"/>
          <w:u w:color="000000"/>
          <w:lang w:val="en-GB"/>
        </w:rPr>
        <w:t>Statement by Slovakia</w:t>
      </w:r>
    </w:p>
    <w:p w14:paraId="6CCA5B41" w14:textId="30353563" w:rsidR="00A666D4" w:rsidRPr="002A336B" w:rsidRDefault="000B65BA" w:rsidP="009B0FA8">
      <w:pPr>
        <w:spacing w:line="276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2A336B">
        <w:rPr>
          <w:rFonts w:ascii="Times New Roman" w:hAnsi="Times New Roman"/>
          <w:bCs/>
          <w:color w:val="000000"/>
          <w:u w:color="000000"/>
          <w:lang w:val="en-GB"/>
        </w:rPr>
        <w:t>22</w:t>
      </w:r>
      <w:r w:rsidR="007B5F24" w:rsidRPr="002A336B">
        <w:rPr>
          <w:rFonts w:ascii="Times New Roman" w:hAnsi="Times New Roman"/>
          <w:color w:val="000000"/>
          <w:u w:color="000000"/>
          <w:lang w:val="en-GB"/>
        </w:rPr>
        <w:t xml:space="preserve"> </w:t>
      </w:r>
      <w:r w:rsidR="007E583F" w:rsidRPr="002A336B">
        <w:rPr>
          <w:rFonts w:ascii="Times New Roman" w:hAnsi="Times New Roman"/>
          <w:color w:val="000000"/>
          <w:u w:color="000000"/>
          <w:lang w:val="en-GB"/>
        </w:rPr>
        <w:t>January</w:t>
      </w:r>
      <w:r w:rsidR="007B5F24" w:rsidRPr="002A336B">
        <w:rPr>
          <w:rFonts w:ascii="Times New Roman" w:hAnsi="Times New Roman"/>
          <w:color w:val="000000"/>
          <w:u w:color="000000"/>
          <w:lang w:val="en-GB"/>
        </w:rPr>
        <w:t xml:space="preserve"> 201</w:t>
      </w:r>
      <w:r w:rsidR="007E583F" w:rsidRPr="002A336B">
        <w:rPr>
          <w:rFonts w:ascii="Times New Roman" w:hAnsi="Times New Roman"/>
          <w:color w:val="000000"/>
          <w:u w:color="000000"/>
          <w:lang w:val="en-GB"/>
        </w:rPr>
        <w:t>8</w:t>
      </w:r>
    </w:p>
    <w:p w14:paraId="2A1BC267" w14:textId="77777777" w:rsidR="007B5F24" w:rsidRPr="002A336B" w:rsidRDefault="007B5F24" w:rsidP="009B0FA8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lang w:val="en-GB"/>
        </w:rPr>
      </w:pPr>
    </w:p>
    <w:p w14:paraId="05FDB194" w14:textId="77777777" w:rsidR="003A6D7F" w:rsidRPr="002A336B" w:rsidRDefault="003A6D7F" w:rsidP="009B0FA8">
      <w:pPr>
        <w:spacing w:line="276" w:lineRule="auto"/>
        <w:jc w:val="both"/>
        <w:rPr>
          <w:rFonts w:ascii="Times New Roman" w:hAnsi="Times New Roman"/>
          <w:lang w:val="en-GB"/>
        </w:rPr>
      </w:pPr>
    </w:p>
    <w:p w14:paraId="70922B2B" w14:textId="77777777" w:rsidR="007B5F24" w:rsidRPr="002A336B" w:rsidRDefault="007B5F24" w:rsidP="009B0FA8">
      <w:pPr>
        <w:spacing w:line="276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2A336B">
        <w:rPr>
          <w:rFonts w:ascii="Times New Roman" w:hAnsi="Times New Roman" w:cs="Times New Roman"/>
          <w:lang w:val="en-GB"/>
        </w:rPr>
        <w:t>Mr. President,</w:t>
      </w:r>
    </w:p>
    <w:p w14:paraId="328EF780" w14:textId="77777777" w:rsidR="007B5F24" w:rsidRPr="002A336B" w:rsidRDefault="007B5F24" w:rsidP="009B0FA8">
      <w:pPr>
        <w:spacing w:line="276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14:paraId="346C119F" w14:textId="7E01E719" w:rsidR="007C39DF" w:rsidRPr="008B337E" w:rsidRDefault="002D1341" w:rsidP="007C39DF">
      <w:pPr>
        <w:spacing w:line="276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8B337E">
        <w:rPr>
          <w:rFonts w:ascii="Times New Roman" w:eastAsia="Times New Roman" w:hAnsi="Times New Roman" w:cs="Times New Roman"/>
          <w:lang w:val="en-GB"/>
        </w:rPr>
        <w:t xml:space="preserve">Slovakia praises the United Arab Emirates for its efforts to address human rights related issues. </w:t>
      </w:r>
      <w:r w:rsidR="007C39DF" w:rsidRPr="008B337E">
        <w:rPr>
          <w:rFonts w:ascii="Times New Roman" w:eastAsia="Times New Roman" w:hAnsi="Times New Roman" w:cs="Times New Roman"/>
          <w:lang w:val="en-GB"/>
        </w:rPr>
        <w:t xml:space="preserve">Slovakia appreciates the opportunity for a dialog that the UAE conducts with the EU. </w:t>
      </w:r>
    </w:p>
    <w:p w14:paraId="30ECCFF6" w14:textId="77777777" w:rsidR="007C39DF" w:rsidRPr="008B337E" w:rsidRDefault="007C39DF" w:rsidP="002D1341">
      <w:pPr>
        <w:spacing w:line="276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14:paraId="40AF4607" w14:textId="2D74B7FC" w:rsidR="007C39DF" w:rsidRPr="008B337E" w:rsidRDefault="007C39DF" w:rsidP="007C39DF">
      <w:pPr>
        <w:spacing w:line="276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8B337E">
        <w:rPr>
          <w:rFonts w:ascii="Times New Roman" w:eastAsia="Times New Roman" w:hAnsi="Times New Roman" w:cs="Times New Roman"/>
          <w:lang w:val="en-GB"/>
        </w:rPr>
        <w:t>We also note with appreciation the recent adoption of the Domestic Labour Law in 2017 and recommend its full implementation.</w:t>
      </w:r>
    </w:p>
    <w:p w14:paraId="1F1E50DD" w14:textId="77777777" w:rsidR="007C39DF" w:rsidRPr="008B337E" w:rsidRDefault="007C39DF" w:rsidP="002D1341">
      <w:pPr>
        <w:spacing w:line="276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14:paraId="7F7EC10E" w14:textId="498CCD42" w:rsidR="00B62E82" w:rsidRPr="008B337E" w:rsidRDefault="007C39DF" w:rsidP="002D1341">
      <w:pPr>
        <w:spacing w:line="276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8B337E">
        <w:rPr>
          <w:rFonts w:ascii="Times New Roman" w:eastAsia="Times New Roman" w:hAnsi="Times New Roman" w:cs="Times New Roman"/>
          <w:lang w:val="en-GB"/>
        </w:rPr>
        <w:t>Furthermore, w</w:t>
      </w:r>
      <w:r w:rsidR="002D1341" w:rsidRPr="008B337E">
        <w:rPr>
          <w:rFonts w:ascii="Times New Roman" w:eastAsia="Times New Roman" w:hAnsi="Times New Roman" w:cs="Times New Roman"/>
          <w:lang w:val="en-GB"/>
        </w:rPr>
        <w:t>e welcome acce</w:t>
      </w:r>
      <w:r w:rsidR="00421E6B" w:rsidRPr="008B337E">
        <w:rPr>
          <w:rFonts w:ascii="Times New Roman" w:eastAsia="Times New Roman" w:hAnsi="Times New Roman" w:cs="Times New Roman"/>
          <w:lang w:val="en-GB"/>
        </w:rPr>
        <w:t>ss</w:t>
      </w:r>
      <w:r w:rsidR="002D1341" w:rsidRPr="008B337E">
        <w:rPr>
          <w:rFonts w:ascii="Times New Roman" w:eastAsia="Times New Roman" w:hAnsi="Times New Roman" w:cs="Times New Roman"/>
          <w:lang w:val="en-GB"/>
        </w:rPr>
        <w:t xml:space="preserve">ion of the UAE to the Optional protocol to the </w:t>
      </w:r>
      <w:r w:rsidR="00421E6B" w:rsidRPr="008B337E">
        <w:rPr>
          <w:rFonts w:ascii="Times New Roman" w:eastAsia="Times New Roman" w:hAnsi="Times New Roman" w:cs="Times New Roman"/>
          <w:lang w:val="en-GB"/>
        </w:rPr>
        <w:t>CRC on the sale of children in March 2016.</w:t>
      </w:r>
      <w:r w:rsidR="008F4DB6" w:rsidRPr="008B337E">
        <w:rPr>
          <w:rFonts w:ascii="Times New Roman" w:eastAsia="Times New Roman" w:hAnsi="Times New Roman" w:cs="Times New Roman"/>
          <w:lang w:val="en-GB"/>
        </w:rPr>
        <w:t xml:space="preserve"> At the same time, we recommend that the UAE take further steps and provide necessary resources to ensure effective implementation of the CRC, including ratification of two remaining optional protocols</w:t>
      </w:r>
      <w:r w:rsidR="008B60AD">
        <w:rPr>
          <w:rFonts w:ascii="Times New Roman" w:eastAsia="Times New Roman" w:hAnsi="Times New Roman" w:cs="Times New Roman"/>
          <w:lang w:val="en-GB"/>
        </w:rPr>
        <w:t xml:space="preserve"> to the CRC (</w:t>
      </w:r>
      <w:r w:rsidR="008F4DB6" w:rsidRPr="008B337E">
        <w:rPr>
          <w:rFonts w:ascii="Times New Roman" w:eastAsia="Times New Roman" w:hAnsi="Times New Roman" w:cs="Times New Roman"/>
          <w:lang w:val="en-GB"/>
        </w:rPr>
        <w:t>i.e. on the involvement of children in armed conflict and on the communications procedure</w:t>
      </w:r>
      <w:r w:rsidR="008B60AD">
        <w:rPr>
          <w:rFonts w:ascii="Times New Roman" w:eastAsia="Times New Roman" w:hAnsi="Times New Roman" w:cs="Times New Roman"/>
          <w:lang w:val="en-GB"/>
        </w:rPr>
        <w:t>)</w:t>
      </w:r>
      <w:r w:rsidR="008F4DB6" w:rsidRPr="008B337E">
        <w:rPr>
          <w:rFonts w:ascii="Times New Roman" w:eastAsia="Times New Roman" w:hAnsi="Times New Roman" w:cs="Times New Roman"/>
          <w:lang w:val="en-GB"/>
        </w:rPr>
        <w:t>.</w:t>
      </w:r>
    </w:p>
    <w:p w14:paraId="595E1CDF" w14:textId="77777777" w:rsidR="00B62E82" w:rsidRPr="008B337E" w:rsidRDefault="00B62E82" w:rsidP="002D1341">
      <w:pPr>
        <w:spacing w:line="276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14:paraId="5AB0DF31" w14:textId="672F4CF5" w:rsidR="00611350" w:rsidRPr="008B337E" w:rsidRDefault="002D3466" w:rsidP="008F4DB6">
      <w:pPr>
        <w:spacing w:line="276" w:lineRule="auto"/>
        <w:jc w:val="both"/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  <w:lang w:val="en-GB"/>
        </w:rPr>
        <w:t xml:space="preserve">Furthermore, </w:t>
      </w:r>
      <w:r w:rsidR="008F4DB6" w:rsidRPr="008B337E">
        <w:rPr>
          <w:rFonts w:ascii="Times New Roman" w:eastAsia="Times New Roman" w:hAnsi="Times New Roman" w:cs="Times New Roman"/>
          <w:lang w:val="en-GB"/>
        </w:rPr>
        <w:t>Slovakia recommends that the UAE establish an official moratorium on executions and</w:t>
      </w:r>
      <w:r w:rsidR="00494C66" w:rsidRPr="008B337E">
        <w:rPr>
          <w:rFonts w:ascii="Times New Roman" w:eastAsia="Times New Roman" w:hAnsi="Times New Roman" w:cs="Times New Roman"/>
          <w:lang w:val="en-GB"/>
        </w:rPr>
        <w:t xml:space="preserve"> </w:t>
      </w:r>
      <w:r w:rsidR="008F4DB6" w:rsidRPr="008B337E">
        <w:rPr>
          <w:rFonts w:ascii="Times New Roman" w:eastAsia="Times New Roman" w:hAnsi="Times New Roman" w:cs="Times New Roman"/>
          <w:lang w:val="en-GB"/>
        </w:rPr>
        <w:t xml:space="preserve">ratify </w:t>
      </w:r>
      <w:r w:rsidR="008B337E" w:rsidRPr="008B337E">
        <w:rPr>
          <w:rFonts w:ascii="Times New Roman" w:eastAsia="Times New Roman" w:hAnsi="Times New Roman" w:cs="Times New Roman"/>
          <w:lang w:val="en-GB"/>
        </w:rPr>
        <w:t xml:space="preserve">the ICCPR and its </w:t>
      </w:r>
      <w:r w:rsidR="008F4DB6" w:rsidRPr="008B337E">
        <w:rPr>
          <w:rFonts w:ascii="Times New Roman" w:eastAsia="Times New Roman" w:hAnsi="Times New Roman" w:cs="Times New Roman"/>
          <w:lang w:val="en-GB"/>
        </w:rPr>
        <w:t>Second Optional Protocol aiming at the abolition of the death penalty.</w:t>
      </w:r>
    </w:p>
    <w:p w14:paraId="09200B97" w14:textId="77777777" w:rsidR="008F4DB6" w:rsidRPr="008B337E" w:rsidRDefault="008F4DB6" w:rsidP="008F4DB6">
      <w:pPr>
        <w:spacing w:line="276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14:paraId="78A1BC6F" w14:textId="52A9802C" w:rsidR="00482699" w:rsidRPr="008B337E" w:rsidRDefault="002D3466" w:rsidP="009B0FA8">
      <w:pPr>
        <w:spacing w:line="276" w:lineRule="auto"/>
        <w:jc w:val="both"/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  <w:lang w:val="en-GB"/>
        </w:rPr>
        <w:t xml:space="preserve">At the same time, </w:t>
      </w:r>
      <w:r w:rsidR="008F4DB6" w:rsidRPr="008B60AD">
        <w:rPr>
          <w:rFonts w:ascii="Times New Roman" w:eastAsia="Times New Roman" w:hAnsi="Times New Roman" w:cs="Times New Roman"/>
          <w:lang w:val="en-GB"/>
        </w:rPr>
        <w:t xml:space="preserve">Slovakia recommends taking legislative </w:t>
      </w:r>
      <w:r w:rsidR="008B337E" w:rsidRPr="008B60AD">
        <w:rPr>
          <w:rFonts w:ascii="Times New Roman" w:eastAsia="Times New Roman" w:hAnsi="Times New Roman" w:cs="Times New Roman"/>
          <w:lang w:val="en-GB"/>
        </w:rPr>
        <w:t>measures</w:t>
      </w:r>
      <w:r w:rsidR="008F4DB6" w:rsidRPr="008B60AD">
        <w:rPr>
          <w:rFonts w:ascii="Times New Roman" w:eastAsia="Times New Roman" w:hAnsi="Times New Roman" w:cs="Times New Roman"/>
          <w:lang w:val="en-GB"/>
        </w:rPr>
        <w:t xml:space="preserve"> to enable Emirati women to transfer nationality to their children without restrictions. We </w:t>
      </w:r>
      <w:r w:rsidR="008B337E" w:rsidRPr="008B60AD">
        <w:rPr>
          <w:rFonts w:ascii="Times New Roman" w:eastAsia="Times New Roman" w:hAnsi="Times New Roman" w:cs="Times New Roman"/>
          <w:lang w:val="en-GB"/>
        </w:rPr>
        <w:t xml:space="preserve">also </w:t>
      </w:r>
      <w:r w:rsidR="008F4DB6" w:rsidRPr="008B60AD">
        <w:rPr>
          <w:rFonts w:ascii="Times New Roman" w:eastAsia="Times New Roman" w:hAnsi="Times New Roman" w:cs="Times New Roman"/>
          <w:lang w:val="en-GB"/>
        </w:rPr>
        <w:t>recommend that the UAE accede to and fully implement the 1954 and 1961 Statelessness Conventions (NB: the 1961 Convention on the Reduction of Statelessness and the 1954 Convention relating to the Status of Stateless Persons).</w:t>
      </w:r>
    </w:p>
    <w:p w14:paraId="2EE0C10A" w14:textId="589BB337" w:rsidR="00A666D4" w:rsidRPr="008B337E" w:rsidRDefault="00A666D4" w:rsidP="009B0FA8">
      <w:pPr>
        <w:spacing w:line="276" w:lineRule="auto"/>
        <w:jc w:val="both"/>
        <w:rPr>
          <w:rFonts w:ascii="Times New Roman" w:hAnsi="Times New Roman" w:cs="Times New Roman"/>
          <w:lang w:val="en-GB"/>
        </w:rPr>
      </w:pPr>
    </w:p>
    <w:p w14:paraId="7F5A732C" w14:textId="0F54894E" w:rsidR="003A6D7F" w:rsidRPr="008B337E" w:rsidRDefault="003A6D7F" w:rsidP="009B0FA8">
      <w:pPr>
        <w:pStyle w:val="Normlnywebov"/>
        <w:spacing w:before="0" w:beforeAutospacing="0" w:after="0" w:afterAutospacing="0" w:line="276" w:lineRule="auto"/>
        <w:jc w:val="both"/>
        <w:rPr>
          <w:lang w:val="en-GB"/>
        </w:rPr>
      </w:pPr>
      <w:r w:rsidRPr="008B337E">
        <w:rPr>
          <w:lang w:val="en-GB"/>
        </w:rPr>
        <w:t xml:space="preserve">We wish </w:t>
      </w:r>
      <w:r w:rsidR="008B337E" w:rsidRPr="008B337E">
        <w:rPr>
          <w:lang w:val="en-GB"/>
        </w:rPr>
        <w:t>the UAE</w:t>
      </w:r>
      <w:r w:rsidRPr="008B337E">
        <w:rPr>
          <w:lang w:val="en-GB"/>
        </w:rPr>
        <w:t xml:space="preserve"> a successful review.</w:t>
      </w:r>
    </w:p>
    <w:p w14:paraId="6A9308DD" w14:textId="77777777" w:rsidR="00CF21C8" w:rsidRPr="008B337E" w:rsidRDefault="00CF21C8" w:rsidP="009B0FA8">
      <w:pPr>
        <w:pStyle w:val="Normlnywebov"/>
        <w:spacing w:before="0" w:beforeAutospacing="0" w:after="0" w:afterAutospacing="0" w:line="276" w:lineRule="auto"/>
        <w:jc w:val="both"/>
        <w:rPr>
          <w:lang w:val="en-GB"/>
        </w:rPr>
      </w:pPr>
    </w:p>
    <w:p w14:paraId="4C015752" w14:textId="77777777" w:rsidR="001B5212" w:rsidRPr="002A336B" w:rsidRDefault="00A666D4" w:rsidP="009B0FA8">
      <w:pPr>
        <w:pStyle w:val="Normlnywebov"/>
        <w:spacing w:before="0" w:beforeAutospacing="0" w:after="0" w:afterAutospacing="0" w:line="276" w:lineRule="auto"/>
        <w:jc w:val="both"/>
        <w:rPr>
          <w:lang w:val="en-GB"/>
        </w:rPr>
      </w:pPr>
      <w:r w:rsidRPr="008B337E">
        <w:rPr>
          <w:lang w:val="en-GB"/>
        </w:rPr>
        <w:t>I thank you</w:t>
      </w:r>
      <w:r w:rsidR="003A6D7F" w:rsidRPr="008B337E">
        <w:rPr>
          <w:lang w:val="en-GB"/>
        </w:rPr>
        <w:t>.</w:t>
      </w:r>
    </w:p>
    <w:sectPr w:rsidR="001B5212" w:rsidRPr="002A336B" w:rsidSect="001719B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7D714B3"/>
    <w:multiLevelType w:val="hybridMultilevel"/>
    <w:tmpl w:val="E716F900"/>
    <w:lvl w:ilvl="0" w:tplc="21446E7C">
      <w:start w:val="5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A80"/>
    <w:rsid w:val="00004163"/>
    <w:rsid w:val="00026655"/>
    <w:rsid w:val="00064F04"/>
    <w:rsid w:val="00091D7C"/>
    <w:rsid w:val="000B65BA"/>
    <w:rsid w:val="000B72BA"/>
    <w:rsid w:val="000C7AD7"/>
    <w:rsid w:val="000F6F6D"/>
    <w:rsid w:val="000F7886"/>
    <w:rsid w:val="00102BEF"/>
    <w:rsid w:val="001272CC"/>
    <w:rsid w:val="00133C49"/>
    <w:rsid w:val="001403A8"/>
    <w:rsid w:val="00157E28"/>
    <w:rsid w:val="001653BF"/>
    <w:rsid w:val="001719B8"/>
    <w:rsid w:val="001A3DBD"/>
    <w:rsid w:val="001B07FC"/>
    <w:rsid w:val="001D79DB"/>
    <w:rsid w:val="00217743"/>
    <w:rsid w:val="00232833"/>
    <w:rsid w:val="0023516D"/>
    <w:rsid w:val="00257397"/>
    <w:rsid w:val="00270581"/>
    <w:rsid w:val="00285581"/>
    <w:rsid w:val="002A336B"/>
    <w:rsid w:val="002B557F"/>
    <w:rsid w:val="002B77C9"/>
    <w:rsid w:val="002D1341"/>
    <w:rsid w:val="002D3466"/>
    <w:rsid w:val="00302203"/>
    <w:rsid w:val="003128EF"/>
    <w:rsid w:val="00331A4C"/>
    <w:rsid w:val="0035034F"/>
    <w:rsid w:val="00372017"/>
    <w:rsid w:val="003732E9"/>
    <w:rsid w:val="00373DA6"/>
    <w:rsid w:val="003761B4"/>
    <w:rsid w:val="003969B8"/>
    <w:rsid w:val="003A0690"/>
    <w:rsid w:val="003A6D7F"/>
    <w:rsid w:val="003D01D5"/>
    <w:rsid w:val="003D7A4B"/>
    <w:rsid w:val="00421E6B"/>
    <w:rsid w:val="0043034D"/>
    <w:rsid w:val="004376DF"/>
    <w:rsid w:val="00445A54"/>
    <w:rsid w:val="00474188"/>
    <w:rsid w:val="00482699"/>
    <w:rsid w:val="00494C66"/>
    <w:rsid w:val="004B187E"/>
    <w:rsid w:val="004B5A68"/>
    <w:rsid w:val="004C5000"/>
    <w:rsid w:val="005223C1"/>
    <w:rsid w:val="005310B0"/>
    <w:rsid w:val="00586D5E"/>
    <w:rsid w:val="005A6E72"/>
    <w:rsid w:val="005E00B4"/>
    <w:rsid w:val="00611350"/>
    <w:rsid w:val="0062786F"/>
    <w:rsid w:val="0068611D"/>
    <w:rsid w:val="006976E0"/>
    <w:rsid w:val="006A4F86"/>
    <w:rsid w:val="006E06C6"/>
    <w:rsid w:val="00710101"/>
    <w:rsid w:val="007412CE"/>
    <w:rsid w:val="0076043F"/>
    <w:rsid w:val="0077043A"/>
    <w:rsid w:val="007814B2"/>
    <w:rsid w:val="007849B9"/>
    <w:rsid w:val="007861A1"/>
    <w:rsid w:val="0079243E"/>
    <w:rsid w:val="00792679"/>
    <w:rsid w:val="007B5F24"/>
    <w:rsid w:val="007C39DF"/>
    <w:rsid w:val="007D5668"/>
    <w:rsid w:val="007D613D"/>
    <w:rsid w:val="007E583F"/>
    <w:rsid w:val="007E7AF0"/>
    <w:rsid w:val="007F7FB0"/>
    <w:rsid w:val="0081760D"/>
    <w:rsid w:val="00820626"/>
    <w:rsid w:val="00846595"/>
    <w:rsid w:val="00883705"/>
    <w:rsid w:val="008970E0"/>
    <w:rsid w:val="008B337E"/>
    <w:rsid w:val="008B60AD"/>
    <w:rsid w:val="008D1602"/>
    <w:rsid w:val="008E16BC"/>
    <w:rsid w:val="008F4DB6"/>
    <w:rsid w:val="00907620"/>
    <w:rsid w:val="00913D57"/>
    <w:rsid w:val="00961DFC"/>
    <w:rsid w:val="00963A84"/>
    <w:rsid w:val="00967889"/>
    <w:rsid w:val="00995318"/>
    <w:rsid w:val="00997C28"/>
    <w:rsid w:val="009B0FA8"/>
    <w:rsid w:val="009D6759"/>
    <w:rsid w:val="009F5760"/>
    <w:rsid w:val="00A26FDC"/>
    <w:rsid w:val="00A437FF"/>
    <w:rsid w:val="00A50784"/>
    <w:rsid w:val="00A5440D"/>
    <w:rsid w:val="00A65FB0"/>
    <w:rsid w:val="00A666D4"/>
    <w:rsid w:val="00A95669"/>
    <w:rsid w:val="00A97310"/>
    <w:rsid w:val="00AD2814"/>
    <w:rsid w:val="00AE02A7"/>
    <w:rsid w:val="00AE3164"/>
    <w:rsid w:val="00B0612C"/>
    <w:rsid w:val="00B12D7A"/>
    <w:rsid w:val="00B1578B"/>
    <w:rsid w:val="00B26421"/>
    <w:rsid w:val="00B27560"/>
    <w:rsid w:val="00B30117"/>
    <w:rsid w:val="00B37F35"/>
    <w:rsid w:val="00B5315C"/>
    <w:rsid w:val="00B62E82"/>
    <w:rsid w:val="00B64B28"/>
    <w:rsid w:val="00B768EE"/>
    <w:rsid w:val="00B91A80"/>
    <w:rsid w:val="00BA6D54"/>
    <w:rsid w:val="00BD064A"/>
    <w:rsid w:val="00BD754D"/>
    <w:rsid w:val="00BE40CC"/>
    <w:rsid w:val="00BF191F"/>
    <w:rsid w:val="00C036CB"/>
    <w:rsid w:val="00C328B6"/>
    <w:rsid w:val="00C33F77"/>
    <w:rsid w:val="00C839CF"/>
    <w:rsid w:val="00C97E21"/>
    <w:rsid w:val="00CA6EEC"/>
    <w:rsid w:val="00CE2867"/>
    <w:rsid w:val="00CF21C8"/>
    <w:rsid w:val="00D12B6D"/>
    <w:rsid w:val="00D36A82"/>
    <w:rsid w:val="00D747B9"/>
    <w:rsid w:val="00D821D6"/>
    <w:rsid w:val="00DA11F7"/>
    <w:rsid w:val="00DC39FC"/>
    <w:rsid w:val="00DD266A"/>
    <w:rsid w:val="00E20DAE"/>
    <w:rsid w:val="00E237CC"/>
    <w:rsid w:val="00E842B5"/>
    <w:rsid w:val="00E8725B"/>
    <w:rsid w:val="00ED42F3"/>
    <w:rsid w:val="00EE265D"/>
    <w:rsid w:val="00F14228"/>
    <w:rsid w:val="00F1799E"/>
    <w:rsid w:val="00F4059F"/>
    <w:rsid w:val="00F40784"/>
    <w:rsid w:val="00F44D4A"/>
    <w:rsid w:val="00F46F84"/>
    <w:rsid w:val="00F61781"/>
    <w:rsid w:val="00F70DDB"/>
    <w:rsid w:val="00F730CE"/>
    <w:rsid w:val="00F91F07"/>
    <w:rsid w:val="00FB6448"/>
    <w:rsid w:val="00FE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911A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B91A80"/>
    <w:pPr>
      <w:spacing w:before="100" w:beforeAutospacing="1" w:after="100" w:afterAutospacing="1"/>
    </w:pPr>
    <w:rPr>
      <w:rFonts w:ascii="Times New Roman" w:hAnsi="Times New Roman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E842B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8970E0"/>
    <w:rPr>
      <w:sz w:val="18"/>
      <w:szCs w:val="18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970E0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970E0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970E0"/>
    <w:rPr>
      <w:b/>
      <w:bCs/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970E0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970E0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970E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5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61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9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8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5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7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8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1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6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8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4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11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5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3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83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55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8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3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44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9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43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9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2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14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84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9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2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7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43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0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8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1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3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7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3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21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9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7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53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1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6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9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46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1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8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9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76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2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4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8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30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8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16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2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6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0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34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2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4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1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90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7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7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8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9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3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52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5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5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4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2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0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5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5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1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14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1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3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2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9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3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7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3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8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8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4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0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17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0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1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8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8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8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4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4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5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33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53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2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80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97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2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0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69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8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22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1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8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9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2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1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3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4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5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7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4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11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4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6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7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2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7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86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1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8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6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3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6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0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1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0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46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9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7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2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5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5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6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9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9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4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5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3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56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9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9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8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7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7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7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1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0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56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6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2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5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2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33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4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4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02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3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89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7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0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93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2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8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8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39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2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5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1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1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4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6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7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35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7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8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79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56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9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80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2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2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78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1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93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99C9CA-7EA2-478C-A185-645FF771FE00}"/>
</file>

<file path=customXml/itemProps2.xml><?xml version="1.0" encoding="utf-8"?>
<ds:datastoreItem xmlns:ds="http://schemas.openxmlformats.org/officeDocument/2006/customXml" ds:itemID="{F5382294-3803-40A3-BE64-1B3A54CB0513}"/>
</file>

<file path=customXml/itemProps3.xml><?xml version="1.0" encoding="utf-8"?>
<ds:datastoreItem xmlns:ds="http://schemas.openxmlformats.org/officeDocument/2006/customXml" ds:itemID="{14C329E1-819E-47DE-87A3-497FAB4C0A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MZVaEZ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Sabján Nikolas</dc:creator>
  <cp:keywords/>
  <dc:description/>
  <cp:lastModifiedBy>Kucer Igor /SM OSN Zeneva/MZV</cp:lastModifiedBy>
  <cp:revision>3</cp:revision>
  <dcterms:created xsi:type="dcterms:W3CDTF">2018-01-22T10:27:00Z</dcterms:created>
  <dcterms:modified xsi:type="dcterms:W3CDTF">2018-01-22T10:28:00Z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