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7D1C8" w14:textId="77777777" w:rsidR="007B5F24" w:rsidRPr="002A336B" w:rsidRDefault="007B5F24" w:rsidP="009B0FA8">
      <w:pPr>
        <w:spacing w:line="276" w:lineRule="auto"/>
        <w:jc w:val="right"/>
        <w:rPr>
          <w:rFonts w:ascii="Times New Roman" w:eastAsia="Times New Roman" w:hAnsi="Times New Roman" w:cs="Times New Roman"/>
          <w:i/>
          <w:iCs/>
          <w:lang w:val="en-GB"/>
        </w:rPr>
      </w:pPr>
      <w:r w:rsidRPr="002A336B">
        <w:rPr>
          <w:rFonts w:ascii="Times New Roman" w:hAnsi="Times New Roman"/>
          <w:i/>
          <w:iCs/>
          <w:color w:val="000000"/>
          <w:u w:color="000000"/>
          <w:lang w:val="en-GB"/>
        </w:rPr>
        <w:t>Check against delivery</w:t>
      </w:r>
    </w:p>
    <w:p w14:paraId="53E7B767" w14:textId="77777777" w:rsidR="003A6D7F" w:rsidRPr="002A336B" w:rsidRDefault="003A6D7F" w:rsidP="009B0FA8">
      <w:pPr>
        <w:spacing w:line="276" w:lineRule="auto"/>
        <w:jc w:val="both"/>
        <w:rPr>
          <w:rFonts w:ascii="Times New Roman" w:hAnsi="Times New Roman"/>
          <w:b/>
          <w:bCs/>
          <w:color w:val="000000"/>
          <w:u w:color="000000"/>
          <w:lang w:val="en-GB"/>
        </w:rPr>
      </w:pPr>
    </w:p>
    <w:p w14:paraId="7B73CAC6" w14:textId="69ABD60F" w:rsidR="007B5F24" w:rsidRPr="002A336B" w:rsidRDefault="00F61781" w:rsidP="009B0FA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2A336B">
        <w:rPr>
          <w:rFonts w:ascii="Times New Roman" w:hAnsi="Times New Roman"/>
          <w:b/>
          <w:bCs/>
          <w:color w:val="000000"/>
          <w:u w:color="000000"/>
          <w:lang w:val="en-GB"/>
        </w:rPr>
        <w:t xml:space="preserve">UPR29 – </w:t>
      </w:r>
      <w:r w:rsidR="000B65BA" w:rsidRPr="002A336B">
        <w:rPr>
          <w:rFonts w:ascii="Times New Roman" w:hAnsi="Times New Roman"/>
          <w:b/>
          <w:bCs/>
          <w:color w:val="000000"/>
          <w:u w:color="000000"/>
          <w:lang w:val="en-GB"/>
        </w:rPr>
        <w:t>Montenegro</w:t>
      </w:r>
      <w:r w:rsidR="007B5F24" w:rsidRPr="002A336B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2A336B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2A336B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2A336B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2A336B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  <w:t xml:space="preserve"> </w:t>
      </w:r>
    </w:p>
    <w:p w14:paraId="2436FE66" w14:textId="77777777" w:rsidR="007B5F24" w:rsidRPr="002A336B" w:rsidRDefault="007B5F24" w:rsidP="009B0FA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2A336B">
        <w:rPr>
          <w:rFonts w:ascii="Times New Roman" w:hAnsi="Times New Roman"/>
          <w:b/>
          <w:bCs/>
          <w:color w:val="000000"/>
          <w:u w:color="000000"/>
          <w:lang w:val="en-GB"/>
        </w:rPr>
        <w:t>Statement by Slovakia</w:t>
      </w:r>
    </w:p>
    <w:p w14:paraId="6CCA5B41" w14:textId="30353563" w:rsidR="00A666D4" w:rsidRPr="002A336B" w:rsidRDefault="000B65BA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A336B">
        <w:rPr>
          <w:rFonts w:ascii="Times New Roman" w:hAnsi="Times New Roman"/>
          <w:bCs/>
          <w:color w:val="000000"/>
          <w:u w:color="000000"/>
          <w:lang w:val="en-GB"/>
        </w:rPr>
        <w:t>22</w:t>
      </w:r>
      <w:r w:rsidR="007B5F24" w:rsidRPr="002A336B">
        <w:rPr>
          <w:rFonts w:ascii="Times New Roman" w:hAnsi="Times New Roman"/>
          <w:color w:val="000000"/>
          <w:u w:color="000000"/>
          <w:lang w:val="en-GB"/>
        </w:rPr>
        <w:t xml:space="preserve"> </w:t>
      </w:r>
      <w:r w:rsidR="007E583F" w:rsidRPr="002A336B">
        <w:rPr>
          <w:rFonts w:ascii="Times New Roman" w:hAnsi="Times New Roman"/>
          <w:color w:val="000000"/>
          <w:u w:color="000000"/>
          <w:lang w:val="en-GB"/>
        </w:rPr>
        <w:t>January</w:t>
      </w:r>
      <w:r w:rsidR="007B5F24" w:rsidRPr="002A336B">
        <w:rPr>
          <w:rFonts w:ascii="Times New Roman" w:hAnsi="Times New Roman"/>
          <w:color w:val="000000"/>
          <w:u w:color="000000"/>
          <w:lang w:val="en-GB"/>
        </w:rPr>
        <w:t xml:space="preserve"> 201</w:t>
      </w:r>
      <w:r w:rsidR="007E583F" w:rsidRPr="002A336B">
        <w:rPr>
          <w:rFonts w:ascii="Times New Roman" w:hAnsi="Times New Roman"/>
          <w:color w:val="000000"/>
          <w:u w:color="000000"/>
          <w:lang w:val="en-GB"/>
        </w:rPr>
        <w:t>8</w:t>
      </w:r>
    </w:p>
    <w:p w14:paraId="2A1BC267" w14:textId="77777777" w:rsidR="007B5F24" w:rsidRPr="002A336B" w:rsidRDefault="007B5F24" w:rsidP="009B0FA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05FDB194" w14:textId="77777777" w:rsidR="003A6D7F" w:rsidRPr="002A336B" w:rsidRDefault="003A6D7F" w:rsidP="009B0FA8">
      <w:pPr>
        <w:spacing w:line="276" w:lineRule="auto"/>
        <w:jc w:val="both"/>
        <w:rPr>
          <w:rFonts w:ascii="Times New Roman" w:hAnsi="Times New Roman"/>
          <w:lang w:val="en-GB"/>
        </w:rPr>
      </w:pPr>
    </w:p>
    <w:p w14:paraId="70922B2B" w14:textId="77777777" w:rsidR="007B5F24" w:rsidRPr="002A336B" w:rsidRDefault="007B5F24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A336B">
        <w:rPr>
          <w:rFonts w:ascii="Times New Roman" w:hAnsi="Times New Roman" w:cs="Times New Roman"/>
          <w:lang w:val="en-GB"/>
        </w:rPr>
        <w:t>Mr. President,</w:t>
      </w:r>
    </w:p>
    <w:p w14:paraId="328EF780" w14:textId="77777777" w:rsidR="007B5F24" w:rsidRPr="002A336B" w:rsidRDefault="007B5F24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31B9AC1D" w14:textId="731556CA" w:rsidR="007B5F24" w:rsidRPr="002A336B" w:rsidRDefault="007B5F24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A336B">
        <w:rPr>
          <w:rFonts w:ascii="Times New Roman" w:hAnsi="Times New Roman" w:cs="Times New Roman"/>
          <w:lang w:val="en-GB"/>
        </w:rPr>
        <w:t xml:space="preserve">Slovakia welcomes the delegation of </w:t>
      </w:r>
      <w:r w:rsidR="000B65BA" w:rsidRPr="002A336B">
        <w:rPr>
          <w:rFonts w:ascii="Times New Roman" w:hAnsi="Times New Roman" w:cs="Times New Roman"/>
          <w:lang w:val="en-GB"/>
        </w:rPr>
        <w:t>Montenegro</w:t>
      </w:r>
      <w:r w:rsidRPr="002A336B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r w:rsidRPr="002A336B">
        <w:rPr>
          <w:rFonts w:ascii="Times New Roman" w:hAnsi="Times New Roman" w:cs="Times New Roman"/>
          <w:lang w:val="en-GB"/>
        </w:rPr>
        <w:t xml:space="preserve">and </w:t>
      </w:r>
      <w:r w:rsidR="003A0690" w:rsidRPr="002A336B">
        <w:rPr>
          <w:rFonts w:ascii="Times New Roman" w:hAnsi="Times New Roman" w:cs="Times New Roman"/>
          <w:lang w:val="en-GB"/>
        </w:rPr>
        <w:t>thanks it</w:t>
      </w:r>
      <w:r w:rsidR="00D821D6" w:rsidRPr="002A336B">
        <w:rPr>
          <w:rFonts w:ascii="Times New Roman" w:hAnsi="Times New Roman" w:cs="Times New Roman"/>
          <w:lang w:val="en-GB"/>
        </w:rPr>
        <w:t xml:space="preserve"> </w:t>
      </w:r>
      <w:r w:rsidRPr="002A336B">
        <w:rPr>
          <w:rFonts w:ascii="Times New Roman" w:hAnsi="Times New Roman" w:cs="Times New Roman"/>
          <w:lang w:val="en-GB"/>
        </w:rPr>
        <w:t>for the presentation of</w:t>
      </w:r>
      <w:r w:rsidR="003A0690" w:rsidRPr="002A336B">
        <w:rPr>
          <w:rFonts w:ascii="Times New Roman" w:hAnsi="Times New Roman" w:cs="Times New Roman"/>
          <w:lang w:val="en-GB"/>
        </w:rPr>
        <w:t xml:space="preserve"> its national report</w:t>
      </w:r>
      <w:r w:rsidRPr="002A336B">
        <w:rPr>
          <w:rFonts w:ascii="Times New Roman" w:hAnsi="Times New Roman" w:cs="Times New Roman"/>
          <w:lang w:val="en-GB"/>
        </w:rPr>
        <w:t>.</w:t>
      </w:r>
    </w:p>
    <w:p w14:paraId="3B0C9A5E" w14:textId="77777777" w:rsidR="007B5F24" w:rsidRPr="002A336B" w:rsidRDefault="007B5F24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1867D64B" w14:textId="1F8C3842" w:rsidR="003128EF" w:rsidRPr="002A336B" w:rsidRDefault="00373DA6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A336B">
        <w:rPr>
          <w:rFonts w:ascii="Times New Roman" w:hAnsi="Times New Roman" w:cs="Times New Roman"/>
          <w:bCs/>
          <w:color w:val="000000" w:themeColor="text1"/>
          <w:lang w:val="en-GB"/>
        </w:rPr>
        <w:t xml:space="preserve">Montenegro has made a significant progress in both </w:t>
      </w:r>
      <w:r w:rsidR="003128EF" w:rsidRPr="002A336B">
        <w:rPr>
          <w:rFonts w:ascii="Times New Roman" w:hAnsi="Times New Roman" w:cs="Times New Roman"/>
          <w:bCs/>
          <w:color w:val="000000" w:themeColor="text1"/>
          <w:lang w:val="en-GB"/>
        </w:rPr>
        <w:t>monitoring and implementing</w:t>
      </w:r>
      <w:r w:rsidRPr="002A336B">
        <w:rPr>
          <w:rFonts w:ascii="Times New Roman" w:hAnsi="Times New Roman" w:cs="Times New Roman"/>
          <w:bCs/>
          <w:color w:val="000000" w:themeColor="text1"/>
          <w:lang w:val="en-GB"/>
        </w:rPr>
        <w:t xml:space="preserve"> human right</w:t>
      </w:r>
      <w:r w:rsidR="006E06C6" w:rsidRPr="002A336B">
        <w:rPr>
          <w:rFonts w:ascii="Times New Roman" w:hAnsi="Times New Roman" w:cs="Times New Roman"/>
          <w:bCs/>
          <w:color w:val="000000" w:themeColor="text1"/>
          <w:lang w:val="en-GB"/>
        </w:rPr>
        <w:t>s since its</w:t>
      </w:r>
      <w:r w:rsidRPr="002A336B">
        <w:rPr>
          <w:rFonts w:ascii="Times New Roman" w:hAnsi="Times New Roman" w:cs="Times New Roman"/>
          <w:bCs/>
          <w:color w:val="000000" w:themeColor="text1"/>
          <w:lang w:val="en-GB"/>
        </w:rPr>
        <w:t xml:space="preserve"> last review.</w:t>
      </w:r>
      <w:r w:rsidR="006E06C6" w:rsidRPr="002A336B">
        <w:rPr>
          <w:rFonts w:ascii="Times New Roman" w:hAnsi="Times New Roman" w:cs="Times New Roman"/>
          <w:bCs/>
          <w:color w:val="000000" w:themeColor="text1"/>
          <w:lang w:val="en-GB"/>
        </w:rPr>
        <w:t xml:space="preserve"> </w:t>
      </w:r>
      <w:r w:rsidR="007B5F24" w:rsidRPr="002A336B">
        <w:rPr>
          <w:rFonts w:ascii="Times New Roman" w:eastAsia="Times New Roman" w:hAnsi="Times New Roman" w:cs="Times New Roman"/>
          <w:lang w:val="en-GB"/>
        </w:rPr>
        <w:t xml:space="preserve">Slovakia </w:t>
      </w:r>
      <w:r w:rsidR="00133C49" w:rsidRPr="002A336B">
        <w:rPr>
          <w:rFonts w:ascii="Times New Roman" w:eastAsia="Times New Roman" w:hAnsi="Times New Roman" w:cs="Times New Roman"/>
          <w:lang w:val="en-GB"/>
        </w:rPr>
        <w:t>praises</w:t>
      </w:r>
      <w:r w:rsidR="007B5F24" w:rsidRPr="002A336B">
        <w:rPr>
          <w:rFonts w:ascii="Times New Roman" w:eastAsia="Times New Roman" w:hAnsi="Times New Roman" w:cs="Times New Roman"/>
          <w:lang w:val="en-GB"/>
        </w:rPr>
        <w:t xml:space="preserve"> </w:t>
      </w:r>
      <w:r w:rsidR="000B65BA" w:rsidRPr="002A336B">
        <w:rPr>
          <w:rFonts w:ascii="Times New Roman" w:eastAsia="Times New Roman" w:hAnsi="Times New Roman" w:cs="Times New Roman"/>
          <w:lang w:val="en-GB"/>
        </w:rPr>
        <w:t>Montenegro</w:t>
      </w:r>
      <w:r w:rsidR="007B5F24" w:rsidRPr="002A336B">
        <w:rPr>
          <w:rFonts w:ascii="Times New Roman" w:eastAsia="Times New Roman" w:hAnsi="Times New Roman" w:cs="Times New Roman"/>
          <w:lang w:val="en-GB"/>
        </w:rPr>
        <w:t xml:space="preserve"> for</w:t>
      </w:r>
      <w:r w:rsidR="00DD266A" w:rsidRPr="002A336B">
        <w:rPr>
          <w:rFonts w:ascii="Times New Roman" w:eastAsia="Times New Roman" w:hAnsi="Times New Roman" w:cs="Times New Roman"/>
          <w:lang w:val="en-GB"/>
        </w:rPr>
        <w:t xml:space="preserve"> taking a number of positive steps to address human rights related issues</w:t>
      </w:r>
      <w:r w:rsidR="007B5F24" w:rsidRPr="002A336B">
        <w:rPr>
          <w:rFonts w:ascii="Times New Roman" w:eastAsia="Times New Roman" w:hAnsi="Times New Roman" w:cs="Times New Roman"/>
          <w:lang w:val="en-GB"/>
        </w:rPr>
        <w:t xml:space="preserve"> </w:t>
      </w:r>
      <w:r w:rsidR="0076043F" w:rsidRPr="002A336B">
        <w:rPr>
          <w:rFonts w:ascii="Times New Roman" w:eastAsia="Times New Roman" w:hAnsi="Times New Roman" w:cs="Times New Roman"/>
          <w:lang w:val="en-GB"/>
        </w:rPr>
        <w:t>and</w:t>
      </w:r>
      <w:r w:rsidR="007B5F24" w:rsidRPr="002A336B">
        <w:rPr>
          <w:rFonts w:ascii="Times New Roman" w:eastAsia="Times New Roman" w:hAnsi="Times New Roman" w:cs="Times New Roman"/>
          <w:lang w:val="en-GB"/>
        </w:rPr>
        <w:t xml:space="preserve"> </w:t>
      </w:r>
      <w:r w:rsidR="00DC39FC" w:rsidRPr="002A336B">
        <w:rPr>
          <w:rFonts w:ascii="Times New Roman" w:eastAsia="Times New Roman" w:hAnsi="Times New Roman" w:cs="Times New Roman"/>
          <w:lang w:val="en-GB"/>
        </w:rPr>
        <w:t xml:space="preserve">to improve </w:t>
      </w:r>
      <w:r w:rsidR="0076043F" w:rsidRPr="002A336B">
        <w:rPr>
          <w:rFonts w:ascii="Times New Roman" w:eastAsia="Times New Roman" w:hAnsi="Times New Roman" w:cs="Times New Roman"/>
          <w:lang w:val="en-GB"/>
        </w:rPr>
        <w:t xml:space="preserve">further </w:t>
      </w:r>
      <w:r w:rsidR="00DC39FC" w:rsidRPr="002A336B">
        <w:rPr>
          <w:rFonts w:ascii="Times New Roman" w:eastAsia="Times New Roman" w:hAnsi="Times New Roman" w:cs="Times New Roman"/>
          <w:lang w:val="en-GB"/>
        </w:rPr>
        <w:t>its human rights legislative framework</w:t>
      </w:r>
      <w:r w:rsidR="00A26FDC" w:rsidRPr="002A336B">
        <w:rPr>
          <w:rFonts w:ascii="Times New Roman" w:eastAsia="Times New Roman" w:hAnsi="Times New Roman" w:cs="Times New Roman"/>
          <w:lang w:val="en-GB"/>
        </w:rPr>
        <w:t>, including ratification of human rights instruments such as the Optional Protocol to the CRC</w:t>
      </w:r>
      <w:r w:rsidR="00FB6448" w:rsidRPr="002A336B">
        <w:rPr>
          <w:rFonts w:ascii="Times New Roman" w:eastAsia="Times New Roman" w:hAnsi="Times New Roman" w:cs="Times New Roman"/>
          <w:lang w:val="en-GB"/>
        </w:rPr>
        <w:t xml:space="preserve"> on communications procedure, the Optional Protocol to the ICESCR and the </w:t>
      </w:r>
      <w:r w:rsidR="00A97310" w:rsidRPr="002A336B">
        <w:rPr>
          <w:rFonts w:ascii="Times New Roman" w:eastAsia="Times New Roman" w:hAnsi="Times New Roman" w:cs="Times New Roman"/>
          <w:lang w:val="en-GB"/>
        </w:rPr>
        <w:t xml:space="preserve">1961 </w:t>
      </w:r>
      <w:r w:rsidR="00FB6448" w:rsidRPr="002A336B">
        <w:rPr>
          <w:rFonts w:ascii="Times New Roman" w:eastAsia="Times New Roman" w:hAnsi="Times New Roman" w:cs="Times New Roman"/>
          <w:lang w:val="en-GB"/>
        </w:rPr>
        <w:t>Convention on the Reduction of Statelessness</w:t>
      </w:r>
      <w:r w:rsidR="00DC39FC" w:rsidRPr="002A336B">
        <w:rPr>
          <w:rFonts w:ascii="Times New Roman" w:eastAsia="Times New Roman" w:hAnsi="Times New Roman" w:cs="Times New Roman"/>
          <w:lang w:val="en-GB"/>
        </w:rPr>
        <w:t>.</w:t>
      </w:r>
      <w:r w:rsidR="003128EF" w:rsidRPr="002A336B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7C590860" w14:textId="77777777" w:rsidR="003128EF" w:rsidRPr="002A336B" w:rsidRDefault="003128EF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6D8AED13" w14:textId="6294AA60" w:rsidR="007B5F24" w:rsidRPr="002A336B" w:rsidRDefault="003128EF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A336B">
        <w:rPr>
          <w:rFonts w:ascii="Times New Roman" w:hAnsi="Times New Roman" w:cs="Times New Roman"/>
          <w:bCs/>
          <w:color w:val="000000" w:themeColor="text1"/>
          <w:lang w:val="en-GB"/>
        </w:rPr>
        <w:t>We also recognize legal reforms related to the establishment of a comprehensive anti-discriminatory framework.</w:t>
      </w:r>
    </w:p>
    <w:p w14:paraId="401D6FE8" w14:textId="77777777" w:rsidR="00710101" w:rsidRPr="002A336B" w:rsidRDefault="00710101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35CD9231" w14:textId="1A7ED360" w:rsidR="00A97310" w:rsidRPr="002A336B" w:rsidRDefault="00710101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A336B">
        <w:rPr>
          <w:rFonts w:ascii="Times New Roman" w:eastAsia="Times New Roman" w:hAnsi="Times New Roman" w:cs="Times New Roman"/>
          <w:lang w:val="en-GB"/>
        </w:rPr>
        <w:t xml:space="preserve">We value the progress of Montenegro made in strengthening the independence, impartiality and efficiency of its judiciary. </w:t>
      </w:r>
      <w:r w:rsidR="00270581" w:rsidRPr="002A336B">
        <w:rPr>
          <w:rFonts w:ascii="Times New Roman" w:eastAsia="Times New Roman" w:hAnsi="Times New Roman" w:cs="Times New Roman"/>
          <w:lang w:val="en-GB"/>
        </w:rPr>
        <w:t xml:space="preserve">Taking this positive development into </w:t>
      </w:r>
      <w:r w:rsidR="00232833" w:rsidRPr="002A336B">
        <w:rPr>
          <w:rFonts w:ascii="Times New Roman" w:eastAsia="Times New Roman" w:hAnsi="Times New Roman" w:cs="Times New Roman"/>
          <w:lang w:val="en-GB"/>
        </w:rPr>
        <w:t>a</w:t>
      </w:r>
      <w:r w:rsidR="00270581" w:rsidRPr="002A336B">
        <w:rPr>
          <w:rFonts w:ascii="Times New Roman" w:eastAsia="Times New Roman" w:hAnsi="Times New Roman" w:cs="Times New Roman"/>
          <w:lang w:val="en-GB"/>
        </w:rPr>
        <w:t>ccount, w</w:t>
      </w:r>
      <w:r w:rsidR="00D36A82" w:rsidRPr="002A336B">
        <w:rPr>
          <w:rFonts w:ascii="Times New Roman" w:eastAsia="Times New Roman" w:hAnsi="Times New Roman" w:cs="Times New Roman"/>
          <w:lang w:val="en-GB"/>
        </w:rPr>
        <w:t>e recommend that Montenegro make further efforts to investigate all reported threats and attacks against journalists and media workers</w:t>
      </w:r>
      <w:r w:rsidR="004376DF" w:rsidRPr="002A336B">
        <w:rPr>
          <w:rFonts w:ascii="Times New Roman" w:eastAsia="Times New Roman" w:hAnsi="Times New Roman" w:cs="Times New Roman"/>
          <w:lang w:val="en-GB"/>
        </w:rPr>
        <w:t xml:space="preserve"> </w:t>
      </w:r>
      <w:r w:rsidR="003D7A4B" w:rsidRPr="002A336B">
        <w:rPr>
          <w:rFonts w:ascii="Times New Roman" w:eastAsia="Times New Roman" w:hAnsi="Times New Roman" w:cs="Times New Roman"/>
          <w:lang w:val="en-GB"/>
        </w:rPr>
        <w:t xml:space="preserve">thus </w:t>
      </w:r>
      <w:r w:rsidR="004376DF" w:rsidRPr="002A336B">
        <w:rPr>
          <w:rFonts w:ascii="Times New Roman" w:eastAsia="Times New Roman" w:hAnsi="Times New Roman" w:cs="Times New Roman"/>
          <w:lang w:val="en-GB"/>
        </w:rPr>
        <w:t xml:space="preserve">contributing </w:t>
      </w:r>
      <w:r w:rsidR="003D7A4B" w:rsidRPr="002A336B">
        <w:rPr>
          <w:rFonts w:ascii="Times New Roman" w:eastAsia="Times New Roman" w:hAnsi="Times New Roman" w:cs="Times New Roman"/>
          <w:lang w:val="en-GB"/>
        </w:rPr>
        <w:t>to the promotion of the</w:t>
      </w:r>
      <w:r w:rsidR="004376DF" w:rsidRPr="002A336B">
        <w:rPr>
          <w:rFonts w:ascii="Times New Roman" w:eastAsia="Times New Roman" w:hAnsi="Times New Roman" w:cs="Times New Roman"/>
          <w:lang w:val="en-GB"/>
        </w:rPr>
        <w:t xml:space="preserve"> freedom of expression.</w:t>
      </w:r>
      <w:r w:rsidR="003128EF" w:rsidRPr="002A336B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6461C0E4" w14:textId="77777777" w:rsidR="00A97310" w:rsidRPr="002A336B" w:rsidRDefault="00A97310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23434074" w14:textId="315D7867" w:rsidR="00091D7C" w:rsidRPr="002A336B" w:rsidRDefault="00DA11F7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A336B">
        <w:rPr>
          <w:rFonts w:ascii="Times New Roman" w:eastAsia="Times New Roman" w:hAnsi="Times New Roman" w:cs="Times New Roman"/>
          <w:lang w:val="en-GB"/>
        </w:rPr>
        <w:t xml:space="preserve">Slovakia recognizes efforts and achievements of Montenegro </w:t>
      </w:r>
      <w:r w:rsidR="003D01D5" w:rsidRPr="002A336B">
        <w:rPr>
          <w:rFonts w:ascii="Times New Roman" w:eastAsia="Times New Roman" w:hAnsi="Times New Roman" w:cs="Times New Roman"/>
          <w:lang w:val="en-GB"/>
        </w:rPr>
        <w:t>in addressing child-related needs. We recommend</w:t>
      </w:r>
      <w:r w:rsidR="00091D7C" w:rsidRPr="002A336B">
        <w:rPr>
          <w:rFonts w:ascii="Times New Roman" w:eastAsia="Times New Roman" w:hAnsi="Times New Roman" w:cs="Times New Roman"/>
          <w:lang w:val="en-GB"/>
        </w:rPr>
        <w:t xml:space="preserve"> that Montenegro </w:t>
      </w:r>
      <w:r w:rsidR="00F44D4A" w:rsidRPr="002A336B">
        <w:rPr>
          <w:rFonts w:ascii="Times New Roman" w:eastAsia="Times New Roman" w:hAnsi="Times New Roman" w:cs="Times New Roman"/>
          <w:lang w:val="en-GB"/>
        </w:rPr>
        <w:t>continue improving the promotion and protection of children’s rights, including t</w:t>
      </w:r>
      <w:r w:rsidR="008E16BC" w:rsidRPr="002A336B">
        <w:rPr>
          <w:rFonts w:ascii="Times New Roman" w:eastAsia="Times New Roman" w:hAnsi="Times New Roman" w:cs="Times New Roman"/>
          <w:lang w:val="en-GB"/>
        </w:rPr>
        <w:t>h</w:t>
      </w:r>
      <w:r w:rsidR="00F44D4A" w:rsidRPr="002A336B">
        <w:rPr>
          <w:rFonts w:ascii="Times New Roman" w:eastAsia="Times New Roman" w:hAnsi="Times New Roman" w:cs="Times New Roman"/>
          <w:lang w:val="en-GB"/>
        </w:rPr>
        <w:t>rough strengthen</w:t>
      </w:r>
      <w:r w:rsidR="008E16BC" w:rsidRPr="002A336B">
        <w:rPr>
          <w:rFonts w:ascii="Times New Roman" w:eastAsia="Times New Roman" w:hAnsi="Times New Roman" w:cs="Times New Roman"/>
          <w:lang w:val="en-GB"/>
        </w:rPr>
        <w:t>ing</w:t>
      </w:r>
      <w:r w:rsidR="00F44D4A" w:rsidRPr="002A336B">
        <w:rPr>
          <w:rFonts w:ascii="Times New Roman" w:eastAsia="Times New Roman" w:hAnsi="Times New Roman" w:cs="Times New Roman"/>
          <w:lang w:val="en-GB"/>
        </w:rPr>
        <w:t xml:space="preserve"> the Council on Child Rights.</w:t>
      </w:r>
    </w:p>
    <w:p w14:paraId="541094E0" w14:textId="77777777" w:rsidR="0077043A" w:rsidRPr="002A336B" w:rsidRDefault="0077043A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71FF2E68" w14:textId="1D10DFC6" w:rsidR="00133C49" w:rsidRPr="002A336B" w:rsidRDefault="0062786F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A336B">
        <w:rPr>
          <w:rFonts w:ascii="Times New Roman" w:eastAsia="Times New Roman" w:hAnsi="Times New Roman" w:cs="Times New Roman"/>
          <w:lang w:val="en-GB"/>
        </w:rPr>
        <w:t>We also note with appreciation the positive steps taken to improve the r</w:t>
      </w:r>
      <w:r w:rsidR="003D7A4B" w:rsidRPr="002A336B">
        <w:rPr>
          <w:rFonts w:ascii="Times New Roman" w:eastAsia="Times New Roman" w:hAnsi="Times New Roman" w:cs="Times New Roman"/>
          <w:lang w:val="en-GB"/>
        </w:rPr>
        <w:t>ights of persons with disabilities</w:t>
      </w:r>
      <w:r w:rsidRPr="002A336B">
        <w:rPr>
          <w:rFonts w:ascii="Times New Roman" w:eastAsia="Times New Roman" w:hAnsi="Times New Roman" w:cs="Times New Roman"/>
          <w:lang w:val="en-GB"/>
        </w:rPr>
        <w:t xml:space="preserve">. By the same token, we recommend </w:t>
      </w:r>
      <w:r w:rsidR="0077043A" w:rsidRPr="002A336B">
        <w:rPr>
          <w:rFonts w:ascii="Times New Roman" w:eastAsia="Times New Roman" w:hAnsi="Times New Roman" w:cs="Times New Roman"/>
          <w:lang w:val="en-GB"/>
        </w:rPr>
        <w:t xml:space="preserve">that Montenegro </w:t>
      </w:r>
      <w:r w:rsidRPr="002A336B">
        <w:rPr>
          <w:rFonts w:ascii="Times New Roman" w:eastAsia="Times New Roman" w:hAnsi="Times New Roman" w:cs="Times New Roman"/>
          <w:lang w:val="en-GB"/>
        </w:rPr>
        <w:t xml:space="preserve">continue its efforts to </w:t>
      </w:r>
      <w:r w:rsidR="0077043A" w:rsidRPr="002A336B">
        <w:rPr>
          <w:rFonts w:ascii="Times New Roman" w:eastAsia="Times New Roman" w:hAnsi="Times New Roman" w:cs="Times New Roman"/>
          <w:lang w:val="en-GB"/>
        </w:rPr>
        <w:t>adopt comprehensive accessibility strategy in order to promote further their full integration into society</w:t>
      </w:r>
      <w:r w:rsidRPr="002A336B">
        <w:rPr>
          <w:rFonts w:ascii="Times New Roman" w:eastAsia="Times New Roman" w:hAnsi="Times New Roman" w:cs="Times New Roman"/>
          <w:lang w:val="en-GB"/>
        </w:rPr>
        <w:t xml:space="preserve"> and back it with adequate resources</w:t>
      </w:r>
      <w:r w:rsidR="0077043A" w:rsidRPr="002A336B">
        <w:rPr>
          <w:rFonts w:ascii="Times New Roman" w:eastAsia="Times New Roman" w:hAnsi="Times New Roman" w:cs="Times New Roman"/>
          <w:lang w:val="en-GB"/>
        </w:rPr>
        <w:t>.</w:t>
      </w:r>
      <w:r w:rsidR="00133C49" w:rsidRPr="002A336B">
        <w:rPr>
          <w:lang w:val="en-GB"/>
        </w:rPr>
        <w:t xml:space="preserve"> </w:t>
      </w:r>
    </w:p>
    <w:p w14:paraId="2EE0C10A" w14:textId="589BB337" w:rsidR="00A666D4" w:rsidRPr="002A336B" w:rsidRDefault="00A666D4" w:rsidP="009B0FA8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7F5A732C" w14:textId="5FED9E25" w:rsidR="003A6D7F" w:rsidRPr="002A336B" w:rsidRDefault="003A6D7F" w:rsidP="009B0FA8">
      <w:pPr>
        <w:pStyle w:val="Normlnywebov"/>
        <w:spacing w:before="0" w:beforeAutospacing="0" w:after="0" w:afterAutospacing="0" w:line="276" w:lineRule="auto"/>
        <w:jc w:val="both"/>
        <w:rPr>
          <w:lang w:val="en-GB"/>
        </w:rPr>
      </w:pPr>
      <w:r w:rsidRPr="002A336B">
        <w:rPr>
          <w:lang w:val="en-GB"/>
        </w:rPr>
        <w:t xml:space="preserve">We wish </w:t>
      </w:r>
      <w:r w:rsidR="003A0690" w:rsidRPr="002A336B">
        <w:rPr>
          <w:lang w:val="en-GB"/>
        </w:rPr>
        <w:t>Montenegro</w:t>
      </w:r>
      <w:r w:rsidRPr="002A336B">
        <w:rPr>
          <w:lang w:val="en-GB"/>
        </w:rPr>
        <w:t xml:space="preserve"> a successful review.</w:t>
      </w:r>
    </w:p>
    <w:p w14:paraId="6A9308DD" w14:textId="77777777" w:rsidR="00CF21C8" w:rsidRPr="002A336B" w:rsidRDefault="00CF21C8" w:rsidP="009B0FA8">
      <w:pPr>
        <w:pStyle w:val="Normlnywebov"/>
        <w:spacing w:before="0" w:beforeAutospacing="0" w:after="0" w:afterAutospacing="0" w:line="276" w:lineRule="auto"/>
        <w:jc w:val="both"/>
        <w:rPr>
          <w:lang w:val="en-GB"/>
        </w:rPr>
      </w:pPr>
    </w:p>
    <w:p w14:paraId="4C015752" w14:textId="77777777" w:rsidR="001B5212" w:rsidRPr="002A336B" w:rsidRDefault="00A666D4" w:rsidP="009B0FA8">
      <w:pPr>
        <w:pStyle w:val="Normlnywebov"/>
        <w:spacing w:before="0" w:beforeAutospacing="0" w:after="0" w:afterAutospacing="0" w:line="276" w:lineRule="auto"/>
        <w:jc w:val="both"/>
        <w:rPr>
          <w:lang w:val="en-GB"/>
        </w:rPr>
      </w:pPr>
      <w:r w:rsidRPr="002A336B">
        <w:rPr>
          <w:lang w:val="en-GB"/>
        </w:rPr>
        <w:t>I thank you</w:t>
      </w:r>
      <w:r w:rsidR="003A6D7F" w:rsidRPr="002A336B">
        <w:rPr>
          <w:lang w:val="en-GB"/>
        </w:rPr>
        <w:t>.</w:t>
      </w:r>
    </w:p>
    <w:sectPr w:rsidR="001B5212" w:rsidRPr="002A336B" w:rsidSect="001719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D714B3"/>
    <w:multiLevelType w:val="hybridMultilevel"/>
    <w:tmpl w:val="E716F900"/>
    <w:lvl w:ilvl="0" w:tplc="21446E7C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80"/>
    <w:rsid w:val="00004163"/>
    <w:rsid w:val="00026655"/>
    <w:rsid w:val="00064F04"/>
    <w:rsid w:val="00091D7C"/>
    <w:rsid w:val="000B65BA"/>
    <w:rsid w:val="000C7AD7"/>
    <w:rsid w:val="000F6F6D"/>
    <w:rsid w:val="001272CC"/>
    <w:rsid w:val="00133C49"/>
    <w:rsid w:val="001403A8"/>
    <w:rsid w:val="00157E28"/>
    <w:rsid w:val="001653BF"/>
    <w:rsid w:val="001719B8"/>
    <w:rsid w:val="001A3DBD"/>
    <w:rsid w:val="001D79DB"/>
    <w:rsid w:val="00217743"/>
    <w:rsid w:val="00232833"/>
    <w:rsid w:val="0023516D"/>
    <w:rsid w:val="00257397"/>
    <w:rsid w:val="00270581"/>
    <w:rsid w:val="00285581"/>
    <w:rsid w:val="002A336B"/>
    <w:rsid w:val="002B557F"/>
    <w:rsid w:val="002B77C9"/>
    <w:rsid w:val="003128EF"/>
    <w:rsid w:val="00331A4C"/>
    <w:rsid w:val="0035034F"/>
    <w:rsid w:val="003732E9"/>
    <w:rsid w:val="00373DA6"/>
    <w:rsid w:val="003A0690"/>
    <w:rsid w:val="003A6D7F"/>
    <w:rsid w:val="003D01D5"/>
    <w:rsid w:val="003D7A4B"/>
    <w:rsid w:val="0043034D"/>
    <w:rsid w:val="004376DF"/>
    <w:rsid w:val="00445A54"/>
    <w:rsid w:val="00474188"/>
    <w:rsid w:val="004B187E"/>
    <w:rsid w:val="004C5000"/>
    <w:rsid w:val="005223C1"/>
    <w:rsid w:val="005310B0"/>
    <w:rsid w:val="00565A32"/>
    <w:rsid w:val="0062786F"/>
    <w:rsid w:val="006976E0"/>
    <w:rsid w:val="006A4F86"/>
    <w:rsid w:val="006E06C6"/>
    <w:rsid w:val="00710101"/>
    <w:rsid w:val="007412CE"/>
    <w:rsid w:val="0076043F"/>
    <w:rsid w:val="0077043A"/>
    <w:rsid w:val="007814B2"/>
    <w:rsid w:val="007849B9"/>
    <w:rsid w:val="007861A1"/>
    <w:rsid w:val="0079243E"/>
    <w:rsid w:val="00792679"/>
    <w:rsid w:val="007B5F24"/>
    <w:rsid w:val="007D5668"/>
    <w:rsid w:val="007D613D"/>
    <w:rsid w:val="007E583F"/>
    <w:rsid w:val="007F7FB0"/>
    <w:rsid w:val="00820626"/>
    <w:rsid w:val="00846595"/>
    <w:rsid w:val="008970E0"/>
    <w:rsid w:val="008D1602"/>
    <w:rsid w:val="008E16BC"/>
    <w:rsid w:val="00913D57"/>
    <w:rsid w:val="00963A84"/>
    <w:rsid w:val="00967889"/>
    <w:rsid w:val="00995318"/>
    <w:rsid w:val="009B0FA8"/>
    <w:rsid w:val="009D6759"/>
    <w:rsid w:val="009F5760"/>
    <w:rsid w:val="00A26FDC"/>
    <w:rsid w:val="00A437FF"/>
    <w:rsid w:val="00A5440D"/>
    <w:rsid w:val="00A666D4"/>
    <w:rsid w:val="00A95669"/>
    <w:rsid w:val="00A97310"/>
    <w:rsid w:val="00AD2814"/>
    <w:rsid w:val="00AE02A7"/>
    <w:rsid w:val="00B0612C"/>
    <w:rsid w:val="00B12D7A"/>
    <w:rsid w:val="00B26421"/>
    <w:rsid w:val="00B27560"/>
    <w:rsid w:val="00B37F35"/>
    <w:rsid w:val="00B5315C"/>
    <w:rsid w:val="00B64B28"/>
    <w:rsid w:val="00B91A80"/>
    <w:rsid w:val="00BA6D54"/>
    <w:rsid w:val="00BD064A"/>
    <w:rsid w:val="00BD754D"/>
    <w:rsid w:val="00BF191F"/>
    <w:rsid w:val="00C036CB"/>
    <w:rsid w:val="00C33F77"/>
    <w:rsid w:val="00C839CF"/>
    <w:rsid w:val="00C97E21"/>
    <w:rsid w:val="00CA6EEC"/>
    <w:rsid w:val="00CE2867"/>
    <w:rsid w:val="00CF053E"/>
    <w:rsid w:val="00CF21C8"/>
    <w:rsid w:val="00D36A82"/>
    <w:rsid w:val="00D747B9"/>
    <w:rsid w:val="00D821D6"/>
    <w:rsid w:val="00DA11F7"/>
    <w:rsid w:val="00DC39FC"/>
    <w:rsid w:val="00DD266A"/>
    <w:rsid w:val="00E20DAE"/>
    <w:rsid w:val="00E237CC"/>
    <w:rsid w:val="00E842B5"/>
    <w:rsid w:val="00E8725B"/>
    <w:rsid w:val="00ED42F3"/>
    <w:rsid w:val="00EE265D"/>
    <w:rsid w:val="00F14228"/>
    <w:rsid w:val="00F1799E"/>
    <w:rsid w:val="00F4059F"/>
    <w:rsid w:val="00F40784"/>
    <w:rsid w:val="00F44D4A"/>
    <w:rsid w:val="00F46F84"/>
    <w:rsid w:val="00F61781"/>
    <w:rsid w:val="00F70DDB"/>
    <w:rsid w:val="00F730CE"/>
    <w:rsid w:val="00F91F07"/>
    <w:rsid w:val="00F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911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91A80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842B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970E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70E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70E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70E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70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70E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0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F89CA-4869-43A1-AB0E-557C42C05F0A}"/>
</file>

<file path=customXml/itemProps2.xml><?xml version="1.0" encoding="utf-8"?>
<ds:datastoreItem xmlns:ds="http://schemas.openxmlformats.org/officeDocument/2006/customXml" ds:itemID="{37B874DC-6D6E-462A-9FE7-BC5F4A5CE5B3}"/>
</file>

<file path=customXml/itemProps3.xml><?xml version="1.0" encoding="utf-8"?>
<ds:datastoreItem xmlns:ds="http://schemas.openxmlformats.org/officeDocument/2006/customXml" ds:itemID="{4024E398-4D1C-4DE0-A469-F47861CA8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Sabján Nikolas</dc:creator>
  <cp:keywords/>
  <dc:description/>
  <cp:lastModifiedBy>Sabján Nikolas</cp:lastModifiedBy>
  <cp:revision>3</cp:revision>
  <dcterms:created xsi:type="dcterms:W3CDTF">2018-01-22T09:11:00Z</dcterms:created>
  <dcterms:modified xsi:type="dcterms:W3CDTF">2018-01-22T09:13:00Z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