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763" w:rsidRDefault="00736763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81E5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736763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</w:t>
      </w: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>UNIVERSAL PERIODIC REVIEW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308BF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UNDER REVIEW: </w:t>
      </w:r>
      <w:r w:rsidR="00B81E5A">
        <w:rPr>
          <w:rFonts w:ascii="Times New Roman" w:hAnsi="Times New Roman" w:cs="Times New Roman"/>
          <w:b/>
          <w:sz w:val="28"/>
          <w:szCs w:val="28"/>
          <w:lang w:val="en-US"/>
        </w:rPr>
        <w:t>BOTSWANA</w:t>
      </w:r>
    </w:p>
    <w:p w:rsidR="00736763" w:rsidRPr="000E11A0" w:rsidRDefault="00B81E5A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January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8BF" w:rsidRPr="000E11A0" w:rsidRDefault="00B36010" w:rsidP="00930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St</w:t>
      </w:r>
      <w:r w:rsidR="0044752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736763">
        <w:rPr>
          <w:rFonts w:ascii="Times New Roman" w:hAnsi="Times New Roman" w:cs="Times New Roman"/>
          <w:b/>
          <w:sz w:val="28"/>
          <w:szCs w:val="28"/>
          <w:lang w:val="en-US"/>
        </w:rPr>
        <w:t>tement</w:t>
      </w:r>
      <w:r w:rsidR="009308BF" w:rsidRPr="000E11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by Turkey</w:t>
      </w:r>
      <w:r w:rsidRPr="000E11A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9308BF" w:rsidRPr="000E11A0" w:rsidRDefault="009308BF" w:rsidP="00930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36010" w:rsidRPr="000E11A0" w:rsidRDefault="00A6014F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11A0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B36010" w:rsidRPr="000E11A0" w:rsidRDefault="00B36010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Default="00D87955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Turkey</w:t>
      </w:r>
      <w:r w:rsidR="00F363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warmly </w:t>
      </w:r>
      <w:r w:rsidR="004A3B8E" w:rsidRPr="000E11A0">
        <w:rPr>
          <w:rFonts w:ascii="Times New Roman" w:hAnsi="Times New Roman" w:cs="Times New Roman"/>
          <w:sz w:val="28"/>
          <w:szCs w:val="28"/>
          <w:lang w:val="en-US"/>
        </w:rPr>
        <w:t>welcome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A3B8E" w:rsidRPr="000E11A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B81E5A">
        <w:rPr>
          <w:rFonts w:ascii="Times New Roman" w:hAnsi="Times New Roman" w:cs="Times New Roman"/>
          <w:sz w:val="28"/>
          <w:szCs w:val="28"/>
          <w:lang w:val="en-US"/>
        </w:rPr>
        <w:t>delegation of Botswana</w:t>
      </w:r>
      <w:r w:rsidR="001C42C2">
        <w:rPr>
          <w:rFonts w:ascii="Times New Roman" w:hAnsi="Times New Roman" w:cs="Times New Roman"/>
          <w:sz w:val="28"/>
          <w:szCs w:val="28"/>
          <w:lang w:val="en-US"/>
        </w:rPr>
        <w:t xml:space="preserve"> and thanks for the comprehensive presentation</w:t>
      </w:r>
      <w:r w:rsidR="00F03C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81E5A" w:rsidRDefault="00B81E5A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Pr="00B81E5A" w:rsidRDefault="00B81E5A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take note of the country’s progress in human rights s</w:t>
      </w:r>
      <w:r w:rsidR="00E501D8">
        <w:rPr>
          <w:rFonts w:ascii="Times New Roman" w:hAnsi="Times New Roman" w:cs="Times New Roman"/>
          <w:sz w:val="28"/>
          <w:szCs w:val="28"/>
          <w:lang w:val="en-US"/>
        </w:rPr>
        <w:t xml:space="preserve">ince the last periodic review. 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Turkey welcomes Botswana’s commitments and efforts to raise the standards of democracy, good governance, rule of law and respect </w:t>
      </w:r>
      <w:r w:rsidR="005A74B3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human rights in </w:t>
      </w:r>
      <w:r w:rsidR="00E501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country. All efforts to that end helped Botswana to become a model country in its continent. </w:t>
      </w:r>
    </w:p>
    <w:p w:rsidR="004A3B8E" w:rsidRPr="000E11A0" w:rsidRDefault="004A3B8E" w:rsidP="00767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01D8" w:rsidRDefault="00E501D8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a fact that e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conomic and social inequality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a main reason of instability and insecurity. </w:t>
      </w:r>
      <w:r>
        <w:rPr>
          <w:rFonts w:ascii="Times New Roman" w:hAnsi="Times New Roman" w:cs="Times New Roman"/>
          <w:sz w:val="28"/>
          <w:szCs w:val="28"/>
          <w:lang w:val="en-US"/>
        </w:rPr>
        <w:t>In that regard,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Tur</w:t>
      </w:r>
      <w:bookmarkStart w:id="0" w:name="_GoBack"/>
      <w:bookmarkEnd w:id="0"/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key highly appraises poverty eradication programs carried out </w:t>
      </w:r>
      <w:r>
        <w:rPr>
          <w:rFonts w:ascii="Times New Roman" w:hAnsi="Times New Roman" w:cs="Times New Roman"/>
          <w:sz w:val="28"/>
          <w:szCs w:val="28"/>
          <w:lang w:val="en-US"/>
        </w:rPr>
        <w:t>by the Government of Botswana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B81E5A">
        <w:rPr>
          <w:rFonts w:ascii="Times New Roman" w:hAnsi="Times New Roman" w:cs="Times New Roman"/>
          <w:b/>
          <w:sz w:val="28"/>
          <w:szCs w:val="28"/>
          <w:lang w:val="en-US"/>
        </w:rPr>
        <w:t>recommends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81E5A">
        <w:rPr>
          <w:rFonts w:ascii="Times New Roman" w:hAnsi="Times New Roman" w:cs="Times New Roman"/>
          <w:sz w:val="28"/>
          <w:szCs w:val="28"/>
          <w:lang w:val="en-US"/>
        </w:rPr>
        <w:t>to widen the scope of those programs and increase</w:t>
      </w:r>
      <w:proofErr w:type="gramEnd"/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the budget assigned for them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501D8" w:rsidRDefault="00E501D8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Pr="00B81E5A" w:rsidRDefault="00B81E5A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In a way forward, </w:t>
      </w:r>
      <w:r w:rsidR="00E501D8">
        <w:rPr>
          <w:rFonts w:ascii="Times New Roman" w:hAnsi="Times New Roman" w:cs="Times New Roman"/>
          <w:sz w:val="28"/>
          <w:szCs w:val="28"/>
          <w:lang w:val="en-US"/>
        </w:rPr>
        <w:t>we also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1E5A">
        <w:rPr>
          <w:rFonts w:ascii="Times New Roman" w:hAnsi="Times New Roman" w:cs="Times New Roman"/>
          <w:b/>
          <w:sz w:val="28"/>
          <w:szCs w:val="28"/>
          <w:lang w:val="en-US"/>
        </w:rPr>
        <w:t>recommend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01D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finalize </w:t>
      </w:r>
      <w:r w:rsidR="00E501D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work on a Comprehensive Human Rights Strategy and National Action Plan (CHRSNAP).  </w:t>
      </w:r>
    </w:p>
    <w:p w:rsidR="00A6014F" w:rsidRPr="000E11A0" w:rsidRDefault="00A6014F" w:rsidP="00A60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Default="00E501D8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further strengthen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protection and promotion of human rights Turkey also </w:t>
      </w:r>
      <w:r w:rsidRPr="00E501D8">
        <w:rPr>
          <w:rFonts w:ascii="Times New Roman" w:hAnsi="Times New Roman" w:cs="Times New Roman"/>
          <w:b/>
          <w:sz w:val="28"/>
          <w:szCs w:val="28"/>
          <w:lang w:val="en-US"/>
        </w:rPr>
        <w:t>recommends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Botswana to finalize domestic implementation of ICERD, ICCPR, CEDAW and CAT.</w:t>
      </w:r>
    </w:p>
    <w:p w:rsidR="00B81E5A" w:rsidRPr="00B81E5A" w:rsidRDefault="00B81E5A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Default="009C6BEB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do believe that e</w:t>
      </w:r>
      <w:r w:rsidR="00B81E5A"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nsuring gender equality and protection of children’s rights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remain </w:t>
      </w:r>
      <w:r w:rsidR="00B81E5A"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two areas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certain shortcomings and Botswana should increase its efforts to reach further improvement. </w:t>
      </w:r>
      <w:r w:rsidR="00B81E5A"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In this vein, Turkey </w:t>
      </w:r>
      <w:r w:rsidR="00B81E5A" w:rsidRPr="009C6BEB">
        <w:rPr>
          <w:rFonts w:ascii="Times New Roman" w:hAnsi="Times New Roman" w:cs="Times New Roman"/>
          <w:b/>
          <w:sz w:val="28"/>
          <w:szCs w:val="28"/>
          <w:lang w:val="en-US"/>
        </w:rPr>
        <w:t>recommends</w:t>
      </w:r>
      <w:r w:rsidR="00B81E5A"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Botswana t</w:t>
      </w:r>
      <w:r w:rsidR="00B81E5A">
        <w:rPr>
          <w:rFonts w:ascii="Times New Roman" w:hAnsi="Times New Roman" w:cs="Times New Roman"/>
          <w:sz w:val="28"/>
          <w:szCs w:val="28"/>
          <w:lang w:val="en-US"/>
        </w:rPr>
        <w:t xml:space="preserve">o raise the </w:t>
      </w:r>
      <w:r w:rsidR="00E501D8">
        <w:rPr>
          <w:rFonts w:ascii="Times New Roman" w:hAnsi="Times New Roman" w:cs="Times New Roman"/>
          <w:sz w:val="28"/>
          <w:szCs w:val="28"/>
          <w:lang w:val="en-US"/>
        </w:rPr>
        <w:t xml:space="preserve">minimum </w:t>
      </w:r>
      <w:r w:rsidR="00B81E5A">
        <w:rPr>
          <w:rFonts w:ascii="Times New Roman" w:hAnsi="Times New Roman" w:cs="Times New Roman"/>
          <w:sz w:val="28"/>
          <w:szCs w:val="28"/>
          <w:lang w:val="en-US"/>
        </w:rPr>
        <w:t>age of criminality.</w:t>
      </w:r>
    </w:p>
    <w:p w:rsidR="00B81E5A" w:rsidRPr="00B81E5A" w:rsidRDefault="00B81E5A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E5A" w:rsidRDefault="009C6BEB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Finally, w</w:t>
      </w:r>
      <w:r w:rsidR="00B81E5A"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e wish Botswana a successful review and adoption of </w:t>
      </w:r>
      <w:r w:rsidR="001B7CED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B81E5A" w:rsidRPr="00B81E5A">
        <w:rPr>
          <w:rFonts w:ascii="Times New Roman" w:hAnsi="Times New Roman" w:cs="Times New Roman"/>
          <w:sz w:val="28"/>
          <w:szCs w:val="28"/>
          <w:lang w:val="en-US"/>
        </w:rPr>
        <w:t xml:space="preserve"> UPR report. </w:t>
      </w:r>
    </w:p>
    <w:p w:rsidR="009C6BEB" w:rsidRDefault="009C6BEB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6BEB" w:rsidRDefault="009C6BEB" w:rsidP="00B8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thank you, Mr. President.</w:t>
      </w:r>
    </w:p>
    <w:p w:rsidR="00B81E5A" w:rsidRPr="00D20F5E" w:rsidRDefault="00B81E5A" w:rsidP="00D87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1E5A" w:rsidRPr="00D2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4BBA"/>
    <w:multiLevelType w:val="hybridMultilevel"/>
    <w:tmpl w:val="DC266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7"/>
    <w:rsid w:val="00066934"/>
    <w:rsid w:val="000A7D0C"/>
    <w:rsid w:val="000E11A0"/>
    <w:rsid w:val="00147F12"/>
    <w:rsid w:val="001B7CED"/>
    <w:rsid w:val="001C42C2"/>
    <w:rsid w:val="001F7811"/>
    <w:rsid w:val="002675CA"/>
    <w:rsid w:val="002F3529"/>
    <w:rsid w:val="003244C4"/>
    <w:rsid w:val="00447527"/>
    <w:rsid w:val="00454A6A"/>
    <w:rsid w:val="004648A5"/>
    <w:rsid w:val="0049016B"/>
    <w:rsid w:val="004A3B8E"/>
    <w:rsid w:val="005726ED"/>
    <w:rsid w:val="005A74B3"/>
    <w:rsid w:val="00666BB2"/>
    <w:rsid w:val="006A2C0E"/>
    <w:rsid w:val="006E5658"/>
    <w:rsid w:val="00736763"/>
    <w:rsid w:val="0076419B"/>
    <w:rsid w:val="007672C1"/>
    <w:rsid w:val="00800B44"/>
    <w:rsid w:val="00827E4F"/>
    <w:rsid w:val="00827F89"/>
    <w:rsid w:val="008D05A4"/>
    <w:rsid w:val="009308BF"/>
    <w:rsid w:val="00953ABD"/>
    <w:rsid w:val="009A6C40"/>
    <w:rsid w:val="009C6BEB"/>
    <w:rsid w:val="00A6014F"/>
    <w:rsid w:val="00AA3B8D"/>
    <w:rsid w:val="00B36010"/>
    <w:rsid w:val="00B37084"/>
    <w:rsid w:val="00B81E5A"/>
    <w:rsid w:val="00BE183B"/>
    <w:rsid w:val="00C157C4"/>
    <w:rsid w:val="00C449F1"/>
    <w:rsid w:val="00C54592"/>
    <w:rsid w:val="00C63FE7"/>
    <w:rsid w:val="00C81B3B"/>
    <w:rsid w:val="00CA0F67"/>
    <w:rsid w:val="00D20F5E"/>
    <w:rsid w:val="00D73E26"/>
    <w:rsid w:val="00D87955"/>
    <w:rsid w:val="00DA7C2F"/>
    <w:rsid w:val="00DE1612"/>
    <w:rsid w:val="00E4797E"/>
    <w:rsid w:val="00E501D8"/>
    <w:rsid w:val="00E7336F"/>
    <w:rsid w:val="00F03C76"/>
    <w:rsid w:val="00F36394"/>
    <w:rsid w:val="00F50760"/>
    <w:rsid w:val="00F9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BC35"/>
  <w15:chartTrackingRefBased/>
  <w15:docId w15:val="{759AD72C-92E8-45AC-B1B5-710DB9E5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BF"/>
    <w:pPr>
      <w:ind w:left="720"/>
      <w:contextualSpacing/>
    </w:pPr>
  </w:style>
  <w:style w:type="character" w:customStyle="1" w:styleId="highlight1">
    <w:name w:val="highlight1"/>
    <w:basedOn w:val="DefaultParagraphFont"/>
    <w:rsid w:val="00454A6A"/>
    <w:rPr>
      <w:shd w:val="clear" w:color="auto" w:fill="FFFF00"/>
    </w:rPr>
  </w:style>
  <w:style w:type="paragraph" w:styleId="NoSpacing">
    <w:name w:val="No Spacing"/>
    <w:uiPriority w:val="1"/>
    <w:qFormat/>
    <w:rsid w:val="00A601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2F5F9-CD85-4CD9-874C-94634561ACD9}"/>
</file>

<file path=customXml/itemProps2.xml><?xml version="1.0" encoding="utf-8"?>
<ds:datastoreItem xmlns:ds="http://schemas.openxmlformats.org/officeDocument/2006/customXml" ds:itemID="{A9F807CA-80EB-4CC8-8C8D-EE85BBD995CC}"/>
</file>

<file path=customXml/itemProps3.xml><?xml version="1.0" encoding="utf-8"?>
<ds:datastoreItem xmlns:ds="http://schemas.openxmlformats.org/officeDocument/2006/customXml" ds:itemID="{01D32330-9C49-41A6-BA04-39C831CDE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Disisleri Bakanligi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Yılmaz</dc:creator>
  <cp:keywords/>
  <dc:description/>
  <cp:lastModifiedBy>Hasan Emre Uygun</cp:lastModifiedBy>
  <cp:revision>37</cp:revision>
  <cp:lastPrinted>2018-01-15T16:29:00Z</cp:lastPrinted>
  <dcterms:created xsi:type="dcterms:W3CDTF">2015-01-02T13:34:00Z</dcterms:created>
  <dcterms:modified xsi:type="dcterms:W3CDTF">2018-01-18T09:03:00Z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