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8" w:rsidRPr="00AB6A61" w:rsidRDefault="00356778" w:rsidP="00356778">
      <w:pPr>
        <w:spacing w:line="276" w:lineRule="auto"/>
        <w:ind w:left="18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356778" w:rsidRPr="00AB6A61" w:rsidRDefault="00356778" w:rsidP="00356778">
      <w:pPr>
        <w:spacing w:line="276" w:lineRule="auto"/>
        <w:ind w:left="180"/>
        <w:jc w:val="center"/>
        <w:rPr>
          <w:rFonts w:cs="Arial"/>
          <w:b/>
          <w:bCs/>
          <w:color w:val="000000" w:themeColor="text1"/>
          <w:lang w:val="en-GB"/>
        </w:rPr>
      </w:pPr>
    </w:p>
    <w:p w:rsidR="00356778" w:rsidRPr="00AB6A61" w:rsidRDefault="00356778" w:rsidP="00356778">
      <w:pPr>
        <w:spacing w:line="276" w:lineRule="auto"/>
        <w:ind w:left="180"/>
        <w:jc w:val="center"/>
        <w:rPr>
          <w:rFonts w:eastAsia="SimSun" w:cs="Arial"/>
          <w:b/>
          <w:bCs/>
          <w:caps/>
          <w:color w:val="000000" w:themeColor="text1"/>
          <w:lang w:val="en-GB" w:eastAsia="zh-CN"/>
        </w:rPr>
      </w:pPr>
      <w:r w:rsidRPr="00AB6A61">
        <w:rPr>
          <w:rFonts w:eastAsia="SimSun" w:cs="Arial"/>
          <w:b/>
          <w:bCs/>
          <w:caps/>
          <w:color w:val="000000" w:themeColor="text1"/>
          <w:lang w:val="en-GB" w:eastAsia="zh-CN"/>
        </w:rPr>
        <w:t>THE 29</w:t>
      </w:r>
      <w:r w:rsidRPr="00AB6A61">
        <w:rPr>
          <w:rFonts w:eastAsia="SimSun" w:cs="Arial"/>
          <w:b/>
          <w:bCs/>
          <w:caps/>
          <w:color w:val="000000" w:themeColor="text1"/>
          <w:vertAlign w:val="superscript"/>
          <w:lang w:val="en-GB" w:eastAsia="zh-CN"/>
        </w:rPr>
        <w:t>th</w:t>
      </w:r>
      <w:r w:rsidRPr="00AB6A61">
        <w:rPr>
          <w:rFonts w:eastAsia="SimSun" w:cs="Arial"/>
          <w:b/>
          <w:bCs/>
          <w:caps/>
          <w:color w:val="000000" w:themeColor="text1"/>
          <w:lang w:val="en-GB" w:eastAsia="zh-CN"/>
        </w:rPr>
        <w:t xml:space="preserve"> session of the UPR Working group</w:t>
      </w:r>
    </w:p>
    <w:p w:rsidR="00356778" w:rsidRPr="00356778" w:rsidRDefault="00356778" w:rsidP="00356778">
      <w:pPr>
        <w:spacing w:line="276" w:lineRule="auto"/>
        <w:jc w:val="center"/>
        <w:rPr>
          <w:rFonts w:ascii="Sylfaen" w:hAnsi="Sylfaen"/>
          <w:b/>
          <w:color w:val="000000" w:themeColor="text1"/>
        </w:rPr>
      </w:pPr>
      <w:r w:rsidRPr="00AB6A61">
        <w:rPr>
          <w:b/>
          <w:color w:val="000000" w:themeColor="text1"/>
          <w:lang w:val="en-GB"/>
        </w:rPr>
        <w:t>UPR of</w:t>
      </w:r>
      <w:r>
        <w:rPr>
          <w:b/>
          <w:color w:val="000000" w:themeColor="text1"/>
          <w:lang w:val="en-GB"/>
        </w:rPr>
        <w:t xml:space="preserve"> the REPUBLIC OF</w:t>
      </w:r>
      <w:r w:rsidRPr="00AB6A61">
        <w:rPr>
          <w:b/>
          <w:color w:val="000000" w:themeColor="text1"/>
          <w:lang w:val="en-GB"/>
        </w:rPr>
        <w:t xml:space="preserve"> </w:t>
      </w:r>
      <w:r>
        <w:rPr>
          <w:rFonts w:ascii="Sylfaen" w:hAnsi="Sylfaen"/>
          <w:b/>
          <w:color w:val="000000" w:themeColor="text1"/>
        </w:rPr>
        <w:t>SERBIA</w:t>
      </w:r>
      <w:bookmarkStart w:id="0" w:name="_GoBack"/>
      <w:bookmarkEnd w:id="0"/>
    </w:p>
    <w:p w:rsidR="00356778" w:rsidRPr="00AB6A61" w:rsidRDefault="00356778" w:rsidP="00356778">
      <w:pPr>
        <w:spacing w:line="276" w:lineRule="auto"/>
        <w:ind w:left="180"/>
        <w:jc w:val="center"/>
        <w:rPr>
          <w:rFonts w:eastAsia="SimSun" w:cs="Arial"/>
          <w:b/>
          <w:bCs/>
          <w:caps/>
          <w:color w:val="000000" w:themeColor="text1"/>
          <w:lang w:val="en-GB" w:eastAsia="zh-CN"/>
        </w:rPr>
      </w:pPr>
    </w:p>
    <w:p w:rsidR="00356778" w:rsidRPr="00AB6A61" w:rsidRDefault="00356778" w:rsidP="00356778">
      <w:pPr>
        <w:spacing w:line="276" w:lineRule="auto"/>
        <w:ind w:left="180"/>
        <w:jc w:val="right"/>
        <w:rPr>
          <w:rFonts w:cs="Arial"/>
          <w:b/>
          <w:bCs/>
          <w:color w:val="000000" w:themeColor="text1"/>
          <w:lang w:val="ka-GE"/>
        </w:rPr>
      </w:pPr>
      <w:r>
        <w:rPr>
          <w:rFonts w:eastAsia="SimSun" w:cs="Arial"/>
          <w:b/>
          <w:bCs/>
          <w:caps/>
          <w:color w:val="000000" w:themeColor="text1"/>
          <w:lang w:val="en-GB" w:eastAsia="zh-CN"/>
        </w:rPr>
        <w:t xml:space="preserve">24 </w:t>
      </w:r>
      <w:r w:rsidRPr="00AB6A61">
        <w:rPr>
          <w:rFonts w:eastAsia="SimSun" w:cs="Arial"/>
          <w:b/>
          <w:bCs/>
          <w:caps/>
          <w:color w:val="000000" w:themeColor="text1"/>
          <w:lang w:val="en-GB" w:eastAsia="zh-CN"/>
        </w:rPr>
        <w:t>January, 2018</w:t>
      </w:r>
    </w:p>
    <w:p w:rsidR="00416E2F" w:rsidRPr="005058A2" w:rsidRDefault="00416E2F" w:rsidP="00416E2F">
      <w:pPr>
        <w:pStyle w:val="Body"/>
        <w:jc w:val="center"/>
        <w:rPr>
          <w:b/>
          <w:bCs/>
          <w:lang w:val="en-GB"/>
        </w:rPr>
      </w:pPr>
    </w:p>
    <w:p w:rsidR="007C2DD3" w:rsidRPr="005058A2" w:rsidRDefault="0061646B" w:rsidP="00416E2F">
      <w:pPr>
        <w:pStyle w:val="Body"/>
        <w:jc w:val="right"/>
        <w:rPr>
          <w:lang w:val="en-GB"/>
        </w:rPr>
      </w:pPr>
      <w:r w:rsidRPr="005058A2">
        <w:rPr>
          <w:lang w:val="en-GB"/>
        </w:rPr>
        <w:t xml:space="preserve"> </w:t>
      </w:r>
    </w:p>
    <w:p w:rsidR="007C2DD3" w:rsidRPr="005058A2" w:rsidRDefault="0061646B" w:rsidP="00CC69EB">
      <w:pPr>
        <w:pStyle w:val="Body"/>
        <w:jc w:val="both"/>
        <w:rPr>
          <w:lang w:val="en-GB"/>
        </w:rPr>
      </w:pPr>
      <w:r w:rsidRPr="005058A2">
        <w:rPr>
          <w:lang w:val="en-GB"/>
        </w:rPr>
        <w:t xml:space="preserve">We welcome the Delegation of </w:t>
      </w:r>
      <w:r w:rsidR="00C06DB5" w:rsidRPr="005058A2">
        <w:rPr>
          <w:lang w:val="en-GB"/>
        </w:rPr>
        <w:t>the Republic of Serbia</w:t>
      </w:r>
      <w:r w:rsidRPr="005058A2">
        <w:rPr>
          <w:lang w:val="en-GB"/>
        </w:rPr>
        <w:t xml:space="preserve"> and thank the Head of Delegation for the presentation of the national report.</w:t>
      </w:r>
    </w:p>
    <w:p w:rsidR="00ED5A0C" w:rsidRPr="005058A2" w:rsidRDefault="00ED5A0C">
      <w:pPr>
        <w:pStyle w:val="Body"/>
        <w:jc w:val="both"/>
        <w:rPr>
          <w:lang w:val="en-GB"/>
        </w:rPr>
      </w:pPr>
    </w:p>
    <w:p w:rsidR="00DD1436" w:rsidRPr="005058A2" w:rsidRDefault="00CC69EB" w:rsidP="004423F4">
      <w:pPr>
        <w:pStyle w:val="Body"/>
        <w:jc w:val="both"/>
        <w:rPr>
          <w:lang w:val="en-GB"/>
        </w:rPr>
      </w:pPr>
      <w:r w:rsidRPr="005058A2">
        <w:rPr>
          <w:lang w:val="en-GB"/>
        </w:rPr>
        <w:t xml:space="preserve">Georgia notes </w:t>
      </w:r>
      <w:r w:rsidR="00DD1436" w:rsidRPr="005058A2">
        <w:rPr>
          <w:lang w:val="en-GB"/>
        </w:rPr>
        <w:t>positively</w:t>
      </w:r>
      <w:r w:rsidR="00F37CD7" w:rsidRPr="005058A2">
        <w:rPr>
          <w:lang w:val="en-GB"/>
        </w:rPr>
        <w:t xml:space="preserve"> </w:t>
      </w:r>
      <w:r w:rsidRPr="005058A2">
        <w:rPr>
          <w:lang w:val="en-GB"/>
        </w:rPr>
        <w:t>that</w:t>
      </w:r>
      <w:r w:rsidR="00F37CD7" w:rsidRPr="005058A2">
        <w:rPr>
          <w:lang w:val="en-GB"/>
        </w:rPr>
        <w:t xml:space="preserve"> since the last UPR</w:t>
      </w:r>
      <w:r w:rsidR="00C06DB5" w:rsidRPr="005058A2">
        <w:rPr>
          <w:lang w:val="en-GB"/>
        </w:rPr>
        <w:t>, Serbia has established the Council for Implementation of the Recommendations of the UN Human Rights Mechanisms</w:t>
      </w:r>
      <w:r w:rsidR="00C06DB5" w:rsidRPr="005058A2">
        <w:rPr>
          <w:color w:val="000000" w:themeColor="text1"/>
          <w:lang w:val="en-GB"/>
        </w:rPr>
        <w:t xml:space="preserve"> for better monitoring of the process</w:t>
      </w:r>
      <w:r w:rsidR="00C06DB5" w:rsidRPr="005058A2">
        <w:rPr>
          <w:lang w:val="en-GB"/>
        </w:rPr>
        <w:t>.</w:t>
      </w:r>
    </w:p>
    <w:p w:rsidR="003E395F" w:rsidRPr="005058A2" w:rsidRDefault="003E395F" w:rsidP="004423F4">
      <w:pPr>
        <w:pStyle w:val="Body"/>
        <w:jc w:val="both"/>
        <w:rPr>
          <w:szCs w:val="22"/>
          <w:lang w:val="en-GB" w:eastAsia="en-GB"/>
        </w:rPr>
      </w:pPr>
    </w:p>
    <w:p w:rsidR="005E4A22" w:rsidRPr="005058A2" w:rsidRDefault="003E395F" w:rsidP="004423F4">
      <w:pPr>
        <w:pStyle w:val="Body"/>
        <w:jc w:val="both"/>
        <w:rPr>
          <w:szCs w:val="22"/>
          <w:lang w:val="en-GB" w:eastAsia="en-GB"/>
        </w:rPr>
      </w:pPr>
      <w:r w:rsidRPr="005058A2">
        <w:rPr>
          <w:szCs w:val="22"/>
          <w:lang w:val="en-GB" w:eastAsia="en-GB"/>
        </w:rPr>
        <w:t>We welcome Serbia’s active cooperation wi</w:t>
      </w:r>
      <w:r w:rsidR="006471DD">
        <w:rPr>
          <w:szCs w:val="22"/>
          <w:lang w:val="en-GB" w:eastAsia="en-GB"/>
        </w:rPr>
        <w:t xml:space="preserve">th UN treaty bodies as well as </w:t>
      </w:r>
      <w:r w:rsidR="006471DD">
        <w:rPr>
          <w:szCs w:val="22"/>
          <w:lang w:val="en-US" w:eastAsia="en-GB"/>
        </w:rPr>
        <w:t>S</w:t>
      </w:r>
      <w:r w:rsidR="00356778">
        <w:rPr>
          <w:szCs w:val="22"/>
          <w:lang w:val="en-GB" w:eastAsia="en-GB"/>
        </w:rPr>
        <w:t>pecial</w:t>
      </w:r>
      <w:r w:rsidR="006471DD">
        <w:rPr>
          <w:szCs w:val="22"/>
          <w:lang w:val="en-GB" w:eastAsia="en-GB"/>
        </w:rPr>
        <w:t xml:space="preserve"> P</w:t>
      </w:r>
      <w:r w:rsidRPr="005058A2">
        <w:rPr>
          <w:szCs w:val="22"/>
          <w:lang w:val="en-GB" w:eastAsia="en-GB"/>
        </w:rPr>
        <w:t xml:space="preserve">rocedures and note </w:t>
      </w:r>
      <w:r w:rsidR="008F7FCD" w:rsidRPr="005058A2">
        <w:rPr>
          <w:lang w:val="en-GB"/>
        </w:rPr>
        <w:t xml:space="preserve">that </w:t>
      </w:r>
      <w:r w:rsidRPr="005058A2">
        <w:rPr>
          <w:lang w:val="en-GB"/>
        </w:rPr>
        <w:t xml:space="preserve">the Government reported on various UN human rights treaties since the </w:t>
      </w:r>
      <w:r w:rsidR="005058A2" w:rsidRPr="005058A2">
        <w:rPr>
          <w:lang w:val="en-GB"/>
        </w:rPr>
        <w:t>2</w:t>
      </w:r>
      <w:r w:rsidR="005058A2" w:rsidRPr="005058A2">
        <w:rPr>
          <w:vertAlign w:val="superscript"/>
          <w:lang w:val="en-GB"/>
        </w:rPr>
        <w:t>nd</w:t>
      </w:r>
      <w:r w:rsidR="005058A2" w:rsidRPr="005058A2">
        <w:rPr>
          <w:lang w:val="en-GB"/>
        </w:rPr>
        <w:t xml:space="preserve"> cycle</w:t>
      </w:r>
      <w:r w:rsidRPr="005058A2">
        <w:rPr>
          <w:lang w:val="en-GB"/>
        </w:rPr>
        <w:t>.</w:t>
      </w:r>
    </w:p>
    <w:p w:rsidR="00B47CEA" w:rsidRPr="005058A2" w:rsidRDefault="00B47CEA" w:rsidP="004423F4">
      <w:pPr>
        <w:pStyle w:val="Body"/>
        <w:jc w:val="both"/>
        <w:rPr>
          <w:color w:val="000000" w:themeColor="text1"/>
          <w:lang w:val="en-GB"/>
        </w:rPr>
      </w:pPr>
    </w:p>
    <w:p w:rsidR="005E4A22" w:rsidRPr="005058A2" w:rsidRDefault="005E4A22" w:rsidP="004423F4">
      <w:pPr>
        <w:pStyle w:val="Body"/>
        <w:jc w:val="both"/>
        <w:rPr>
          <w:lang w:val="en-GB"/>
        </w:rPr>
      </w:pPr>
      <w:r w:rsidRPr="005058A2">
        <w:rPr>
          <w:color w:val="000000" w:themeColor="text1"/>
          <w:lang w:val="en-GB"/>
        </w:rPr>
        <w:t>We</w:t>
      </w:r>
      <w:r w:rsidR="00B47CEA" w:rsidRPr="005058A2">
        <w:rPr>
          <w:color w:val="000000" w:themeColor="text1"/>
          <w:lang w:val="en-GB"/>
        </w:rPr>
        <w:t xml:space="preserve"> also</w:t>
      </w:r>
      <w:r w:rsidRPr="005058A2">
        <w:rPr>
          <w:color w:val="000000" w:themeColor="text1"/>
          <w:lang w:val="en-GB"/>
        </w:rPr>
        <w:t xml:space="preserve"> </w:t>
      </w:r>
      <w:r w:rsidR="008F7FCD" w:rsidRPr="005058A2">
        <w:rPr>
          <w:color w:val="000000" w:themeColor="text1"/>
          <w:lang w:val="en-GB"/>
        </w:rPr>
        <w:t>welcome adoption of the l</w:t>
      </w:r>
      <w:r w:rsidR="008F7FCD" w:rsidRPr="005058A2">
        <w:rPr>
          <w:lang w:val="en-GB"/>
        </w:rPr>
        <w:t xml:space="preserve">aw on the prevention of domestic violence and encourage the Government </w:t>
      </w:r>
      <w:r w:rsidR="008F7FCD" w:rsidRPr="005058A2">
        <w:rPr>
          <w:color w:val="000000" w:themeColor="text1"/>
          <w:lang w:val="en-GB"/>
        </w:rPr>
        <w:t xml:space="preserve">to strengthen its legal framework </w:t>
      </w:r>
      <w:r w:rsidR="00B47CEA" w:rsidRPr="005058A2">
        <w:rPr>
          <w:color w:val="000000" w:themeColor="text1"/>
          <w:lang w:val="en-GB"/>
        </w:rPr>
        <w:t>with the aim to</w:t>
      </w:r>
      <w:r w:rsidR="008F7FCD" w:rsidRPr="005058A2">
        <w:rPr>
          <w:color w:val="000000" w:themeColor="text1"/>
          <w:lang w:val="en-GB"/>
        </w:rPr>
        <w:t xml:space="preserve"> more effectively prevent all forms of </w:t>
      </w:r>
      <w:r w:rsidR="006471DD" w:rsidRPr="005058A2">
        <w:rPr>
          <w:color w:val="000000" w:themeColor="text1"/>
          <w:lang w:val="en-GB"/>
        </w:rPr>
        <w:t>violence</w:t>
      </w:r>
      <w:r w:rsidR="008F7FCD" w:rsidRPr="005058A2">
        <w:rPr>
          <w:color w:val="000000" w:themeColor="text1"/>
          <w:lang w:val="en-GB"/>
        </w:rPr>
        <w:t xml:space="preserve"> against women.</w:t>
      </w:r>
    </w:p>
    <w:p w:rsidR="00C06DB5" w:rsidRPr="005058A2" w:rsidRDefault="00C06DB5" w:rsidP="004423F4">
      <w:pPr>
        <w:pStyle w:val="Body"/>
        <w:jc w:val="both"/>
        <w:rPr>
          <w:lang w:val="en-GB"/>
        </w:rPr>
      </w:pPr>
    </w:p>
    <w:p w:rsidR="00DD1436" w:rsidRPr="005058A2" w:rsidRDefault="00DD1436" w:rsidP="00DD1436">
      <w:pPr>
        <w:pStyle w:val="Body"/>
        <w:jc w:val="both"/>
        <w:rPr>
          <w:lang w:val="en-GB"/>
        </w:rPr>
      </w:pPr>
      <w:r w:rsidRPr="005058A2">
        <w:rPr>
          <w:lang w:val="en-GB"/>
        </w:rPr>
        <w:t xml:space="preserve">Georgia would like to recommend to the Government of </w:t>
      </w:r>
      <w:r w:rsidR="00305812" w:rsidRPr="005058A2">
        <w:rPr>
          <w:lang w:val="en-GB"/>
        </w:rPr>
        <w:t>Serbia</w:t>
      </w:r>
      <w:r w:rsidRPr="005058A2">
        <w:rPr>
          <w:lang w:val="en-GB"/>
        </w:rPr>
        <w:t>:</w:t>
      </w:r>
    </w:p>
    <w:p w:rsidR="00DD1436" w:rsidRPr="005058A2" w:rsidRDefault="00DD1436" w:rsidP="00DD1436">
      <w:pPr>
        <w:pStyle w:val="Body"/>
        <w:jc w:val="both"/>
        <w:rPr>
          <w:lang w:val="en-GB"/>
        </w:rPr>
      </w:pPr>
    </w:p>
    <w:p w:rsidR="00E3085C" w:rsidRPr="005058A2" w:rsidRDefault="00B47CEA" w:rsidP="007262F1">
      <w:pPr>
        <w:pStyle w:val="Body"/>
        <w:numPr>
          <w:ilvl w:val="0"/>
          <w:numId w:val="4"/>
        </w:numPr>
        <w:ind w:left="360"/>
        <w:jc w:val="both"/>
        <w:rPr>
          <w:lang w:val="en-GB"/>
        </w:rPr>
      </w:pPr>
      <w:r w:rsidRPr="005058A2">
        <w:rPr>
          <w:lang w:val="en-GB"/>
        </w:rPr>
        <w:t xml:space="preserve">To </w:t>
      </w:r>
      <w:r w:rsidR="005058A2" w:rsidRPr="005058A2">
        <w:rPr>
          <w:lang w:val="en-GB"/>
        </w:rPr>
        <w:t>accelerate process of amending</w:t>
      </w:r>
      <w:r w:rsidRPr="005058A2">
        <w:rPr>
          <w:lang w:val="en-GB"/>
        </w:rPr>
        <w:t xml:space="preserve"> the national legislation </w:t>
      </w:r>
      <w:r w:rsidR="005058A2">
        <w:rPr>
          <w:lang w:val="en-GB"/>
        </w:rPr>
        <w:t>in line</w:t>
      </w:r>
      <w:r w:rsidRPr="005058A2">
        <w:rPr>
          <w:lang w:val="en-GB"/>
        </w:rPr>
        <w:t xml:space="preserve"> with the Convention against Torture and Other Cruel, Inhuman or Degrading Treatment or Punishment</w:t>
      </w:r>
      <w:r w:rsidR="003D51A8" w:rsidRPr="005058A2">
        <w:rPr>
          <w:lang w:val="en-GB"/>
        </w:rPr>
        <w:t>;</w:t>
      </w:r>
    </w:p>
    <w:p w:rsidR="003D51A8" w:rsidRPr="005058A2" w:rsidRDefault="003D51A8" w:rsidP="007262F1">
      <w:pPr>
        <w:pStyle w:val="Body"/>
        <w:numPr>
          <w:ilvl w:val="0"/>
          <w:numId w:val="4"/>
        </w:numPr>
        <w:ind w:left="360"/>
        <w:jc w:val="both"/>
        <w:rPr>
          <w:lang w:val="en-GB"/>
        </w:rPr>
      </w:pPr>
      <w:r w:rsidRPr="005058A2">
        <w:rPr>
          <w:lang w:val="en-GB"/>
        </w:rPr>
        <w:t xml:space="preserve">To </w:t>
      </w:r>
      <w:r w:rsidR="005058A2" w:rsidRPr="005058A2">
        <w:rPr>
          <w:lang w:val="en-GB"/>
        </w:rPr>
        <w:t xml:space="preserve">step </w:t>
      </w:r>
      <w:r w:rsidR="006471DD" w:rsidRPr="005058A2">
        <w:rPr>
          <w:lang w:val="en-GB"/>
        </w:rPr>
        <w:t>up</w:t>
      </w:r>
      <w:r w:rsidR="0090323F" w:rsidRPr="005058A2">
        <w:rPr>
          <w:lang w:val="en-GB"/>
        </w:rPr>
        <w:t xml:space="preserve"> efforts towards achieving inclusive education for all children</w:t>
      </w:r>
      <w:r w:rsidR="00B47CEA" w:rsidRPr="005058A2">
        <w:rPr>
          <w:lang w:val="en-GB"/>
        </w:rPr>
        <w:t>.</w:t>
      </w:r>
    </w:p>
    <w:p w:rsidR="00E73E39" w:rsidRPr="005058A2" w:rsidRDefault="00E73E39">
      <w:pPr>
        <w:pStyle w:val="Body"/>
        <w:jc w:val="both"/>
        <w:rPr>
          <w:highlight w:val="yellow"/>
          <w:lang w:val="en-GB"/>
        </w:rPr>
      </w:pPr>
    </w:p>
    <w:p w:rsidR="00416E2F" w:rsidRPr="005058A2" w:rsidRDefault="00416E2F" w:rsidP="00ED5A0C">
      <w:pPr>
        <w:pStyle w:val="Body"/>
        <w:jc w:val="both"/>
        <w:rPr>
          <w:lang w:val="en-GB"/>
        </w:rPr>
      </w:pPr>
      <w:r w:rsidRPr="005058A2">
        <w:rPr>
          <w:lang w:val="en-GB"/>
        </w:rPr>
        <w:t xml:space="preserve">We wish the Delegation of </w:t>
      </w:r>
      <w:r w:rsidR="00B47CEA" w:rsidRPr="005058A2">
        <w:rPr>
          <w:lang w:val="en-GB"/>
        </w:rPr>
        <w:t>the Republic of Serbia</w:t>
      </w:r>
      <w:r w:rsidRPr="005058A2">
        <w:rPr>
          <w:lang w:val="en-GB"/>
        </w:rPr>
        <w:t xml:space="preserve"> a successful UPR. </w:t>
      </w:r>
    </w:p>
    <w:p w:rsidR="00416E2F" w:rsidRPr="005058A2" w:rsidRDefault="00416E2F">
      <w:pPr>
        <w:pStyle w:val="Body"/>
        <w:jc w:val="both"/>
        <w:rPr>
          <w:lang w:val="en-GB"/>
        </w:rPr>
      </w:pPr>
    </w:p>
    <w:sectPr w:rsidR="00416E2F" w:rsidRPr="005058A2" w:rsidSect="007C2D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62" w:rsidRDefault="001C5D62" w:rsidP="007C2DD3">
      <w:r>
        <w:separator/>
      </w:r>
    </w:p>
  </w:endnote>
  <w:endnote w:type="continuationSeparator" w:id="0">
    <w:p w:rsidR="001C5D62" w:rsidRDefault="001C5D62" w:rsidP="007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62" w:rsidRDefault="001C5D62" w:rsidP="007C2DD3">
      <w:r>
        <w:separator/>
      </w:r>
    </w:p>
  </w:footnote>
  <w:footnote w:type="continuationSeparator" w:id="0">
    <w:p w:rsidR="001C5D62" w:rsidRDefault="001C5D62" w:rsidP="007C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C8A"/>
    <w:multiLevelType w:val="hybridMultilevel"/>
    <w:tmpl w:val="798C970E"/>
    <w:numStyleLink w:val="ImportedStyle1"/>
  </w:abstractNum>
  <w:abstractNum w:abstractNumId="2" w15:restartNumberingAfterBreak="0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3"/>
    <w:rsid w:val="00051275"/>
    <w:rsid w:val="00110E4F"/>
    <w:rsid w:val="00187328"/>
    <w:rsid w:val="00190FA3"/>
    <w:rsid w:val="001C5D62"/>
    <w:rsid w:val="0020757B"/>
    <w:rsid w:val="0021512D"/>
    <w:rsid w:val="002470EA"/>
    <w:rsid w:val="00261CF2"/>
    <w:rsid w:val="002974FC"/>
    <w:rsid w:val="002D0D31"/>
    <w:rsid w:val="00305812"/>
    <w:rsid w:val="00311B48"/>
    <w:rsid w:val="00351D44"/>
    <w:rsid w:val="00356778"/>
    <w:rsid w:val="003729BB"/>
    <w:rsid w:val="003D51A8"/>
    <w:rsid w:val="003E395F"/>
    <w:rsid w:val="00416E2F"/>
    <w:rsid w:val="004423F4"/>
    <w:rsid w:val="004709B9"/>
    <w:rsid w:val="0048291E"/>
    <w:rsid w:val="004D615E"/>
    <w:rsid w:val="005058A2"/>
    <w:rsid w:val="00506AF6"/>
    <w:rsid w:val="005B61DA"/>
    <w:rsid w:val="005E4A22"/>
    <w:rsid w:val="0061646B"/>
    <w:rsid w:val="00637E7A"/>
    <w:rsid w:val="00642396"/>
    <w:rsid w:val="006471DD"/>
    <w:rsid w:val="00662C3D"/>
    <w:rsid w:val="007262F1"/>
    <w:rsid w:val="00772AFE"/>
    <w:rsid w:val="007C2DD3"/>
    <w:rsid w:val="007D29A0"/>
    <w:rsid w:val="007D3346"/>
    <w:rsid w:val="008C683C"/>
    <w:rsid w:val="008F7FCD"/>
    <w:rsid w:val="0090323F"/>
    <w:rsid w:val="00934D60"/>
    <w:rsid w:val="0094072D"/>
    <w:rsid w:val="009B11D2"/>
    <w:rsid w:val="009B14CD"/>
    <w:rsid w:val="009F6002"/>
    <w:rsid w:val="00A02AF3"/>
    <w:rsid w:val="00A03318"/>
    <w:rsid w:val="00A25C41"/>
    <w:rsid w:val="00AB24EC"/>
    <w:rsid w:val="00AB787F"/>
    <w:rsid w:val="00B37EE5"/>
    <w:rsid w:val="00B47CEA"/>
    <w:rsid w:val="00C06DB5"/>
    <w:rsid w:val="00C53474"/>
    <w:rsid w:val="00CC69EB"/>
    <w:rsid w:val="00D27DAF"/>
    <w:rsid w:val="00DD1436"/>
    <w:rsid w:val="00E3085C"/>
    <w:rsid w:val="00E73E39"/>
    <w:rsid w:val="00E92DEA"/>
    <w:rsid w:val="00ED5A0C"/>
    <w:rsid w:val="00EE5A30"/>
    <w:rsid w:val="00F37CD7"/>
    <w:rsid w:val="00F423A8"/>
    <w:rsid w:val="00F47EC8"/>
    <w:rsid w:val="00F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A19478-EF45-497D-BD39-3C0A9C9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E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91"/>
      <w:jc w:val="both"/>
    </w:pPr>
    <w:rPr>
      <w:rFonts w:ascii="Sylfaen" w:eastAsiaTheme="minorHAnsi" w:hAnsi="Sylfaen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95F"/>
    <w:rPr>
      <w:rFonts w:ascii="Sylfaen" w:eastAsiaTheme="minorHAnsi" w:hAnsi="Sylfaen" w:cstheme="minorBid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5F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5F"/>
    <w:rPr>
      <w:rFonts w:ascii="Sylfaen" w:eastAsiaTheme="minorHAnsi" w:hAnsi="Sylfaen" w:cstheme="minorBidi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F12E8-08BD-4FD9-A640-F796C786738A}"/>
</file>

<file path=customXml/itemProps2.xml><?xml version="1.0" encoding="utf-8"?>
<ds:datastoreItem xmlns:ds="http://schemas.openxmlformats.org/officeDocument/2006/customXml" ds:itemID="{7714CCFE-871A-4186-9AAA-0202BBBCA933}"/>
</file>

<file path=customXml/itemProps3.xml><?xml version="1.0" encoding="utf-8"?>
<ds:datastoreItem xmlns:ds="http://schemas.openxmlformats.org/officeDocument/2006/customXml" ds:itemID="{98573202-7E16-4B81-8679-B339B6764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Irakli Jgenti</cp:lastModifiedBy>
  <cp:revision>2</cp:revision>
  <cp:lastPrinted>2018-01-23T12:36:00Z</cp:lastPrinted>
  <dcterms:created xsi:type="dcterms:W3CDTF">2018-01-24T14:34:00Z</dcterms:created>
  <dcterms:modified xsi:type="dcterms:W3CDTF">2018-01-24T14:34:00Z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