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80" w:right="0"/>
        <w:jc w:val="center"/>
        <w:rPr>
          <w:rFonts w:hint="default" w:ascii="Times New Roman" w:hAnsi="Times New Roman" w:cs="Times New Roman"/>
          <w:b/>
          <w:bCs/>
          <w:color w:val="000000" w:themeColor="text1"/>
          <w:szCs w:val="24"/>
        </w:rPr>
      </w:pPr>
    </w:p>
    <w:p>
      <w:pPr>
        <w:ind w:left="180" w:right="0"/>
        <w:jc w:val="center"/>
        <w:rPr>
          <w:rFonts w:hint="default" w:ascii="Times New Roman" w:hAnsi="Times New Roman" w:cs="Times New Roman"/>
          <w:b/>
          <w:bCs/>
          <w:color w:val="000000" w:themeColor="text1"/>
          <w:szCs w:val="24"/>
        </w:rPr>
      </w:pPr>
    </w:p>
    <w:p>
      <w:pPr>
        <w:spacing w:line="276" w:lineRule="auto"/>
        <w:ind w:left="180" w:right="0"/>
        <w:jc w:val="center"/>
        <w:rPr>
          <w:rFonts w:hint="default" w:ascii="Times New Roman" w:hAnsi="Times New Roman" w:cs="Times New Roman"/>
          <w:b/>
          <w:bCs/>
          <w:color w:val="000000" w:themeColor="text1"/>
          <w:sz w:val="60"/>
          <w:szCs w:val="60"/>
          <w:lang w:val="en-GB"/>
        </w:rPr>
      </w:pPr>
      <w:r>
        <w:rPr>
          <w:rFonts w:hint="default" w:ascii="Times New Roman" w:hAnsi="Times New Roman" w:cs="Times New Roman"/>
          <w:b/>
          <w:bCs/>
          <w:color w:val="000000" w:themeColor="text1"/>
          <w:sz w:val="60"/>
          <w:szCs w:val="60"/>
          <w:lang w:val="en-GB"/>
        </w:rPr>
        <w:t>GEORGIA</w:t>
      </w:r>
    </w:p>
    <w:p>
      <w:pPr>
        <w:spacing w:line="276" w:lineRule="auto"/>
        <w:ind w:left="180" w:right="0"/>
        <w:jc w:val="center"/>
        <w:rPr>
          <w:rFonts w:hint="default" w:ascii="Times New Roman" w:hAnsi="Times New Roman" w:cs="Times New Roman"/>
          <w:b/>
          <w:bCs/>
          <w:color w:val="000000" w:themeColor="text1"/>
          <w:szCs w:val="24"/>
          <w:lang w:val="en-GB"/>
        </w:rPr>
      </w:pPr>
    </w:p>
    <w:p>
      <w:pPr>
        <w:spacing w:line="276" w:lineRule="auto"/>
        <w:ind w:left="180" w:right="0"/>
        <w:jc w:val="center"/>
        <w:rPr>
          <w:rFonts w:hint="default" w:ascii="Times New Roman" w:hAnsi="Times New Roman" w:eastAsia="SimSun" w:cs="Times New Roman"/>
          <w:b/>
          <w:bCs/>
          <w:caps/>
          <w:color w:val="000000" w:themeColor="text1"/>
          <w:szCs w:val="24"/>
          <w:lang w:val="en-GB" w:eastAsia="zh-CN"/>
        </w:rPr>
      </w:pPr>
      <w:r>
        <w:rPr>
          <w:rFonts w:hint="default" w:ascii="Times New Roman" w:hAnsi="Times New Roman" w:eastAsia="SimSun" w:cs="Times New Roman"/>
          <w:b/>
          <w:bCs/>
          <w:caps/>
          <w:color w:val="000000" w:themeColor="text1"/>
          <w:szCs w:val="24"/>
          <w:lang w:val="en-GB" w:eastAsia="zh-CN"/>
        </w:rPr>
        <w:t>THE 29</w:t>
      </w:r>
      <w:r>
        <w:rPr>
          <w:rFonts w:hint="default" w:ascii="Times New Roman" w:hAnsi="Times New Roman" w:eastAsia="SimSun" w:cs="Times New Roman"/>
          <w:b/>
          <w:bCs/>
          <w:caps/>
          <w:color w:val="000000" w:themeColor="text1"/>
          <w:szCs w:val="24"/>
          <w:vertAlign w:val="superscript"/>
          <w:lang w:val="en-GB" w:eastAsia="zh-CN"/>
        </w:rPr>
        <w:t>th</w:t>
      </w:r>
      <w:r>
        <w:rPr>
          <w:rFonts w:hint="default" w:ascii="Times New Roman" w:hAnsi="Times New Roman" w:eastAsia="SimSun" w:cs="Times New Roman"/>
          <w:b/>
          <w:bCs/>
          <w:caps/>
          <w:color w:val="000000" w:themeColor="text1"/>
          <w:szCs w:val="24"/>
          <w:lang w:val="en-GB" w:eastAsia="zh-CN"/>
        </w:rPr>
        <w:t xml:space="preserve"> session of the UPR Working group</w:t>
      </w:r>
    </w:p>
    <w:p>
      <w:pPr>
        <w:pStyle w:val="11"/>
        <w:jc w:val="center"/>
        <w:rPr>
          <w:rFonts w:hint="default" w:ascii="Times New Roman" w:hAnsi="Times New Roman" w:cs="Times New Roman"/>
          <w:b/>
          <w:bCs/>
          <w:lang w:val="en-US"/>
        </w:rPr>
      </w:pPr>
      <w:r>
        <w:rPr>
          <w:rFonts w:hint="default" w:ascii="Times New Roman" w:hAnsi="Times New Roman" w:cs="Times New Roman"/>
          <w:b/>
          <w:bCs/>
          <w:lang w:val="en-US"/>
        </w:rPr>
        <w:t>UPR OF LIECHTENSTEIN</w:t>
      </w:r>
      <w:bookmarkStart w:id="0" w:name="_GoBack"/>
      <w:bookmarkEnd w:id="0"/>
    </w:p>
    <w:p>
      <w:pPr>
        <w:pStyle w:val="11"/>
        <w:jc w:val="center"/>
        <w:rPr>
          <w:rFonts w:hint="default" w:ascii="Times New Roman" w:hAnsi="Times New Roman" w:cs="Times New Roman"/>
          <w:b/>
          <w:bCs/>
          <w:lang w:val="en-US"/>
        </w:rPr>
      </w:pPr>
    </w:p>
    <w:p>
      <w:pPr>
        <w:pStyle w:val="11"/>
        <w:jc w:val="center"/>
        <w:rPr>
          <w:rFonts w:hint="default" w:ascii="Times New Roman" w:hAnsi="Times New Roman" w:cs="Times New Roman"/>
          <w:b/>
          <w:bCs/>
          <w:lang w:val="en-US"/>
        </w:rPr>
      </w:pPr>
    </w:p>
    <w:p>
      <w:pPr>
        <w:pStyle w:val="11"/>
        <w:jc w:val="right"/>
        <w:rPr>
          <w:rFonts w:hint="default" w:ascii="Times New Roman" w:hAnsi="Times New Roman" w:cs="Times New Roman"/>
          <w:lang w:val="en-US"/>
        </w:rPr>
      </w:pPr>
      <w:r>
        <w:rPr>
          <w:rFonts w:hint="default" w:ascii="Times New Roman" w:hAnsi="Times New Roman" w:cs="Times New Roman"/>
          <w:lang w:val="en-US"/>
        </w:rPr>
        <w:t xml:space="preserve"> </w:t>
      </w:r>
      <w:r>
        <w:rPr>
          <w:rFonts w:hint="default" w:ascii="Times New Roman" w:hAnsi="Times New Roman" w:cs="Times New Roman"/>
          <w:bCs/>
          <w:color w:val="000000" w:themeColor="text1"/>
          <w:sz w:val="22"/>
          <w:lang w:val="en-US"/>
        </w:rPr>
        <w:t>Geneva, 24 January 2018</w:t>
      </w:r>
    </w:p>
    <w:p>
      <w:pPr>
        <w:pStyle w:val="11"/>
        <w:rPr>
          <w:rFonts w:hint="default" w:ascii="Times New Roman" w:hAnsi="Times New Roman" w:cs="Times New Roman"/>
          <w:lang w:val="en-US"/>
        </w:rPr>
      </w:pPr>
    </w:p>
    <w:p>
      <w:pPr>
        <w:pStyle w:val="11"/>
        <w:jc w:val="both"/>
        <w:rPr>
          <w:rFonts w:hint="default" w:ascii="Times New Roman" w:hAnsi="Times New Roman" w:cs="Times New Roman"/>
          <w:lang w:val="en-US"/>
        </w:rPr>
      </w:pPr>
      <w:r>
        <w:rPr>
          <w:rFonts w:hint="default" w:ascii="Times New Roman" w:hAnsi="Times New Roman" w:cs="Times New Roman"/>
          <w:color w:val="000000" w:themeColor="text1"/>
          <w:lang w:val="en-US"/>
        </w:rPr>
        <w:t xml:space="preserve">Georgia warmly welcomes </w:t>
      </w:r>
      <w:r>
        <w:rPr>
          <w:rFonts w:hint="default" w:ascii="Times New Roman" w:hAnsi="Times New Roman" w:cs="Times New Roman"/>
          <w:lang w:val="en-US"/>
        </w:rPr>
        <w:t>the Delegation of Liechtenstein and thanks the Honorable</w:t>
      </w:r>
      <w:r>
        <w:rPr>
          <w:rFonts w:hint="default" w:ascii="Times New Roman" w:hAnsi="Times New Roman" w:cs="Times New Roman"/>
          <w:lang w:val="ka-GE"/>
        </w:rPr>
        <w:t xml:space="preserve"> </w:t>
      </w:r>
      <w:r>
        <w:rPr>
          <w:rFonts w:hint="default" w:ascii="Times New Roman" w:hAnsi="Times New Roman" w:cs="Times New Roman"/>
          <w:lang w:val="en-US"/>
        </w:rPr>
        <w:t>Minister for the presentation of the national report.</w:t>
      </w:r>
    </w:p>
    <w:p>
      <w:pPr>
        <w:pStyle w:val="11"/>
        <w:jc w:val="both"/>
        <w:rPr>
          <w:rFonts w:hint="default" w:ascii="Times New Roman" w:hAnsi="Times New Roman" w:cs="Times New Roman"/>
          <w:lang w:val="en-US"/>
        </w:rPr>
      </w:pPr>
    </w:p>
    <w:p>
      <w:pPr>
        <w:pStyle w:val="11"/>
        <w:jc w:val="both"/>
        <w:rPr>
          <w:rFonts w:hint="default" w:ascii="Times New Roman" w:hAnsi="Times New Roman" w:cs="Times New Roman"/>
          <w:lang w:val="en-US"/>
        </w:rPr>
      </w:pPr>
      <w:r>
        <w:rPr>
          <w:rFonts w:hint="default" w:ascii="Times New Roman" w:hAnsi="Times New Roman" w:cs="Times New Roman"/>
          <w:lang w:val="en-US"/>
        </w:rPr>
        <w:t xml:space="preserve">We wish to highlight </w:t>
      </w:r>
      <w:r>
        <w:rPr>
          <w:rFonts w:hint="default" w:ascii="Times New Roman" w:hAnsi="Times New Roman" w:cs="Times New Roman"/>
          <w:color w:val="000000" w:themeColor="text1"/>
          <w:lang w:val="en-US"/>
        </w:rPr>
        <w:t>Liechtenstein</w:t>
      </w:r>
      <w:r>
        <w:rPr>
          <w:rFonts w:hint="default" w:ascii="Times New Roman" w:hAnsi="Times New Roman" w:cs="Times New Roman"/>
          <w:lang w:val="en-US"/>
        </w:rPr>
        <w:t>’s achievements in dealing with the human rights agenda and acknowledge the progress made since the second UPR. In particular, we welcome creation of an independent National Human Rights Institution (NHRI).</w:t>
      </w:r>
    </w:p>
    <w:p>
      <w:pPr>
        <w:rPr>
          <w:rFonts w:hint="default" w:ascii="Times New Roman" w:hAnsi="Times New Roman" w:cs="Times New Roman"/>
          <w:color w:val="000000" w:themeColor="text1"/>
        </w:rPr>
      </w:pPr>
    </w:p>
    <w:p>
      <w:pPr>
        <w:pStyle w:val="11"/>
        <w:jc w:val="both"/>
        <w:rPr>
          <w:rFonts w:hint="default" w:ascii="Times New Roman" w:hAnsi="Times New Roman" w:cs="Times New Roman"/>
          <w:lang w:val="en-US"/>
        </w:rPr>
      </w:pPr>
      <w:r>
        <w:rPr>
          <w:rFonts w:hint="default" w:ascii="Times New Roman" w:hAnsi="Times New Roman" w:cs="Times New Roman"/>
          <w:lang w:val="en-US"/>
        </w:rPr>
        <w:t>We note with appreciation that Liechtenstein is a signatory to the most international conventions and welcome the ratification of the Optional Protocol to the CRC on the Sale of Children, Child Prostitution and Child Pornography as well as the Optional Protocol to the CRC on a Communications Procedure</w:t>
      </w:r>
      <w:r>
        <w:rPr>
          <w:rFonts w:hint="default" w:ascii="Times New Roman" w:hAnsi="Times New Roman" w:cs="Times New Roman"/>
          <w:lang w:val="ka-GE"/>
        </w:rPr>
        <w:t>,</w:t>
      </w:r>
      <w:r>
        <w:rPr>
          <w:rFonts w:hint="default" w:ascii="Times New Roman" w:hAnsi="Times New Roman" w:cs="Times New Roman"/>
          <w:lang w:val="en-US"/>
        </w:rPr>
        <w:t xml:space="preserve"> since the last UPR. </w:t>
      </w:r>
    </w:p>
    <w:p>
      <w:pPr>
        <w:pStyle w:val="11"/>
        <w:jc w:val="both"/>
        <w:rPr>
          <w:rFonts w:hint="default" w:ascii="Times New Roman" w:hAnsi="Times New Roman" w:cs="Times New Roman"/>
          <w:lang w:val="en-US"/>
        </w:rPr>
      </w:pPr>
    </w:p>
    <w:p>
      <w:pPr>
        <w:pStyle w:val="11"/>
        <w:jc w:val="both"/>
        <w:rPr>
          <w:rFonts w:hint="default" w:ascii="Times New Roman" w:hAnsi="Times New Roman" w:cs="Times New Roman"/>
          <w:lang w:val="en-US"/>
        </w:rPr>
      </w:pPr>
      <w:r>
        <w:rPr>
          <w:rFonts w:hint="default" w:ascii="Times New Roman" w:hAnsi="Times New Roman" w:cs="Times New Roman"/>
          <w:lang w:val="en-US"/>
        </w:rPr>
        <w:t xml:space="preserve">Georgia notes effective policies implemented by Liechtenstein to decrease consumption of addictive substances and encourages the Government to continue its efforts to this end. </w:t>
      </w:r>
    </w:p>
    <w:p>
      <w:pPr>
        <w:pStyle w:val="11"/>
        <w:jc w:val="both"/>
        <w:rPr>
          <w:rFonts w:hint="default" w:ascii="Times New Roman" w:hAnsi="Times New Roman" w:cs="Times New Roman"/>
          <w:lang w:val="en-US"/>
        </w:rPr>
      </w:pPr>
    </w:p>
    <w:p>
      <w:pPr>
        <w:pStyle w:val="11"/>
        <w:jc w:val="both"/>
        <w:rPr>
          <w:rFonts w:hint="default" w:ascii="Times New Roman" w:hAnsi="Times New Roman" w:cs="Times New Roman"/>
          <w:color w:val="000000" w:themeColor="text1"/>
          <w:lang w:val="ka-GE"/>
        </w:rPr>
      </w:pPr>
      <w:r>
        <w:rPr>
          <w:rFonts w:hint="default" w:ascii="Times New Roman" w:hAnsi="Times New Roman" w:cs="Times New Roman"/>
          <w:color w:val="000000" w:themeColor="text1"/>
          <w:lang w:val="en-US"/>
        </w:rPr>
        <w:t>Georgia would like to recommend to the Government of Liechtenstein:</w:t>
      </w:r>
    </w:p>
    <w:p>
      <w:pPr>
        <w:pStyle w:val="11"/>
        <w:jc w:val="both"/>
        <w:rPr>
          <w:rFonts w:hint="default" w:ascii="Times New Roman" w:hAnsi="Times New Roman" w:cs="Times New Roman"/>
          <w:color w:val="000000" w:themeColor="text1"/>
          <w:lang w:val="ka-GE"/>
        </w:rPr>
      </w:pPr>
    </w:p>
    <w:p>
      <w:pPr>
        <w:pStyle w:val="11"/>
        <w:numPr>
          <w:ilvl w:val="0"/>
          <w:numId w:val="1"/>
        </w:numPr>
        <w:ind w:left="360"/>
        <w:jc w:val="both"/>
        <w:rPr>
          <w:rFonts w:hint="default" w:ascii="Times New Roman" w:hAnsi="Times New Roman" w:cs="Times New Roman"/>
          <w:lang w:val="en-US"/>
        </w:rPr>
      </w:pPr>
      <w:r>
        <w:rPr>
          <w:rFonts w:hint="default" w:ascii="Times New Roman" w:hAnsi="Times New Roman" w:cs="Times New Roman"/>
          <w:lang w:val="en-US"/>
        </w:rPr>
        <w:t>To speed up ratification of the Council of Europe Convention on Preventing and Combating Violence against Women and Domestic Violence (Istanbul Convention);</w:t>
      </w:r>
    </w:p>
    <w:p>
      <w:pPr>
        <w:pStyle w:val="11"/>
        <w:numPr>
          <w:ilvl w:val="0"/>
          <w:numId w:val="1"/>
        </w:numPr>
        <w:ind w:left="360"/>
        <w:jc w:val="both"/>
        <w:rPr>
          <w:rFonts w:hint="default" w:ascii="Times New Roman" w:hAnsi="Times New Roman" w:cs="Times New Roman"/>
          <w:lang w:val="en-US"/>
        </w:rPr>
      </w:pPr>
      <w:r>
        <w:rPr>
          <w:rFonts w:hint="default" w:ascii="Times New Roman" w:hAnsi="Times New Roman" w:cs="Times New Roman"/>
          <w:color w:val="000000" w:themeColor="text1"/>
          <w:lang w:val="en-US"/>
        </w:rPr>
        <w:t>To further reinforce measures towards</w:t>
      </w:r>
      <w:r>
        <w:rPr>
          <w:rFonts w:hint="default" w:ascii="Times New Roman" w:hAnsi="Times New Roman" w:cs="Times New Roman"/>
          <w:lang w:val="en-US"/>
        </w:rPr>
        <w:t xml:space="preserve"> inclusion of gender-sensitive approach in asylum procedures</w:t>
      </w:r>
    </w:p>
    <w:p>
      <w:pPr>
        <w:pStyle w:val="11"/>
        <w:jc w:val="both"/>
        <w:rPr>
          <w:rFonts w:hint="default" w:ascii="Times New Roman" w:hAnsi="Times New Roman" w:cs="Times New Roman"/>
          <w:highlight w:val="yellow"/>
          <w:lang w:val="en-US"/>
        </w:rPr>
      </w:pPr>
    </w:p>
    <w:p>
      <w:pPr>
        <w:pStyle w:val="11"/>
        <w:jc w:val="both"/>
        <w:rPr>
          <w:rFonts w:hint="default" w:ascii="Times New Roman" w:hAnsi="Times New Roman" w:cs="Times New Roman"/>
          <w:lang w:val="en-US"/>
        </w:rPr>
      </w:pPr>
      <w:r>
        <w:rPr>
          <w:rFonts w:hint="default" w:ascii="Times New Roman" w:hAnsi="Times New Roman" w:cs="Times New Roman"/>
          <w:lang w:val="en-US"/>
        </w:rPr>
        <w:t xml:space="preserve">We wish the Delegation of Liechtenstein a successful UPR. </w:t>
      </w:r>
    </w:p>
    <w:p>
      <w:pPr>
        <w:pStyle w:val="11"/>
        <w:jc w:val="both"/>
        <w:rPr>
          <w:rFonts w:hint="default" w:ascii="Times New Roman" w:hAnsi="Times New Roman" w:cs="Times New Roman"/>
          <w:lang w:val="en-US"/>
        </w:rPr>
      </w:pPr>
    </w:p>
    <w:p>
      <w:pPr>
        <w:pStyle w:val="11"/>
        <w:jc w:val="both"/>
        <w:rPr>
          <w:rFonts w:hint="default" w:ascii="Times New Roman" w:hAnsi="Times New Roman" w:cs="Times New Roman"/>
          <w:lang w:val="en-US"/>
        </w:rPr>
      </w:pPr>
    </w:p>
    <w:sectPr>
      <w:headerReference r:id="rId3" w:type="default"/>
      <w:footerReference r:id="rId4" w:type="default"/>
      <w:pgSz w:w="12240" w:h="15840"/>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
    <w:altName w:val="Segoe Print"/>
    <w:panose1 w:val="00000000000000000000"/>
    <w:charset w:val="00"/>
    <w:family w:val="auto"/>
    <w:pitch w:val="default"/>
    <w:sig w:usb0="00000000" w:usb1="00000000" w:usb2="00000000" w:usb3="00000000" w:csb0="00000000" w:csb1="00000000"/>
  </w:font>
  <w:font w:name="Syl">
    <w:altName w:val="Segoe Print"/>
    <w:panose1 w:val="00000000000000000000"/>
    <w:charset w:val="00"/>
    <w:family w:val="auto"/>
    <w:pitch w:val="default"/>
    <w:sig w:usb0="00000000" w:usb1="00000000" w:usb2="00000000" w:usb3="00000000" w:csb0="00000000" w:csb1="00000000"/>
  </w:font>
  <w:font w:name="Sylf">
    <w:altName w:val="Segoe Print"/>
    <w:panose1 w:val="00000000000000000000"/>
    <w:charset w:val="00"/>
    <w:family w:val="auto"/>
    <w:pitch w:val="default"/>
    <w:sig w:usb0="00000000" w:usb1="00000000" w:usb2="00000000" w:usb3="00000000" w:csb0="00000000" w:csb1="00000000"/>
  </w:font>
  <w:font w:name="Sylfa">
    <w:altName w:val="Segoe Print"/>
    <w:panose1 w:val="00000000000000000000"/>
    <w:charset w:val="00"/>
    <w:family w:val="auto"/>
    <w:pitch w:val="default"/>
    <w:sig w:usb0="00000000" w:usb1="00000000" w:usb2="00000000" w:usb3="00000000" w:csb0="00000000" w:csb1="00000000"/>
  </w:font>
  <w:font w:name="Sylfae">
    <w:altName w:val="Segoe Print"/>
    <w:panose1 w:val="00000000000000000000"/>
    <w:charset w:val="00"/>
    <w:family w:val="auto"/>
    <w:pitch w:val="default"/>
    <w:sig w:usb0="00000000" w:usb1="00000000" w:usb2="00000000" w:usb3="00000000" w:csb0="00000000" w:csb1="00000000"/>
  </w:font>
  <w:font w:name="Sylfaen">
    <w:panose1 w:val="010A0502050306030303"/>
    <w:charset w:val="00"/>
    <w:family w:val="auto"/>
    <w:pitch w:val="default"/>
    <w:sig w:usb0="04000687" w:usb1="00000000" w:usb2="00000000" w:usb3="00000000" w:csb0="2000009F" w:csb1="00000000"/>
  </w:font>
  <w:font w:name="Syk">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Arial Unicode MS">
    <w:altName w:val="Arial"/>
    <w:panose1 w:val="020B0604020202020204"/>
    <w:charset w:val="80"/>
    <w:family w:val="swiss"/>
    <w:pitch w:val="default"/>
    <w:sig w:usb0="00000000" w:usb1="00000000" w:usb2="0000003F" w:usb3="00000000" w:csb0="003F01FF" w:csb1="00000000"/>
  </w:font>
  <w:font w:name="Helvetica">
    <w:altName w:val="Arial"/>
    <w:panose1 w:val="020B0604020202030204"/>
    <w:charset w:val="00"/>
    <w:family w:val="swiss"/>
    <w:pitch w:val="default"/>
    <w:sig w:usb0="00000000" w:usb1="00000000" w:usb2="00000000" w:usb3="00000000" w:csb0="00000093" w:csb1="00000000"/>
  </w:font>
  <w:font w:name="Times">
    <w:altName w:val="Times New Roman"/>
    <w:panose1 w:val="02020603060405020304"/>
    <w:charset w:val="00"/>
    <w:family w:val="roman"/>
    <w:pitch w:val="default"/>
    <w:sig w:usb0="00000000"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Microsoft YaHei">
    <w:panose1 w:val="020B0503020204020204"/>
    <w:charset w:val="86"/>
    <w:family w:val="auto"/>
    <w:pitch w:val="default"/>
    <w:sig w:usb0="80000287" w:usb1="28CF3C50" w:usb2="00000016" w:usb3="00000000" w:csb0="0004001F" w:csb1="00000000"/>
  </w:font>
  <w:font w:name="Calibri">
    <w:panose1 w:val="020F0502020204030204"/>
    <w:charset w:val="86"/>
    <w:family w:val="swiss"/>
    <w:pitch w:val="default"/>
    <w:sig w:usb0="E0002A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Malgun Gothic Semilight">
    <w:panose1 w:val="020B0502040204020203"/>
    <w:charset w:val="86"/>
    <w:family w:val="auto"/>
    <w:pitch w:val="default"/>
    <w:sig w:usb0="900002AF" w:usb1="01D77CFB" w:usb2="00000012" w:usb3="00000000" w:csb0="203E01BD" w:csb1="D7FF0000"/>
  </w:font>
  <w:font w:name="Microsoft JhengHe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Microsoft YaHei Light">
    <w:panose1 w:val="020B0502040204020203"/>
    <w:charset w:val="86"/>
    <w:family w:val="auto"/>
    <w:pitch w:val="default"/>
    <w:sig w:usb0="80000287" w:usb1="28CF0010" w:usb2="00000016" w:usb3="00000000" w:csb0="0004001F" w:csb1="00000000"/>
  </w:font>
  <w:font w:name="Microsoft YaHei UI">
    <w:panose1 w:val="020B0503020204020204"/>
    <w:charset w:val="86"/>
    <w:family w:val="auto"/>
    <w:pitch w:val="default"/>
    <w:sig w:usb0="80000287" w:usb1="28CF3C50" w:usb2="00000016" w:usb3="00000000" w:csb0="0004001F" w:csb1="00000000"/>
  </w:font>
  <w:font w:name="Microsoft YaHei UI Light">
    <w:panose1 w:val="020B0502040204020203"/>
    <w:charset w:val="86"/>
    <w:family w:val="auto"/>
    <w:pitch w:val="default"/>
    <w:sig w:usb0="80000287" w:usb1="28CF0010" w:usb2="00000016" w:usb3="00000000" w:csb0="0004001F"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 w:name="MS UI Gothic">
    <w:panose1 w:val="020B0600070205080204"/>
    <w:charset w:val="80"/>
    <w:family w:val="auto"/>
    <w:pitch w:val="default"/>
    <w:sig w:usb0="E00002FF" w:usb1="6AC7FDFB" w:usb2="08000012" w:usb3="00000000" w:csb0="4002009F" w:csb1="DFD70000"/>
  </w:font>
  <w:font w:name="NSimSun">
    <w:panose1 w:val="02010609030101010101"/>
    <w:charset w:val="86"/>
    <w:family w:val="auto"/>
    <w:pitch w:val="default"/>
    <w:sig w:usb0="00000003" w:usb1="288F0000" w:usb2="00000006" w:usb3="00000000" w:csb0="00040001"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Yu Gothic">
    <w:panose1 w:val="020B0400000000000000"/>
    <w:charset w:val="80"/>
    <w:family w:val="auto"/>
    <w:pitch w:val="default"/>
    <w:sig w:usb0="E00002FF" w:usb1="2AC7FDFF" w:usb2="00000016" w:usb3="00000000" w:csb0="2002009F" w:csb1="00000000"/>
  </w:font>
  <w:font w:name="Yu Gothic Light">
    <w:panose1 w:val="020B0300000000000000"/>
    <w:charset w:val="80"/>
    <w:family w:val="auto"/>
    <w:pitch w:val="default"/>
    <w:sig w:usb0="E00002FF" w:usb1="2AC7FDFF" w:usb2="00000016" w:usb3="00000000" w:csb0="2002009F" w:csb1="00000000"/>
  </w:font>
  <w:font w:name="Yu Gothic Medium">
    <w:panose1 w:val="020B05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Arial Unicode MS">
    <w:altName w:val="Arial"/>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Calibri Light">
    <w:panose1 w:val="020F0302020204030204"/>
    <w:charset w:val="00"/>
    <w:family w:val="auto"/>
    <w:pitch w:val="default"/>
    <w:sig w:usb0="E0002AFF" w:usb1="C000247B" w:usb2="00000009" w:usb3="00000000" w:csb0="200001FF" w:csb1="00000000"/>
  </w:font>
  <w:font w:name="Cambria Math">
    <w:panose1 w:val="02040503050406030204"/>
    <w:charset w:val="00"/>
    <w:family w:val="auto"/>
    <w:pitch w:val="default"/>
    <w:sig w:usb0="E00002FF" w:usb1="420024FF" w:usb2="00000000" w:usb3="00000000" w:csb0="2000019F" w:csb1="00000000"/>
  </w:font>
  <w:font w:name="Candara">
    <w:panose1 w:val="020E0502030303020204"/>
    <w:charset w:val="00"/>
    <w:family w:val="auto"/>
    <w:pitch w:val="default"/>
    <w:sig w:usb0="A00002EF" w:usb1="4000A44B" w:usb2="00000000" w:usb3="00000000" w:csb0="2000019F" w:csb1="00000000"/>
  </w:font>
  <w:font w:name="Comic Sans MS">
    <w:panose1 w:val="030F0702030302020204"/>
    <w:charset w:val="00"/>
    <w:family w:val="auto"/>
    <w:pitch w:val="default"/>
    <w:sig w:usb0="00000287" w:usb1="00000013" w:usb2="00000000" w:usb3="00000000" w:csb0="2000009F" w:csb1="00000000"/>
  </w:font>
  <w:font w:name="Consolas">
    <w:panose1 w:val="020B0609020204030204"/>
    <w:charset w:val="00"/>
    <w:family w:val="auto"/>
    <w:pitch w:val="default"/>
    <w:sig w:usb0="E00006FF" w:usb1="0000FCFF" w:usb2="00000001" w:usb3="00000000" w:csb0="6000019F" w:csb1="DFD70000"/>
  </w:font>
  <w:font w:name="Constantia">
    <w:panose1 w:val="02030602050306030303"/>
    <w:charset w:val="00"/>
    <w:family w:val="auto"/>
    <w:pitch w:val="default"/>
    <w:sig w:usb0="A00002EF" w:usb1="4000204B" w:usb2="00000000" w:usb3="00000000" w:csb0="2000019F" w:csb1="00000000"/>
  </w:font>
  <w:font w:name="Corbel">
    <w:panose1 w:val="020B0503020204020204"/>
    <w:charset w:val="00"/>
    <w:family w:val="auto"/>
    <w:pitch w:val="default"/>
    <w:sig w:usb0="A00002EF" w:usb1="4000A44B" w:usb2="00000000" w:usb3="00000000" w:csb0="2000019F" w:csb1="00000000"/>
  </w:font>
  <w:font w:name="Ebrima">
    <w:panose1 w:val="02000000000000000000"/>
    <w:charset w:val="00"/>
    <w:family w:val="auto"/>
    <w:pitch w:val="default"/>
    <w:sig w:usb0="A000505F" w:usb1="02000041" w:usb2="00000800" w:usb3="00000404" w:csb0="00000093" w:csb1="00000000"/>
  </w:font>
  <w:font w:name="Franklin Gothic Medium">
    <w:panose1 w:val="020B0603020102020204"/>
    <w:charset w:val="00"/>
    <w:family w:val="auto"/>
    <w:pitch w:val="default"/>
    <w:sig w:usb0="00000287" w:usb1="00000000" w:usb2="00000000" w:usb3="00000000" w:csb0="2000009F" w:csb1="DFD70000"/>
  </w:font>
  <w:font w:name="Gabriola">
    <w:panose1 w:val="04040605051002020D02"/>
    <w:charset w:val="00"/>
    <w:family w:val="auto"/>
    <w:pitch w:val="default"/>
    <w:sig w:usb0="E00002EF" w:usb1="5000204B" w:usb2="00000000" w:usb3="00000000" w:csb0="2000009F" w:csb1="00000000"/>
  </w:font>
  <w:font w:name="Gadugi">
    <w:panose1 w:val="020B0502040204020203"/>
    <w:charset w:val="00"/>
    <w:family w:val="auto"/>
    <w:pitch w:val="default"/>
    <w:sig w:usb0="80000003" w:usb1="00000000" w:usb2="00003000" w:usb3="00000000" w:csb0="00000001" w:csb1="00000000"/>
  </w:font>
  <w:font w:name="Georgia">
    <w:panose1 w:val="02040502050405020303"/>
    <w:charset w:val="00"/>
    <w:family w:val="auto"/>
    <w:pitch w:val="default"/>
    <w:sig w:usb0="00000287" w:usb1="00000000" w:usb2="00000000" w:usb3="00000000" w:csb0="2000009F" w:csb1="00000000"/>
  </w:font>
  <w:font w:name="Impact">
    <w:panose1 w:val="020B0806030902050204"/>
    <w:charset w:val="00"/>
    <w:family w:val="auto"/>
    <w:pitch w:val="default"/>
    <w:sig w:usb0="00000287" w:usb1="00000000" w:usb2="00000000" w:usb3="00000000" w:csb0="2000009F" w:csb1="DFD70000"/>
  </w:font>
  <w:font w:name="Javanese Text">
    <w:panose1 w:val="02000000000000000000"/>
    <w:charset w:val="00"/>
    <w:family w:val="auto"/>
    <w:pitch w:val="default"/>
    <w:sig w:usb0="80000003" w:usb1="00002000" w:usb2="00000000" w:usb3="00000000" w:csb0="00000001" w:csb1="00000000"/>
  </w:font>
  <w:font w:name="Leelawadee UI">
    <w:panose1 w:val="020B0502040204020203"/>
    <w:charset w:val="00"/>
    <w:family w:val="auto"/>
    <w:pitch w:val="default"/>
    <w:sig w:usb0="83000003" w:usb1="00000000" w:usb2="00010000" w:usb3="00000001" w:csb0="00010101" w:csb1="00000000"/>
  </w:font>
  <w:font w:name="Leelawadee UI Semilight">
    <w:panose1 w:val="020B0402040204020203"/>
    <w:charset w:val="00"/>
    <w:family w:val="auto"/>
    <w:pitch w:val="default"/>
    <w:sig w:usb0="83000003" w:usb1="00000000" w:usb2="00010000" w:usb3="00000001" w:csb0="00010101" w:csb1="00000000"/>
  </w:font>
  <w:font w:name="Lucida Console">
    <w:panose1 w:val="020B0609040504020204"/>
    <w:charset w:val="00"/>
    <w:family w:val="auto"/>
    <w:pitch w:val="default"/>
    <w:sig w:usb0="8000028F" w:usb1="00001800" w:usb2="00000000" w:usb3="00000000" w:csb0="0000001F" w:csb1="D7D70000"/>
  </w:font>
  <w:font w:name="Lucida Sans Unicode">
    <w:panose1 w:val="020B0602030504020204"/>
    <w:charset w:val="00"/>
    <w:family w:val="auto"/>
    <w:pitch w:val="default"/>
    <w:sig w:usb0="80001AFF" w:usb1="0000396B" w:usb2="00000000" w:usb3="00000000" w:csb0="200000BF" w:csb1="D7F70000"/>
  </w:font>
  <w:font w:name="Marlett">
    <w:panose1 w:val="00000000000000000000"/>
    <w:charset w:val="00"/>
    <w:family w:val="auto"/>
    <w:pitch w:val="default"/>
    <w:sig w:usb0="00000000" w:usb1="00000000" w:usb2="00000000" w:usb3="00000000" w:csb0="80000000" w:csb1="00000000"/>
  </w:font>
  <w:font w:name="Microsoft Himalaya">
    <w:panose1 w:val="01010100010101010101"/>
    <w:charset w:val="00"/>
    <w:family w:val="auto"/>
    <w:pitch w:val="default"/>
    <w:sig w:usb0="80000003" w:usb1="00010000" w:usb2="00000040"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PhagsPa">
    <w:panose1 w:val="020B0502040204020203"/>
    <w:charset w:val="00"/>
    <w:family w:val="auto"/>
    <w:pitch w:val="default"/>
    <w:sig w:usb0="00000003" w:usb1="00200000" w:usb2="08000000" w:usb3="00000000" w:csb0="00000001" w:csb1="00000000"/>
  </w:font>
  <w:font w:name="Microsoft Sans Serif">
    <w:panose1 w:val="020B0604020202020204"/>
    <w:charset w:val="00"/>
    <w:family w:val="auto"/>
    <w:pitch w:val="default"/>
    <w:sig w:usb0="E5002EFF" w:usb1="C000605B" w:usb2="00000029" w:usb3="00000000" w:csb0="200101FF" w:csb1="20280000"/>
  </w:font>
  <w:font w:name="Microsoft Tai Le">
    <w:panose1 w:val="020B0502040204020203"/>
    <w:charset w:val="00"/>
    <w:family w:val="auto"/>
    <w:pitch w:val="default"/>
    <w:sig w:usb0="00000003" w:usb1="00000000" w:usb2="40000000" w:usb3="00000000" w:csb0="00000001" w:csb1="00000000"/>
  </w:font>
  <w:font w:name="Microsoft Yi Baiti">
    <w:panose1 w:val="03000500000000000000"/>
    <w:charset w:val="00"/>
    <w:family w:val="auto"/>
    <w:pitch w:val="default"/>
    <w:sig w:usb0="80000003" w:usb1="00010402" w:usb2="00080002" w:usb3="00000000" w:csb0="00000001" w:csb1="00000000"/>
  </w:font>
  <w:font w:name="Mongolian Baiti">
    <w:panose1 w:val="03000500000000000000"/>
    <w:charset w:val="00"/>
    <w:family w:val="auto"/>
    <w:pitch w:val="default"/>
    <w:sig w:usb0="80000023" w:usb1="00000000" w:usb2="00020000" w:usb3="00000000" w:csb0="00000001" w:csb1="00000000"/>
  </w:font>
  <w:font w:name="MT Extra">
    <w:altName w:val="Times New Roman"/>
    <w:panose1 w:val="00000000000000000000"/>
    <w:charset w:val="00"/>
    <w:family w:val="auto"/>
    <w:pitch w:val="default"/>
    <w:sig w:usb0="00000000" w:usb1="00000000" w:usb2="00000000" w:usb3="00000000" w:csb0="00000000" w:csb1="00000000"/>
  </w:font>
  <w:font w:name="MV Boli">
    <w:panose1 w:val="02000500030200090000"/>
    <w:charset w:val="00"/>
    <w:family w:val="auto"/>
    <w:pitch w:val="default"/>
    <w:sig w:usb0="00000003" w:usb1="00000000" w:usb2="00000100" w:usb3="00000000" w:csb0="00000001" w:csb1="00000000"/>
  </w:font>
  <w:font w:name="Myanmar Text">
    <w:panose1 w:val="020B0502040204020203"/>
    <w:charset w:val="00"/>
    <w:family w:val="auto"/>
    <w:pitch w:val="default"/>
    <w:sig w:usb0="80000003" w:usb1="00000000" w:usb2="00000400" w:usb3="00000000" w:csb0="00000001" w:csb1="00000000"/>
  </w:font>
  <w:font w:name="Nirmala UI">
    <w:panose1 w:val="020B0502040204020203"/>
    <w:charset w:val="00"/>
    <w:family w:val="auto"/>
    <w:pitch w:val="default"/>
    <w:sig w:usb0="80FF8023" w:usb1="0000004A" w:usb2="00000200" w:usb3="00040000" w:csb0="00000001" w:csb1="00000000"/>
  </w:font>
  <w:font w:name="Nirmala UI Semilight">
    <w:panose1 w:val="020B0402040204020203"/>
    <w:charset w:val="00"/>
    <w:family w:val="auto"/>
    <w:pitch w:val="default"/>
    <w:sig w:usb0="80FF8023" w:usb1="0000004A" w:usb2="00000200" w:usb3="00040000" w:csb0="00000001" w:csb1="00000000"/>
  </w:font>
  <w:font w:name="Palatino Linotype">
    <w:panose1 w:val="02040502050505030304"/>
    <w:charset w:val="00"/>
    <w:family w:val="auto"/>
    <w:pitch w:val="default"/>
    <w:sig w:usb0="E0000287" w:usb1="40000013" w:usb2="00000000" w:usb3="00000000" w:csb0="2000019F" w:csb1="00000000"/>
  </w:font>
  <w:font w:name="Segoe MDL2 Assets">
    <w:panose1 w:val="050A0102010101010101"/>
    <w:charset w:val="00"/>
    <w:family w:val="auto"/>
    <w:pitch w:val="default"/>
    <w:sig w:usb0="00000000" w:usb1="10000000" w:usb2="00000000" w:usb3="00000000" w:csb0="00000001" w:csb1="00000000"/>
  </w:font>
  <w:font w:name="Segoe Script">
    <w:panose1 w:val="030B0504020000000003"/>
    <w:charset w:val="00"/>
    <w:family w:val="auto"/>
    <w:pitch w:val="default"/>
    <w:sig w:usb0="0000028F" w:usb1="00000000" w:usb2="00000000" w:usb3="00000000" w:csb0="0000009F" w:csb1="00000000"/>
  </w:font>
  <w:font w:name="Segoe UI">
    <w:panose1 w:val="020B0502040204020203"/>
    <w:charset w:val="00"/>
    <w:family w:val="auto"/>
    <w:pitch w:val="default"/>
    <w:sig w:usb0="E4002EFF" w:usb1="C000E47F" w:usb2="00000009" w:usb3="00000000" w:csb0="200001FF" w:csb1="00000000"/>
  </w:font>
  <w:font w:name="Segoe UI Black">
    <w:panose1 w:val="020B0A02040204020203"/>
    <w:charset w:val="00"/>
    <w:family w:val="auto"/>
    <w:pitch w:val="default"/>
    <w:sig w:usb0="E10002FF" w:usb1="4000E47F" w:usb2="00000021" w:usb3="00000000" w:csb0="2000019F" w:csb1="00000000"/>
  </w:font>
  <w:font w:name="Segoe UI Emoji">
    <w:panose1 w:val="020B0502040204020203"/>
    <w:charset w:val="00"/>
    <w:family w:val="auto"/>
    <w:pitch w:val="default"/>
    <w:sig w:usb0="00000001" w:usb1="02000000" w:usb2="00000000" w:usb3="00000000" w:csb0="00000001" w:csb1="00000000"/>
  </w:font>
  <w:font w:name="Segoe UI Historic">
    <w:panose1 w:val="020B0502040204020203"/>
    <w:charset w:val="00"/>
    <w:family w:val="auto"/>
    <w:pitch w:val="default"/>
    <w:sig w:usb0="800001EF" w:usb1="02000002" w:usb2="0060C080" w:usb3="00000002" w:csb0="00000001" w:csb1="40000000"/>
  </w:font>
  <w:font w:name="Segoe UI Light">
    <w:panose1 w:val="020B0502040204020203"/>
    <w:charset w:val="00"/>
    <w:family w:val="auto"/>
    <w:pitch w:val="default"/>
    <w:sig w:usb0="E4002EFF" w:usb1="C000E47F" w:usb2="00000009" w:usb3="00000000" w:csb0="200001FF" w:csb1="00000000"/>
  </w:font>
  <w:font w:name="Segoe UI Semibold">
    <w:panose1 w:val="020B0702040204020203"/>
    <w:charset w:val="00"/>
    <w:family w:val="auto"/>
    <w:pitch w:val="default"/>
    <w:sig w:usb0="E4002EFF" w:usb1="C000E47F" w:usb2="00000009" w:usb3="00000000" w:csb0="200001FF" w:csb1="00000000"/>
  </w:font>
  <w:font w:name="Segoe UI Semilight">
    <w:panose1 w:val="020B0402040204020203"/>
    <w:charset w:val="00"/>
    <w:family w:val="auto"/>
    <w:pitch w:val="default"/>
    <w:sig w:usb0="E4002EFF" w:usb1="C000E47F" w:usb2="00000009" w:usb3="00000000" w:csb0="200001FF" w:csb1="00000000"/>
  </w:font>
  <w:font w:name="Segoe UI Symbol">
    <w:panose1 w:val="020B0502040204020203"/>
    <w:charset w:val="00"/>
    <w:family w:val="auto"/>
    <w:pitch w:val="default"/>
    <w:sig w:usb0="800001E3" w:usb1="1200FFEF" w:usb2="00040000" w:usb3="04000000" w:csb0="00000001" w:csb1="40000000"/>
  </w:font>
  <w:font w:name="Sitka Banner">
    <w:panose1 w:val="02000505000000020004"/>
    <w:charset w:val="00"/>
    <w:family w:val="auto"/>
    <w:pitch w:val="default"/>
    <w:sig w:usb0="A00002EF" w:usb1="4000204B" w:usb2="00000000" w:usb3="00000000" w:csb0="2000019F" w:csb1="00000000"/>
  </w:font>
  <w:font w:name="Sitka Display">
    <w:panose1 w:val="02000505000000020004"/>
    <w:charset w:val="00"/>
    <w:family w:val="auto"/>
    <w:pitch w:val="default"/>
    <w:sig w:usb0="A00002EF" w:usb1="4000204B" w:usb2="00000000" w:usb3="00000000" w:csb0="2000019F" w:csb1="00000000"/>
  </w:font>
  <w:font w:name="Sitka Heading">
    <w:panose1 w:val="02000505000000020004"/>
    <w:charset w:val="00"/>
    <w:family w:val="auto"/>
    <w:pitch w:val="default"/>
    <w:sig w:usb0="A00002EF" w:usb1="4000204B" w:usb2="00000000" w:usb3="00000000" w:csb0="2000019F" w:csb1="00000000"/>
  </w:font>
  <w:font w:name="Sitka Small">
    <w:panose1 w:val="02000505000000020004"/>
    <w:charset w:val="00"/>
    <w:family w:val="auto"/>
    <w:pitch w:val="default"/>
    <w:sig w:usb0="A00002EF" w:usb1="4000204B" w:usb2="00000000" w:usb3="00000000" w:csb0="2000019F" w:csb1="00000000"/>
  </w:font>
  <w:font w:name="Sitka Subheading">
    <w:panose1 w:val="02000505000000020004"/>
    <w:charset w:val="00"/>
    <w:family w:val="auto"/>
    <w:pitch w:val="default"/>
    <w:sig w:usb0="A00002EF" w:usb1="4000204B" w:usb2="00000000" w:usb3="00000000" w:csb0="2000019F" w:csb1="00000000"/>
  </w:font>
  <w:font w:name="Sitka Text">
    <w:panose1 w:val="02000505000000020004"/>
    <w:charset w:val="00"/>
    <w:family w:val="auto"/>
    <w:pitch w:val="default"/>
    <w:sig w:usb0="A00002EF" w:usb1="4000204B" w:usb2="00000000" w:usb3="00000000" w:csb0="2000019F" w:csb1="00000000"/>
  </w:font>
  <w:font w:name="Symbol">
    <w:panose1 w:val="05050102010706020507"/>
    <w:charset w:val="00"/>
    <w:family w:val="auto"/>
    <w:pitch w:val="default"/>
    <w:sig w:usb0="00000000" w:usb1="00000000" w:usb2="00000000" w:usb3="00000000" w:csb0="80000000" w:csb1="00000000"/>
  </w:font>
  <w:font w:name="Trebuchet MS">
    <w:panose1 w:val="020B0603020202020204"/>
    <w:charset w:val="00"/>
    <w:family w:val="auto"/>
    <w:pitch w:val="default"/>
    <w:sig w:usb0="00000687" w:usb1="00000000" w:usb2="00000000" w:usb3="00000000" w:csb0="2000009F" w:csb1="00000000"/>
  </w:font>
  <w:font w:name="Verdana">
    <w:panose1 w:val="020B0604030504040204"/>
    <w:charset w:val="00"/>
    <w:family w:val="auto"/>
    <w:pitch w:val="default"/>
    <w:sig w:usb0="A10006FF" w:usb1="4000205B" w:usb2="00000010" w:usb3="00000000" w:csb0="2000019F" w:csb1="00000000"/>
  </w:font>
  <w:font w:name="Webdings">
    <w:panose1 w:val="05030102010509060703"/>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F6E42"/>
    <w:multiLevelType w:val="multilevel"/>
    <w:tmpl w:val="1FDF6E4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D3"/>
    <w:rsid w:val="00017D04"/>
    <w:rsid w:val="00051275"/>
    <w:rsid w:val="00085D24"/>
    <w:rsid w:val="00085D25"/>
    <w:rsid w:val="0009410D"/>
    <w:rsid w:val="00110E4F"/>
    <w:rsid w:val="00147C90"/>
    <w:rsid w:val="001772BF"/>
    <w:rsid w:val="00190FA3"/>
    <w:rsid w:val="00197122"/>
    <w:rsid w:val="001A33C7"/>
    <w:rsid w:val="001F72A2"/>
    <w:rsid w:val="0020757B"/>
    <w:rsid w:val="0021512D"/>
    <w:rsid w:val="002470EA"/>
    <w:rsid w:val="00261CF2"/>
    <w:rsid w:val="002974FC"/>
    <w:rsid w:val="002A4702"/>
    <w:rsid w:val="002D0D31"/>
    <w:rsid w:val="002E2189"/>
    <w:rsid w:val="00311B48"/>
    <w:rsid w:val="00351897"/>
    <w:rsid w:val="00351D44"/>
    <w:rsid w:val="003729BB"/>
    <w:rsid w:val="003D51A8"/>
    <w:rsid w:val="004007D4"/>
    <w:rsid w:val="00416E2F"/>
    <w:rsid w:val="004423F4"/>
    <w:rsid w:val="0046037E"/>
    <w:rsid w:val="0048291E"/>
    <w:rsid w:val="004C488B"/>
    <w:rsid w:val="004D615E"/>
    <w:rsid w:val="00506AF6"/>
    <w:rsid w:val="00524A93"/>
    <w:rsid w:val="00536747"/>
    <w:rsid w:val="00567F2C"/>
    <w:rsid w:val="00602477"/>
    <w:rsid w:val="0061646B"/>
    <w:rsid w:val="00637E7A"/>
    <w:rsid w:val="00642396"/>
    <w:rsid w:val="00690D4F"/>
    <w:rsid w:val="006A7FA4"/>
    <w:rsid w:val="00717314"/>
    <w:rsid w:val="007262F1"/>
    <w:rsid w:val="00772AFE"/>
    <w:rsid w:val="007C2DD3"/>
    <w:rsid w:val="007D29A0"/>
    <w:rsid w:val="007D3346"/>
    <w:rsid w:val="0081337A"/>
    <w:rsid w:val="008C683C"/>
    <w:rsid w:val="00934D60"/>
    <w:rsid w:val="0094072D"/>
    <w:rsid w:val="00966919"/>
    <w:rsid w:val="009A633C"/>
    <w:rsid w:val="009B14CD"/>
    <w:rsid w:val="009F6002"/>
    <w:rsid w:val="009F7E9B"/>
    <w:rsid w:val="00A02AF3"/>
    <w:rsid w:val="00A03318"/>
    <w:rsid w:val="00A25C41"/>
    <w:rsid w:val="00A33B99"/>
    <w:rsid w:val="00AA0127"/>
    <w:rsid w:val="00AB24EC"/>
    <w:rsid w:val="00AB787F"/>
    <w:rsid w:val="00AE60C2"/>
    <w:rsid w:val="00B37EE5"/>
    <w:rsid w:val="00B4744F"/>
    <w:rsid w:val="00BD067F"/>
    <w:rsid w:val="00C22ACD"/>
    <w:rsid w:val="00C53474"/>
    <w:rsid w:val="00C91B6A"/>
    <w:rsid w:val="00CC69EB"/>
    <w:rsid w:val="00CE72B4"/>
    <w:rsid w:val="00D27DAF"/>
    <w:rsid w:val="00DD1436"/>
    <w:rsid w:val="00E1751E"/>
    <w:rsid w:val="00E3085C"/>
    <w:rsid w:val="00E61E2E"/>
    <w:rsid w:val="00E73E39"/>
    <w:rsid w:val="00E92DEA"/>
    <w:rsid w:val="00ED5A0C"/>
    <w:rsid w:val="00EE5A30"/>
    <w:rsid w:val="00F37CD7"/>
    <w:rsid w:val="00F47EC8"/>
    <w:rsid w:val="00F6084E"/>
    <w:rsid w:val="00F85655"/>
    <w:rsid w:val="00FB59A0"/>
    <w:rsid w:val="6406348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Times New Roman"/>
      <w:sz w:val="24"/>
      <w:szCs w:val="24"/>
      <w:lang w:val="en-US" w:eastAsia="en-US"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6"/>
    <w:unhideWhenUsed/>
    <w:uiPriority w:val="99"/>
    <w:rPr>
      <w:rFonts w:ascii="Tahoma" w:hAnsi="Tahoma" w:cs="Tahoma"/>
      <w:sz w:val="16"/>
      <w:szCs w:val="16"/>
    </w:rPr>
  </w:style>
  <w:style w:type="paragraph" w:styleId="3">
    <w:name w:val="annotation text"/>
    <w:basedOn w:val="1"/>
    <w:link w:val="14"/>
    <w:unhideWhenUsed/>
    <w:uiPriority w:val="99"/>
    <w:rPr>
      <w:sz w:val="20"/>
      <w:szCs w:val="20"/>
    </w:rPr>
  </w:style>
  <w:style w:type="paragraph" w:styleId="4">
    <w:name w:val="annotation subject"/>
    <w:basedOn w:val="3"/>
    <w:next w:val="3"/>
    <w:link w:val="15"/>
    <w:unhideWhenUsed/>
    <w:uiPriority w:val="99"/>
    <w:rPr>
      <w:b/>
      <w:bCs/>
    </w:rPr>
  </w:style>
  <w:style w:type="paragraph" w:styleId="5">
    <w:name w:val="Normal (Web)"/>
    <w:basedOn w:val="1"/>
    <w:unhideWhenUsed/>
    <w:uiPriority w:val="99"/>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pPr>
    <w:rPr>
      <w:rFonts w:ascii="Times" w:hAnsi="Times"/>
      <w:sz w:val="20"/>
      <w:szCs w:val="20"/>
    </w:rPr>
  </w:style>
  <w:style w:type="character" w:styleId="7">
    <w:name w:val="annotation reference"/>
    <w:basedOn w:val="6"/>
    <w:unhideWhenUsed/>
    <w:uiPriority w:val="99"/>
    <w:rPr>
      <w:sz w:val="16"/>
      <w:szCs w:val="16"/>
    </w:rPr>
  </w:style>
  <w:style w:type="character" w:styleId="8">
    <w:name w:val="Hyperlink"/>
    <w:uiPriority w:val="0"/>
    <w:rPr>
      <w:u w:val="single"/>
    </w:rPr>
  </w:style>
  <w:style w:type="paragraph" w:customStyle="1" w:styleId="10">
    <w:name w:val="Header &amp; Footer"/>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w:hAnsi="Helvetica" w:eastAsia="Arial Unicode MS" w:cs="Arial Unicode MS"/>
      <w:color w:val="000000"/>
      <w:sz w:val="24"/>
      <w:szCs w:val="24"/>
      <w:lang w:val="en-US" w:eastAsia="en-US" w:bidi="ar-SA"/>
    </w:rPr>
  </w:style>
  <w:style w:type="paragraph" w:customStyle="1" w:styleId="11">
    <w:name w:val="Body"/>
    <w:uiPriority w:val="0"/>
    <w:pPr>
      <w:pBdr>
        <w:top w:val="none" w:color="auto" w:sz="0" w:space="0"/>
        <w:left w:val="none" w:color="auto" w:sz="0" w:space="0"/>
        <w:bottom w:val="none" w:color="auto" w:sz="0" w:space="0"/>
        <w:right w:val="none" w:color="auto" w:sz="0" w:space="0"/>
        <w:between w:val="none" w:color="auto" w:sz="0" w:space="0"/>
      </w:pBdr>
      <w:spacing w:line="276" w:lineRule="auto"/>
    </w:pPr>
    <w:rPr>
      <w:rFonts w:ascii="Sylfaen" w:hAnsi="Sylfaen" w:eastAsia="Sylfaen" w:cs="Sylfaen"/>
      <w:color w:val="000000"/>
      <w:sz w:val="24"/>
      <w:szCs w:val="24"/>
      <w:u w:color="000000"/>
      <w:lang w:val="de-DE" w:eastAsia="en-US" w:bidi="ar-SA"/>
    </w:rPr>
  </w:style>
  <w:style w:type="paragraph" w:customStyle="1" w:styleId="12">
    <w:name w:val="List Paragraph"/>
    <w:qFormat/>
    <w:uiPriority w:val="34"/>
    <w:pPr>
      <w:pBdr>
        <w:top w:val="none" w:color="auto" w:sz="0" w:space="0"/>
        <w:left w:val="none" w:color="auto" w:sz="0" w:space="0"/>
        <w:bottom w:val="none" w:color="auto" w:sz="0" w:space="0"/>
        <w:right w:val="none" w:color="auto" w:sz="0" w:space="0"/>
        <w:between w:val="none" w:color="auto" w:sz="0" w:space="0"/>
      </w:pBdr>
      <w:spacing w:line="276" w:lineRule="auto"/>
      <w:ind w:left="720"/>
    </w:pPr>
    <w:rPr>
      <w:rFonts w:ascii="Sylfaen" w:hAnsi="Sylfaen" w:eastAsia="Sylfaen" w:cs="Sylfaen"/>
      <w:color w:val="000000"/>
      <w:sz w:val="24"/>
      <w:szCs w:val="24"/>
      <w:u w:color="000000"/>
      <w:lang w:val="en-US" w:eastAsia="en-US" w:bidi="ar-SA"/>
    </w:rPr>
  </w:style>
  <w:style w:type="paragraph" w:customStyle="1" w:styleId="13">
    <w:name w:val="No Spacing"/>
    <w:qFormat/>
    <w:uiPriority w:val="1"/>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Times New Roman"/>
      <w:sz w:val="24"/>
      <w:szCs w:val="24"/>
      <w:lang w:val="en-US" w:eastAsia="en-US" w:bidi="ar-SA"/>
    </w:rPr>
  </w:style>
  <w:style w:type="character" w:customStyle="1" w:styleId="14">
    <w:name w:val="Comment Text Char"/>
    <w:basedOn w:val="6"/>
    <w:link w:val="3"/>
    <w:semiHidden/>
    <w:uiPriority w:val="99"/>
  </w:style>
  <w:style w:type="character" w:customStyle="1" w:styleId="15">
    <w:name w:val="Comment Subject Char"/>
    <w:basedOn w:val="14"/>
    <w:link w:val="4"/>
    <w:semiHidden/>
    <w:uiPriority w:val="99"/>
    <w:rPr>
      <w:b/>
      <w:bCs/>
    </w:rPr>
  </w:style>
  <w:style w:type="character" w:customStyle="1" w:styleId="16">
    <w:name w:val="Balloon Text Char"/>
    <w:basedOn w:val="6"/>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800F6B4C-2C82-481F-A998-34F8FDAF57B3}"/>
</file>

<file path=customXml/itemProps3.xml><?xml version="1.0" encoding="utf-8"?>
<ds:datastoreItem xmlns:ds="http://schemas.openxmlformats.org/officeDocument/2006/customXml" ds:itemID="{EBCD484E-82BB-443A-B2AF-4789975C0459}"/>
</file>

<file path=customXml/itemProps4.xml><?xml version="1.0" encoding="utf-8"?>
<ds:datastoreItem xmlns:ds="http://schemas.openxmlformats.org/officeDocument/2006/customXml" ds:itemID="{7714CCFE-871A-4186-9AAA-0202BBBCA933}"/>
</file>

<file path=customXml/itemProps5.xml><?xml version="1.0" encoding="utf-8"?>
<ds:datastoreItem xmlns:ds="http://schemas.openxmlformats.org/officeDocument/2006/customXml" ds:itemID="{98573202-7E16-4B81-8679-B339B67648BB}"/>
</file>

<file path=docProps/app.xml><?xml version="1.0" encoding="utf-8"?>
<Properties xmlns="http://schemas.openxmlformats.org/officeDocument/2006/extended-properties" xmlns:vt="http://schemas.openxmlformats.org/officeDocument/2006/docPropsVTypes">
  <Template>Normal</Template>
  <Pages>1</Pages>
  <Words>197</Words>
  <Characters>1128</Characters>
  <Lines>9</Lines>
  <Paragraphs>2</Paragraphs>
  <TotalTime>0</TotalTime>
  <ScaleCrop>false</ScaleCrop>
  <LinksUpToDate>false</LinksUpToDate>
  <CharactersWithSpaces>1323</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dc:title>
  <dc:creator>Eka Kipiani</dc:creator>
  <cp:lastModifiedBy>temo</cp:lastModifiedBy>
  <cp:revision>3</cp:revision>
  <cp:lastPrinted>2018-01-23T06:03:00Z</cp:lastPrinted>
  <dcterms:created xsi:type="dcterms:W3CDTF">2018-01-23T06:12:00Z</dcterms:created>
  <dcterms:modified xsi:type="dcterms:W3CDTF">2018-01-24T08:19:28Z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KSOProductBuildVer">
    <vt:lpwstr>2057-10.2.0.5978</vt:lpwstr>
  </property>
</Properties>
</file>