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D04F" w14:textId="77777777" w:rsidR="00947EE1" w:rsidRPr="00947EE1" w:rsidRDefault="00947EE1" w:rsidP="00947EE1">
      <w:pPr>
        <w:spacing w:after="0"/>
        <w:jc w:val="center"/>
        <w:rPr>
          <w:b/>
          <w:sz w:val="24"/>
          <w:szCs w:val="24"/>
        </w:rPr>
      </w:pPr>
      <w:r w:rsidRPr="00947EE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B247EA2" wp14:editId="421B0D9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3150" cy="1364615"/>
            <wp:effectExtent l="0" t="0" r="0" b="6985"/>
            <wp:wrapSquare wrapText="left"/>
            <wp:docPr id="1" name="Picture 1" descr="http://www.fahnenversand.de/fotw/images/b/bs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hnenversand.de/fotw/images/b/bs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EE1">
        <w:rPr>
          <w:b/>
          <w:sz w:val="24"/>
          <w:szCs w:val="24"/>
        </w:rPr>
        <w:t xml:space="preserve"> </w:t>
      </w:r>
    </w:p>
    <w:p w14:paraId="68341F7E" w14:textId="77777777" w:rsidR="00947EE1" w:rsidRPr="00947EE1" w:rsidRDefault="00947EE1" w:rsidP="00947EE1">
      <w:pPr>
        <w:spacing w:after="0"/>
        <w:jc w:val="center"/>
        <w:rPr>
          <w:b/>
          <w:sz w:val="28"/>
          <w:szCs w:val="28"/>
        </w:rPr>
      </w:pPr>
    </w:p>
    <w:p w14:paraId="32A918D7" w14:textId="77777777" w:rsidR="00947EE1" w:rsidRPr="00947EE1" w:rsidRDefault="00947EE1" w:rsidP="00947EE1">
      <w:pPr>
        <w:spacing w:after="0"/>
        <w:jc w:val="center"/>
        <w:rPr>
          <w:b/>
          <w:sz w:val="28"/>
          <w:szCs w:val="28"/>
        </w:rPr>
      </w:pPr>
    </w:p>
    <w:p w14:paraId="1C2AB172" w14:textId="77777777" w:rsidR="00947EE1" w:rsidRPr="00947EE1" w:rsidRDefault="00947EE1" w:rsidP="00947EE1">
      <w:pPr>
        <w:spacing w:after="0"/>
        <w:jc w:val="center"/>
        <w:rPr>
          <w:b/>
          <w:sz w:val="28"/>
          <w:szCs w:val="28"/>
        </w:rPr>
      </w:pPr>
    </w:p>
    <w:p w14:paraId="2CE624E0" w14:textId="77777777" w:rsidR="00947EE1" w:rsidRPr="00947EE1" w:rsidRDefault="00947EE1" w:rsidP="00947EE1">
      <w:pPr>
        <w:spacing w:after="0"/>
        <w:jc w:val="center"/>
        <w:rPr>
          <w:b/>
          <w:sz w:val="28"/>
          <w:szCs w:val="28"/>
        </w:rPr>
      </w:pPr>
    </w:p>
    <w:p w14:paraId="142183A3" w14:textId="77777777" w:rsidR="00947EE1" w:rsidRPr="00947EE1" w:rsidRDefault="00947EE1" w:rsidP="00947EE1">
      <w:pPr>
        <w:spacing w:after="0"/>
        <w:jc w:val="center"/>
        <w:rPr>
          <w:b/>
          <w:sz w:val="28"/>
          <w:szCs w:val="28"/>
        </w:rPr>
      </w:pPr>
    </w:p>
    <w:p w14:paraId="64C3CB05" w14:textId="77777777" w:rsidR="00947EE1" w:rsidRPr="00947EE1" w:rsidRDefault="00947EE1" w:rsidP="00947EE1">
      <w:pPr>
        <w:spacing w:after="0"/>
        <w:jc w:val="center"/>
        <w:rPr>
          <w:b/>
          <w:sz w:val="28"/>
          <w:szCs w:val="28"/>
        </w:rPr>
      </w:pPr>
    </w:p>
    <w:p w14:paraId="4650719B" w14:textId="77777777" w:rsidR="006B5B43" w:rsidRPr="00947EE1" w:rsidRDefault="00947EE1" w:rsidP="0093390E">
      <w:pPr>
        <w:spacing w:after="0" w:line="240" w:lineRule="auto"/>
        <w:jc w:val="center"/>
        <w:rPr>
          <w:b/>
        </w:rPr>
      </w:pPr>
      <w:r w:rsidRPr="00947EE1">
        <w:rPr>
          <w:b/>
        </w:rPr>
        <w:t xml:space="preserve">Statement by </w:t>
      </w:r>
      <w:r w:rsidR="00D577A9">
        <w:rPr>
          <w:b/>
        </w:rPr>
        <w:t>the</w:t>
      </w:r>
      <w:r w:rsidRPr="00947EE1">
        <w:rPr>
          <w:b/>
        </w:rPr>
        <w:t xml:space="preserve"> Commonwealth of The </w:t>
      </w:r>
      <w:r w:rsidR="00D577A9">
        <w:rPr>
          <w:b/>
        </w:rPr>
        <w:t>Bahamas</w:t>
      </w:r>
    </w:p>
    <w:p w14:paraId="17232BA4" w14:textId="77777777" w:rsidR="00947EE1" w:rsidRDefault="00947EE1" w:rsidP="00947EE1">
      <w:pPr>
        <w:spacing w:after="0" w:line="240" w:lineRule="auto"/>
        <w:jc w:val="center"/>
        <w:rPr>
          <w:b/>
        </w:rPr>
      </w:pPr>
      <w:r>
        <w:rPr>
          <w:b/>
        </w:rPr>
        <w:t>at the 29</w:t>
      </w:r>
      <w:r w:rsidRPr="00947EE1">
        <w:rPr>
          <w:b/>
          <w:vertAlign w:val="superscript"/>
        </w:rPr>
        <w:t>th</w:t>
      </w:r>
      <w:r w:rsidRPr="00947EE1">
        <w:rPr>
          <w:b/>
        </w:rPr>
        <w:t xml:space="preserve"> Session of the </w:t>
      </w:r>
      <w:r>
        <w:rPr>
          <w:b/>
        </w:rPr>
        <w:t xml:space="preserve">Universal Periodic Working Group </w:t>
      </w:r>
    </w:p>
    <w:p w14:paraId="3B4DEE5F" w14:textId="77777777" w:rsidR="00947EE1" w:rsidRDefault="00947EE1" w:rsidP="00947EE1">
      <w:pPr>
        <w:spacing w:after="0" w:line="240" w:lineRule="auto"/>
        <w:jc w:val="center"/>
        <w:rPr>
          <w:b/>
        </w:rPr>
      </w:pPr>
      <w:r>
        <w:rPr>
          <w:b/>
        </w:rPr>
        <w:t>Presentation of National Report by the Government of Barbados</w:t>
      </w:r>
    </w:p>
    <w:p w14:paraId="37BE8A67" w14:textId="77777777" w:rsidR="00947EE1" w:rsidRDefault="00947EE1" w:rsidP="00947EE1">
      <w:pPr>
        <w:spacing w:after="0" w:line="240" w:lineRule="auto"/>
        <w:jc w:val="center"/>
        <w:rPr>
          <w:b/>
        </w:rPr>
      </w:pPr>
    </w:p>
    <w:p w14:paraId="23D06DBB" w14:textId="77777777" w:rsidR="00947EE1" w:rsidRPr="00947EE1" w:rsidRDefault="00947EE1" w:rsidP="00947EE1">
      <w:pPr>
        <w:spacing w:after="0" w:line="240" w:lineRule="auto"/>
        <w:jc w:val="center"/>
        <w:rPr>
          <w:b/>
        </w:rPr>
      </w:pPr>
      <w:r>
        <w:rPr>
          <w:b/>
        </w:rPr>
        <w:t>19</w:t>
      </w:r>
      <w:r w:rsidRPr="00947EE1">
        <w:rPr>
          <w:b/>
          <w:vertAlign w:val="superscript"/>
        </w:rPr>
        <w:t>th</w:t>
      </w:r>
      <w:r>
        <w:rPr>
          <w:b/>
        </w:rPr>
        <w:t xml:space="preserve"> January, 2018</w:t>
      </w:r>
    </w:p>
    <w:p w14:paraId="0E0E7062" w14:textId="77777777" w:rsidR="00947EE1" w:rsidRPr="00947EE1" w:rsidRDefault="00947EE1" w:rsidP="00947EE1">
      <w:pPr>
        <w:spacing w:after="0" w:line="240" w:lineRule="auto"/>
        <w:jc w:val="center"/>
        <w:rPr>
          <w:b/>
        </w:rPr>
      </w:pPr>
      <w:r w:rsidRPr="00947EE1">
        <w:rPr>
          <w:b/>
        </w:rPr>
        <w:t>Geneva,</w:t>
      </w:r>
      <w:r>
        <w:rPr>
          <w:b/>
        </w:rPr>
        <w:t xml:space="preserve"> Switzerland  </w:t>
      </w:r>
    </w:p>
    <w:p w14:paraId="5AFA2416" w14:textId="77777777" w:rsidR="00947EE1" w:rsidRPr="00947EE1" w:rsidRDefault="00947EE1" w:rsidP="00947EE1">
      <w:pPr>
        <w:spacing w:after="0" w:line="240" w:lineRule="auto"/>
        <w:jc w:val="both"/>
      </w:pPr>
    </w:p>
    <w:p w14:paraId="49473A95" w14:textId="77777777" w:rsidR="00947EE1" w:rsidRDefault="00947EE1" w:rsidP="002B0CC1">
      <w:pPr>
        <w:spacing w:after="0" w:line="240" w:lineRule="auto"/>
        <w:jc w:val="both"/>
      </w:pPr>
      <w:r w:rsidRPr="00947EE1">
        <w:t xml:space="preserve">Thank </w:t>
      </w:r>
      <w:r w:rsidR="00AC291D" w:rsidRPr="00947EE1">
        <w:t>you, Mr. Vice President</w:t>
      </w:r>
      <w:r w:rsidRPr="00947EE1">
        <w:t>,</w:t>
      </w:r>
      <w:r w:rsidR="00BC4E02">
        <w:t xml:space="preserve">  </w:t>
      </w:r>
    </w:p>
    <w:p w14:paraId="4C9F30C2" w14:textId="77777777" w:rsidR="00BC4E02" w:rsidRDefault="00BC4E02" w:rsidP="002B0CC1">
      <w:pPr>
        <w:spacing w:after="0" w:line="240" w:lineRule="auto"/>
        <w:jc w:val="both"/>
      </w:pPr>
    </w:p>
    <w:p w14:paraId="121E5906" w14:textId="77777777" w:rsidR="00BC4E02" w:rsidRDefault="00BC4E02" w:rsidP="002B0CC1">
      <w:pPr>
        <w:spacing w:after="0" w:line="240" w:lineRule="auto"/>
        <w:jc w:val="both"/>
      </w:pPr>
      <w:r>
        <w:t xml:space="preserve">The Bahamas extends a warm welcome to the delegation of our sister CARICOM state, Barbados, </w:t>
      </w:r>
      <w:r w:rsidR="00984A6F">
        <w:t>le</w:t>
      </w:r>
      <w:r w:rsidR="002C6395">
        <w:t xml:space="preserve">d by </w:t>
      </w:r>
      <w:r w:rsidR="005935EE">
        <w:t>the Hon Steven Blacke</w:t>
      </w:r>
      <w:r w:rsidR="001F64AC">
        <w:t>t</w:t>
      </w:r>
      <w:r w:rsidR="005935EE">
        <w:t>t, M.P., Minister of Social Care,</w:t>
      </w:r>
      <w:r w:rsidR="00397EF0">
        <w:t xml:space="preserve"> </w:t>
      </w:r>
      <w:r w:rsidR="005935EE">
        <w:t>Constituency Empowerment and Community Development</w:t>
      </w:r>
      <w:r w:rsidR="00F422A0">
        <w:t xml:space="preserve">, </w:t>
      </w:r>
      <w:r>
        <w:t>to this 29</w:t>
      </w:r>
      <w:r w:rsidRPr="00BC4E02">
        <w:rPr>
          <w:vertAlign w:val="superscript"/>
        </w:rPr>
        <w:t>th</w:t>
      </w:r>
      <w:r>
        <w:t xml:space="preserve"> Session of the Universal Periodic Review (UPR) Working Group.</w:t>
      </w:r>
      <w:r w:rsidR="0076534C">
        <w:t xml:space="preserve">  Barbados, li</w:t>
      </w:r>
      <w:r w:rsidR="000E1FCE">
        <w:t xml:space="preserve">ke all </w:t>
      </w:r>
      <w:r w:rsidR="0076534C">
        <w:t>small island developing states</w:t>
      </w:r>
      <w:r w:rsidR="000E1FCE">
        <w:t xml:space="preserve"> </w:t>
      </w:r>
      <w:r w:rsidR="0028653A">
        <w:t>(SIDS)</w:t>
      </w:r>
      <w:r w:rsidR="0076534C">
        <w:t xml:space="preserve">, </w:t>
      </w:r>
      <w:r w:rsidR="00EF0C2D">
        <w:t xml:space="preserve">faces </w:t>
      </w:r>
      <w:r w:rsidR="001B215C">
        <w:t>tremendous challenges due to its vulnerability to external shocks</w:t>
      </w:r>
      <w:r w:rsidR="00953167">
        <w:t xml:space="preserve">. </w:t>
      </w:r>
      <w:r w:rsidR="00947EE1">
        <w:t xml:space="preserve">The Bahamas </w:t>
      </w:r>
      <w:r w:rsidR="00953167">
        <w:t xml:space="preserve">therefore </w:t>
      </w:r>
      <w:r w:rsidR="00947EE1">
        <w:t>congratulates</w:t>
      </w:r>
      <w:r w:rsidR="00955AC5">
        <w:t xml:space="preserve"> Barbados on its commitment to the protectio</w:t>
      </w:r>
      <w:r>
        <w:t xml:space="preserve">n and promotion of human rights, and its commitment to this UPR Process. </w:t>
      </w:r>
    </w:p>
    <w:p w14:paraId="3149E6CA" w14:textId="77777777" w:rsidR="00BC4E02" w:rsidRDefault="00BC4E02" w:rsidP="002B0CC1">
      <w:pPr>
        <w:spacing w:after="0" w:line="240" w:lineRule="auto"/>
        <w:jc w:val="both"/>
      </w:pPr>
    </w:p>
    <w:p w14:paraId="7B27A247" w14:textId="77777777" w:rsidR="00577290" w:rsidRPr="006B5B43" w:rsidRDefault="007D0149" w:rsidP="002B0CC1">
      <w:pPr>
        <w:spacing w:after="0" w:line="240" w:lineRule="auto"/>
        <w:jc w:val="both"/>
      </w:pPr>
      <w:r>
        <w:t xml:space="preserve">The Bahamas </w:t>
      </w:r>
      <w:r w:rsidR="00577290">
        <w:t>note</w:t>
      </w:r>
      <w:r>
        <w:t>s</w:t>
      </w:r>
      <w:r w:rsidR="00577290">
        <w:t xml:space="preserve"> that s</w:t>
      </w:r>
      <w:r w:rsidR="00BC4E02">
        <w:t>ignificant strides continue to be made by Barbados</w:t>
      </w:r>
      <w:r w:rsidR="00577290">
        <w:t xml:space="preserve"> in the protection of human rights</w:t>
      </w:r>
      <w:r w:rsidR="00BC4E02">
        <w:t xml:space="preserve">, as evidenced by </w:t>
      </w:r>
      <w:r w:rsidR="00117C7A">
        <w:t xml:space="preserve">Barbados’ ratification of </w:t>
      </w:r>
      <w:r w:rsidR="00117C7A" w:rsidRPr="00DF62A2">
        <w:rPr>
          <w:b/>
          <w:i/>
        </w:rPr>
        <w:t>the Convention of the Rights of Persons with Disabilities</w:t>
      </w:r>
      <w:r w:rsidR="00117C7A">
        <w:t xml:space="preserve"> on 27 February, 2013. Barbados has also made l</w:t>
      </w:r>
      <w:r w:rsidR="00BC4E02">
        <w:t>e</w:t>
      </w:r>
      <w:r w:rsidR="00117C7A">
        <w:t xml:space="preserve">gislative reforms with the promulgation of </w:t>
      </w:r>
      <w:r w:rsidR="00BC4E02">
        <w:t xml:space="preserve">the </w:t>
      </w:r>
      <w:r w:rsidR="00BC4E02" w:rsidRPr="00577290">
        <w:rPr>
          <w:b/>
          <w:i/>
        </w:rPr>
        <w:t>Domestic Violence (Protection Orders) A</w:t>
      </w:r>
      <w:r w:rsidR="00577290" w:rsidRPr="00577290">
        <w:rPr>
          <w:b/>
          <w:i/>
        </w:rPr>
        <w:t>mendment Act 2016,</w:t>
      </w:r>
      <w:r w:rsidR="00577290" w:rsidRPr="00577290">
        <w:t xml:space="preserve"> which has made significant positive changes to</w:t>
      </w:r>
      <w:r w:rsidR="00577290">
        <w:t xml:space="preserve"> the </w:t>
      </w:r>
      <w:r w:rsidR="00577290" w:rsidRPr="00577290">
        <w:t>pro</w:t>
      </w:r>
      <w:r w:rsidR="00577290">
        <w:t>t</w:t>
      </w:r>
      <w:r w:rsidR="00577290" w:rsidRPr="00577290">
        <w:t xml:space="preserve">ection offered to victims </w:t>
      </w:r>
      <w:r w:rsidR="00577290">
        <w:t>of do</w:t>
      </w:r>
      <w:r w:rsidR="0049202A">
        <w:t>mestic violence, by</w:t>
      </w:r>
      <w:r w:rsidR="00577290">
        <w:t xml:space="preserve"> broadening the </w:t>
      </w:r>
      <w:r w:rsidR="0049202A">
        <w:t>definition of domestic violence;</w:t>
      </w:r>
      <w:r w:rsidR="00577290">
        <w:t xml:space="preserve"> introducing the issue of visiting relationships, w</w:t>
      </w:r>
      <w:r w:rsidR="0049202A">
        <w:t>hich was not previously covered;</w:t>
      </w:r>
      <w:r w:rsidR="00577290">
        <w:t xml:space="preserve"> and expanding police po</w:t>
      </w:r>
      <w:r w:rsidR="00117C7A">
        <w:t>wers in domestic violence case</w:t>
      </w:r>
      <w:r w:rsidR="006612C4">
        <w:t xml:space="preserve">s.  There is also </w:t>
      </w:r>
      <w:r w:rsidR="00117C7A">
        <w:t>the</w:t>
      </w:r>
      <w:r w:rsidR="00117C7A" w:rsidRPr="00117C7A">
        <w:rPr>
          <w:b/>
        </w:rPr>
        <w:t xml:space="preserve"> </w:t>
      </w:r>
      <w:r w:rsidR="00117C7A" w:rsidRPr="00117C7A">
        <w:rPr>
          <w:b/>
          <w:i/>
        </w:rPr>
        <w:t>Employment Sexual Harassment (Prevention) Act, 2017</w:t>
      </w:r>
      <w:r w:rsidR="00117C7A">
        <w:rPr>
          <w:b/>
        </w:rPr>
        <w:t xml:space="preserve">, </w:t>
      </w:r>
      <w:r w:rsidR="0049202A">
        <w:t>which seeks</w:t>
      </w:r>
      <w:r w:rsidR="00117C7A">
        <w:t xml:space="preserve"> to provide conditions that </w:t>
      </w:r>
      <w:r w:rsidR="00117C7A">
        <w:lastRenderedPageBreak/>
        <w:t>promote workplaces that are free of sexual harassment</w:t>
      </w:r>
      <w:r w:rsidR="006612C4">
        <w:t>; and the</w:t>
      </w:r>
      <w:r w:rsidR="006B5B43">
        <w:t xml:space="preserve"> </w:t>
      </w:r>
      <w:r w:rsidR="006B5B43">
        <w:rPr>
          <w:b/>
          <w:i/>
        </w:rPr>
        <w:t>Draft Juvenile Justice Bill</w:t>
      </w:r>
      <w:r w:rsidR="00702ECB">
        <w:t xml:space="preserve"> </w:t>
      </w:r>
      <w:r w:rsidR="006B5B43">
        <w:t xml:space="preserve">that seeks to provide for </w:t>
      </w:r>
      <w:r w:rsidR="00702ECB">
        <w:t>the establishment of a new Juvenile Justice System.</w:t>
      </w:r>
    </w:p>
    <w:p w14:paraId="3A898843" w14:textId="77777777" w:rsidR="00DF62A2" w:rsidRDefault="00DF62A2" w:rsidP="002B0CC1">
      <w:pPr>
        <w:spacing w:after="0" w:line="240" w:lineRule="auto"/>
        <w:jc w:val="both"/>
      </w:pPr>
    </w:p>
    <w:p w14:paraId="493D3F97" w14:textId="77777777" w:rsidR="00702ECB" w:rsidRDefault="006B5B43" w:rsidP="002B0CC1">
      <w:pPr>
        <w:spacing w:after="0" w:line="240" w:lineRule="auto"/>
        <w:jc w:val="both"/>
      </w:pPr>
      <w:r>
        <w:t xml:space="preserve">The Bahamas </w:t>
      </w:r>
      <w:r>
        <w:rPr>
          <w:b/>
        </w:rPr>
        <w:t xml:space="preserve">recommends </w:t>
      </w:r>
      <w:r>
        <w:t>that Barbados</w:t>
      </w:r>
      <w:r w:rsidR="00702ECB">
        <w:t>:</w:t>
      </w:r>
    </w:p>
    <w:p w14:paraId="4DBD681C" w14:textId="77777777" w:rsidR="00702ECB" w:rsidRDefault="00702ECB" w:rsidP="002B0CC1">
      <w:pPr>
        <w:spacing w:after="0" w:line="240" w:lineRule="auto"/>
        <w:jc w:val="both"/>
      </w:pPr>
    </w:p>
    <w:p w14:paraId="764FD55B" w14:textId="77777777" w:rsidR="00702ECB" w:rsidRDefault="0093390E" w:rsidP="002B0CC1">
      <w:pPr>
        <w:spacing w:after="0" w:line="240" w:lineRule="auto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>M</w:t>
      </w:r>
      <w:r w:rsidR="00AC291D">
        <w:t>ove forward with</w:t>
      </w:r>
      <w:r w:rsidR="006612C4">
        <w:t xml:space="preserve"> </w:t>
      </w:r>
      <w:r w:rsidR="00702ECB">
        <w:t>the enactment and Implementation of the Juvenile Justice Bill;</w:t>
      </w:r>
    </w:p>
    <w:p w14:paraId="6FB9066E" w14:textId="77777777" w:rsidR="007C2FCA" w:rsidRPr="007C2FCA" w:rsidRDefault="0093390E" w:rsidP="002B0CC1">
      <w:pPr>
        <w:spacing w:after="0" w:line="240" w:lineRule="auto"/>
        <w:jc w:val="both"/>
        <w:rPr>
          <w:b/>
        </w:rPr>
      </w:pPr>
      <w:r>
        <w:t xml:space="preserve">(ii) </w:t>
      </w:r>
      <w:r>
        <w:tab/>
        <w:t>A</w:t>
      </w:r>
      <w:r w:rsidR="006612C4">
        <w:t xml:space="preserve">dvance </w:t>
      </w:r>
      <w:r w:rsidR="007C2FCA">
        <w:t xml:space="preserve">the finalization of the National Policy on Gender; </w:t>
      </w:r>
    </w:p>
    <w:p w14:paraId="2838AC43" w14:textId="77777777" w:rsidR="00DF62A2" w:rsidRPr="00117C7A" w:rsidRDefault="00702ECB" w:rsidP="002B0CC1">
      <w:pPr>
        <w:spacing w:after="0" w:line="240" w:lineRule="auto"/>
        <w:jc w:val="both"/>
      </w:pPr>
      <w:r>
        <w:t>(ii</w:t>
      </w:r>
      <w:r w:rsidR="0049202A">
        <w:t>i</w:t>
      </w:r>
      <w:r w:rsidR="0093390E">
        <w:t>)</w:t>
      </w:r>
      <w:r w:rsidR="0093390E">
        <w:tab/>
        <w:t>M</w:t>
      </w:r>
      <w:r>
        <w:t>ake statutory provision for the Child Abuse Draft Mandatory Reporting Protocol</w:t>
      </w:r>
      <w:r w:rsidR="007C2FCA">
        <w:t>.</w:t>
      </w:r>
    </w:p>
    <w:p w14:paraId="21355B63" w14:textId="77777777" w:rsidR="00577290" w:rsidRDefault="00577290" w:rsidP="002B0CC1">
      <w:pPr>
        <w:spacing w:after="0" w:line="240" w:lineRule="auto"/>
        <w:jc w:val="both"/>
      </w:pPr>
    </w:p>
    <w:p w14:paraId="16FF9EAA" w14:textId="77777777" w:rsidR="003668C7" w:rsidRDefault="00955AC5" w:rsidP="002B0CC1">
      <w:pPr>
        <w:spacing w:after="0" w:line="240" w:lineRule="auto"/>
        <w:jc w:val="both"/>
      </w:pPr>
      <w:r>
        <w:t>We wish Barbados every success in this UPR Process.</w:t>
      </w:r>
    </w:p>
    <w:p w14:paraId="67768DFD" w14:textId="77777777" w:rsidR="007C2FCA" w:rsidRDefault="007C2FCA" w:rsidP="002B0CC1">
      <w:pPr>
        <w:spacing w:after="0" w:line="240" w:lineRule="auto"/>
        <w:jc w:val="both"/>
      </w:pPr>
    </w:p>
    <w:p w14:paraId="4A31FF85" w14:textId="77777777" w:rsidR="0085579E" w:rsidRDefault="00BC4E02" w:rsidP="002B0CC1">
      <w:pPr>
        <w:spacing w:after="0" w:line="240" w:lineRule="auto"/>
        <w:jc w:val="both"/>
      </w:pPr>
      <w:r>
        <w:t>I t</w:t>
      </w:r>
      <w:r w:rsidR="00947EE1" w:rsidRPr="00947EE1">
        <w:t>hank you.</w:t>
      </w:r>
      <w:r w:rsidR="00947EE1" w:rsidRPr="00947EE1">
        <w:tab/>
      </w:r>
      <w:bookmarkStart w:id="0" w:name="_GoBack"/>
      <w:bookmarkEnd w:id="0"/>
    </w:p>
    <w:sectPr w:rsidR="008557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BF223" w14:textId="77777777" w:rsidR="00C6356B" w:rsidRDefault="00C6356B">
      <w:pPr>
        <w:spacing w:after="0" w:line="240" w:lineRule="auto"/>
      </w:pPr>
      <w:r>
        <w:separator/>
      </w:r>
    </w:p>
  </w:endnote>
  <w:endnote w:type="continuationSeparator" w:id="0">
    <w:p w14:paraId="53CD33B4" w14:textId="77777777" w:rsidR="00C6356B" w:rsidRDefault="00C6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699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1B852" w14:textId="642669BA" w:rsidR="00894DE0" w:rsidRDefault="00F718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C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8902F8" w14:textId="77777777" w:rsidR="00894DE0" w:rsidRDefault="002B0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5FFF8" w14:textId="77777777" w:rsidR="00C6356B" w:rsidRDefault="00C6356B">
      <w:pPr>
        <w:spacing w:after="0" w:line="240" w:lineRule="auto"/>
      </w:pPr>
      <w:r>
        <w:separator/>
      </w:r>
    </w:p>
  </w:footnote>
  <w:footnote w:type="continuationSeparator" w:id="0">
    <w:p w14:paraId="62401BF3" w14:textId="77777777" w:rsidR="00C6356B" w:rsidRDefault="00C63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E1"/>
    <w:rsid w:val="00040E56"/>
    <w:rsid w:val="000E1FCE"/>
    <w:rsid w:val="00117C7A"/>
    <w:rsid w:val="00187A6A"/>
    <w:rsid w:val="001B215C"/>
    <w:rsid w:val="001F64AC"/>
    <w:rsid w:val="0028653A"/>
    <w:rsid w:val="002B0CC1"/>
    <w:rsid w:val="002C6395"/>
    <w:rsid w:val="003668C7"/>
    <w:rsid w:val="00397EF0"/>
    <w:rsid w:val="0049202A"/>
    <w:rsid w:val="004E0A4C"/>
    <w:rsid w:val="004E445E"/>
    <w:rsid w:val="00531CC3"/>
    <w:rsid w:val="00577290"/>
    <w:rsid w:val="005935EE"/>
    <w:rsid w:val="006612C4"/>
    <w:rsid w:val="006B5B43"/>
    <w:rsid w:val="00702ECB"/>
    <w:rsid w:val="0076534C"/>
    <w:rsid w:val="007C2FCA"/>
    <w:rsid w:val="007D0149"/>
    <w:rsid w:val="008515A3"/>
    <w:rsid w:val="0085579E"/>
    <w:rsid w:val="008864E6"/>
    <w:rsid w:val="00933058"/>
    <w:rsid w:val="0093390E"/>
    <w:rsid w:val="00947EE1"/>
    <w:rsid w:val="00953167"/>
    <w:rsid w:val="00955AC5"/>
    <w:rsid w:val="00984A6F"/>
    <w:rsid w:val="00AC291D"/>
    <w:rsid w:val="00BC4E02"/>
    <w:rsid w:val="00BF3D43"/>
    <w:rsid w:val="00C6356B"/>
    <w:rsid w:val="00C84C4F"/>
    <w:rsid w:val="00D577A9"/>
    <w:rsid w:val="00DF62A2"/>
    <w:rsid w:val="00EF0C2D"/>
    <w:rsid w:val="00F422A0"/>
    <w:rsid w:val="00F7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F674"/>
  <w15:chartTrackingRefBased/>
  <w15:docId w15:val="{EFDAA686-BDD2-4FA3-B4B9-06B3524A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E1"/>
  </w:style>
  <w:style w:type="paragraph" w:styleId="BalloonText">
    <w:name w:val="Balloon Text"/>
    <w:basedOn w:val="Normal"/>
    <w:link w:val="BalloonTextChar"/>
    <w:uiPriority w:val="99"/>
    <w:semiHidden/>
    <w:unhideWhenUsed/>
    <w:rsid w:val="00D5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6AF45-72F2-46AA-B593-4F68D4131287}"/>
</file>

<file path=customXml/itemProps2.xml><?xml version="1.0" encoding="utf-8"?>
<ds:datastoreItem xmlns:ds="http://schemas.openxmlformats.org/officeDocument/2006/customXml" ds:itemID="{A196403D-8FD1-4B73-9547-0CD072099F92}"/>
</file>

<file path=customXml/itemProps3.xml><?xml version="1.0" encoding="utf-8"?>
<ds:datastoreItem xmlns:ds="http://schemas.openxmlformats.org/officeDocument/2006/customXml" ds:itemID="{9DCA60CF-6371-48CE-9A84-43EA9B3C0B3A}"/>
</file>

<file path=customXml/itemProps4.xml><?xml version="1.0" encoding="utf-8"?>
<ds:datastoreItem xmlns:ds="http://schemas.openxmlformats.org/officeDocument/2006/customXml" ds:itemID="{A8EC27F6-810D-4F70-B89D-BB362BD2D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Butler</dc:creator>
  <cp:keywords/>
  <dc:description/>
  <cp:lastModifiedBy>Frank Davis</cp:lastModifiedBy>
  <cp:revision>2</cp:revision>
  <cp:lastPrinted>2018-01-18T09:58:00Z</cp:lastPrinted>
  <dcterms:created xsi:type="dcterms:W3CDTF">2018-01-18T10:07:00Z</dcterms:created>
  <dcterms:modified xsi:type="dcterms:W3CDTF">2018-01-18T10:07:00Z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