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A74EBD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2</w:t>
      </w:r>
      <w:r w:rsidR="00A62F34">
        <w:rPr>
          <w:color w:val="365F91" w:themeColor="accent1" w:themeShade="BF"/>
          <w:sz w:val="28"/>
          <w:szCs w:val="28"/>
          <w:lang w:val="en-US"/>
        </w:rPr>
        <w:t>9</w:t>
      </w:r>
      <w:r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A62F34">
        <w:rPr>
          <w:b/>
          <w:i/>
          <w:color w:val="365F91" w:themeColor="accent1" w:themeShade="BF"/>
          <w:sz w:val="28"/>
          <w:szCs w:val="28"/>
          <w:lang w:val="en-US"/>
        </w:rPr>
        <w:t>France</w:t>
      </w:r>
    </w:p>
    <w:p w:rsidR="00A74EBD" w:rsidRPr="00A74EBD" w:rsidRDefault="00A62F34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15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January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E57D2A" w:rsidRDefault="00E57D2A" w:rsidP="00A74EBD">
      <w:pPr>
        <w:jc w:val="both"/>
        <w:rPr>
          <w:sz w:val="28"/>
          <w:szCs w:val="28"/>
          <w:lang w:val="en-US"/>
        </w:rPr>
      </w:pPr>
    </w:p>
    <w:p w:rsidR="00E57D2A" w:rsidRDefault="00E57D2A" w:rsidP="00A74EBD">
      <w:pPr>
        <w:jc w:val="both"/>
        <w:rPr>
          <w:sz w:val="28"/>
          <w:szCs w:val="28"/>
          <w:lang w:val="en-US"/>
        </w:rPr>
      </w:pPr>
    </w:p>
    <w:p w:rsidR="003951A4" w:rsidRDefault="003951A4" w:rsidP="00A74EBD">
      <w:pPr>
        <w:jc w:val="both"/>
        <w:rPr>
          <w:sz w:val="28"/>
          <w:szCs w:val="28"/>
          <w:lang w:val="en-US"/>
        </w:rPr>
      </w:pP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extends warm welcome to the high level Delegation of France and thanks for the comprehensive 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DD4AC7" w:rsidRDefault="00B33C6B" w:rsidP="00165A4B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</w:t>
      </w:r>
      <w:r w:rsidR="00D518E2">
        <w:rPr>
          <w:sz w:val="28"/>
          <w:szCs w:val="28"/>
          <w:lang w:val="en-US"/>
        </w:rPr>
        <w:t xml:space="preserve"> </w:t>
      </w:r>
      <w:r w:rsidR="00B06B8E">
        <w:rPr>
          <w:sz w:val="28"/>
          <w:szCs w:val="28"/>
          <w:lang w:val="en-US"/>
        </w:rPr>
        <w:t>notes with appreciation</w:t>
      </w:r>
      <w:r w:rsidR="00D518E2">
        <w:rPr>
          <w:sz w:val="28"/>
          <w:szCs w:val="28"/>
          <w:lang w:val="en-US"/>
        </w:rPr>
        <w:t xml:space="preserve"> </w:t>
      </w:r>
      <w:r w:rsidR="00E0585A">
        <w:rPr>
          <w:sz w:val="28"/>
          <w:szCs w:val="28"/>
          <w:lang w:val="en-US"/>
        </w:rPr>
        <w:t xml:space="preserve">that </w:t>
      </w:r>
      <w:r w:rsidR="003D302E">
        <w:rPr>
          <w:sz w:val="28"/>
          <w:szCs w:val="28"/>
          <w:lang w:val="en-US"/>
        </w:rPr>
        <w:t>France</w:t>
      </w:r>
      <w:r w:rsidR="00E0585A">
        <w:rPr>
          <w:sz w:val="28"/>
          <w:szCs w:val="28"/>
          <w:lang w:val="en-US"/>
        </w:rPr>
        <w:t xml:space="preserve"> has taken </w:t>
      </w:r>
      <w:r w:rsidR="00113416">
        <w:rPr>
          <w:sz w:val="28"/>
          <w:szCs w:val="28"/>
          <w:lang w:val="en-US"/>
        </w:rPr>
        <w:t xml:space="preserve">relevant </w:t>
      </w:r>
      <w:r w:rsidR="00E0585A">
        <w:rPr>
          <w:sz w:val="28"/>
          <w:szCs w:val="28"/>
          <w:lang w:val="en-US"/>
        </w:rPr>
        <w:t>action</w:t>
      </w:r>
      <w:r w:rsidR="00113416">
        <w:rPr>
          <w:sz w:val="28"/>
          <w:szCs w:val="28"/>
          <w:lang w:val="en-US"/>
        </w:rPr>
        <w:t>s</w:t>
      </w:r>
      <w:r w:rsidR="00E0585A">
        <w:rPr>
          <w:sz w:val="28"/>
          <w:szCs w:val="28"/>
          <w:lang w:val="en-US"/>
        </w:rPr>
        <w:t xml:space="preserve"> to</w:t>
      </w:r>
      <w:r w:rsidR="003D302E">
        <w:rPr>
          <w:sz w:val="28"/>
          <w:szCs w:val="28"/>
          <w:lang w:val="en-US"/>
        </w:rPr>
        <w:t xml:space="preserve"> improve its normative and structural framework for protection of human rights pursuant to </w:t>
      </w:r>
      <w:r w:rsidR="00AC2703">
        <w:rPr>
          <w:sz w:val="28"/>
          <w:szCs w:val="28"/>
          <w:lang w:val="en-US"/>
        </w:rPr>
        <w:t xml:space="preserve">the </w:t>
      </w:r>
      <w:r w:rsidR="00E0585A">
        <w:rPr>
          <w:sz w:val="28"/>
          <w:szCs w:val="28"/>
          <w:lang w:val="en-US"/>
        </w:rPr>
        <w:t xml:space="preserve">accepted recommendations of the second </w:t>
      </w:r>
      <w:r w:rsidR="00DD4AC7">
        <w:rPr>
          <w:sz w:val="28"/>
          <w:szCs w:val="28"/>
          <w:lang w:val="en-US"/>
        </w:rPr>
        <w:t xml:space="preserve">cycle of </w:t>
      </w:r>
      <w:r w:rsidR="00E0585A">
        <w:rPr>
          <w:sz w:val="28"/>
          <w:szCs w:val="28"/>
          <w:lang w:val="en-US"/>
        </w:rPr>
        <w:t>UPR</w:t>
      </w:r>
      <w:r w:rsidR="003D302E">
        <w:rPr>
          <w:sz w:val="28"/>
          <w:szCs w:val="28"/>
          <w:lang w:val="en-US"/>
        </w:rPr>
        <w:t>.</w:t>
      </w:r>
      <w:r w:rsidR="00E0585A">
        <w:rPr>
          <w:sz w:val="28"/>
          <w:szCs w:val="28"/>
          <w:lang w:val="en-US"/>
        </w:rPr>
        <w:t xml:space="preserve"> </w:t>
      </w:r>
    </w:p>
    <w:p w:rsidR="003D302E" w:rsidRDefault="003D302E" w:rsidP="00165A4B">
      <w:pPr>
        <w:jc w:val="both"/>
        <w:rPr>
          <w:sz w:val="28"/>
          <w:szCs w:val="28"/>
          <w:lang w:val="en-US"/>
        </w:rPr>
      </w:pPr>
    </w:p>
    <w:p w:rsidR="007A2F08" w:rsidRDefault="00DD4AC7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3D302E">
        <w:rPr>
          <w:sz w:val="28"/>
          <w:szCs w:val="28"/>
          <w:lang w:val="en-US"/>
        </w:rPr>
        <w:t xml:space="preserve">commend </w:t>
      </w:r>
      <w:r w:rsidR="00540826">
        <w:rPr>
          <w:sz w:val="28"/>
          <w:szCs w:val="28"/>
          <w:lang w:val="en-US"/>
        </w:rPr>
        <w:t xml:space="preserve">the efforts taken by the French Government </w:t>
      </w:r>
      <w:r w:rsidR="007A2F08">
        <w:rPr>
          <w:sz w:val="28"/>
          <w:szCs w:val="28"/>
          <w:lang w:val="en-US"/>
        </w:rPr>
        <w:t xml:space="preserve">to ensure genuine equality between women and men and education without discrimination </w:t>
      </w:r>
      <w:r w:rsidR="003951A4">
        <w:rPr>
          <w:sz w:val="28"/>
          <w:szCs w:val="28"/>
          <w:lang w:val="en-US"/>
        </w:rPr>
        <w:t>to</w:t>
      </w:r>
      <w:r w:rsidR="007A2F08">
        <w:rPr>
          <w:sz w:val="28"/>
          <w:szCs w:val="28"/>
          <w:lang w:val="en-US"/>
        </w:rPr>
        <w:t xml:space="preserve"> all children. </w:t>
      </w:r>
      <w:r w:rsidR="005612FC">
        <w:rPr>
          <w:sz w:val="28"/>
          <w:szCs w:val="28"/>
          <w:lang w:val="en-US"/>
        </w:rPr>
        <w:t xml:space="preserve">We praise the </w:t>
      </w:r>
      <w:r w:rsidR="00D10F38">
        <w:rPr>
          <w:sz w:val="28"/>
          <w:szCs w:val="28"/>
          <w:lang w:val="en-US"/>
        </w:rPr>
        <w:t xml:space="preserve">enhanced </w:t>
      </w:r>
      <w:r w:rsidR="005612FC">
        <w:rPr>
          <w:sz w:val="28"/>
          <w:szCs w:val="28"/>
          <w:lang w:val="en-US"/>
        </w:rPr>
        <w:t xml:space="preserve">legislative framework, policies and actions </w:t>
      </w:r>
      <w:r w:rsidR="00D10F38">
        <w:rPr>
          <w:sz w:val="28"/>
          <w:szCs w:val="28"/>
          <w:lang w:val="en-US"/>
        </w:rPr>
        <w:t>for</w:t>
      </w:r>
      <w:r w:rsidR="005612FC">
        <w:rPr>
          <w:sz w:val="28"/>
          <w:szCs w:val="28"/>
          <w:lang w:val="en-US"/>
        </w:rPr>
        <w:t xml:space="preserve"> inclusive education </w:t>
      </w:r>
      <w:r w:rsidR="004A7597">
        <w:rPr>
          <w:sz w:val="28"/>
          <w:szCs w:val="28"/>
          <w:lang w:val="en-US"/>
        </w:rPr>
        <w:t>of</w:t>
      </w:r>
      <w:r w:rsidR="005612FC">
        <w:rPr>
          <w:sz w:val="28"/>
          <w:szCs w:val="28"/>
          <w:lang w:val="en-US"/>
        </w:rPr>
        <w:t xml:space="preserve"> children with disabilities</w:t>
      </w:r>
      <w:r w:rsidR="003951A4">
        <w:rPr>
          <w:sz w:val="28"/>
          <w:szCs w:val="28"/>
          <w:lang w:val="en-US"/>
        </w:rPr>
        <w:t xml:space="preserve"> in French schools</w:t>
      </w:r>
      <w:r w:rsidR="005612FC">
        <w:rPr>
          <w:sz w:val="28"/>
          <w:szCs w:val="28"/>
          <w:lang w:val="en-US"/>
        </w:rPr>
        <w:t xml:space="preserve">. </w:t>
      </w:r>
      <w:r w:rsidR="00540826">
        <w:rPr>
          <w:sz w:val="28"/>
          <w:szCs w:val="28"/>
          <w:lang w:val="en-US"/>
        </w:rPr>
        <w:t xml:space="preserve"> </w:t>
      </w:r>
    </w:p>
    <w:p w:rsidR="00E236EF" w:rsidRDefault="00E236EF" w:rsidP="00165A4B">
      <w:pPr>
        <w:jc w:val="both"/>
        <w:rPr>
          <w:sz w:val="28"/>
          <w:szCs w:val="28"/>
          <w:lang w:val="en-US"/>
        </w:rPr>
      </w:pPr>
    </w:p>
    <w:p w:rsidR="001B5519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E57D2A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to </w:t>
      </w:r>
      <w:r w:rsidR="003951A4">
        <w:rPr>
          <w:sz w:val="28"/>
          <w:szCs w:val="28"/>
          <w:lang w:val="en-US"/>
        </w:rPr>
        <w:t>France</w:t>
      </w:r>
      <w:r w:rsidRPr="00A74EBD">
        <w:rPr>
          <w:sz w:val="28"/>
          <w:szCs w:val="28"/>
          <w:lang w:val="en-US"/>
        </w:rPr>
        <w:t>:</w:t>
      </w:r>
    </w:p>
    <w:p w:rsidR="00187ECA" w:rsidRDefault="00187ECA" w:rsidP="001B5519">
      <w:pPr>
        <w:jc w:val="both"/>
        <w:rPr>
          <w:sz w:val="28"/>
          <w:szCs w:val="28"/>
          <w:lang w:val="en-US"/>
        </w:rPr>
      </w:pPr>
    </w:p>
    <w:p w:rsidR="003951A4" w:rsidRDefault="00AC2703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To</w:t>
      </w:r>
      <w:r w:rsidR="005612FC">
        <w:rPr>
          <w:sz w:val="28"/>
          <w:szCs w:val="28"/>
          <w:lang w:val="en-US"/>
        </w:rPr>
        <w:t xml:space="preserve"> continue the fight against trafficking </w:t>
      </w:r>
      <w:r w:rsidR="00314E00">
        <w:rPr>
          <w:sz w:val="28"/>
          <w:szCs w:val="28"/>
          <w:lang w:val="en-US"/>
        </w:rPr>
        <w:t>in</w:t>
      </w:r>
      <w:bookmarkStart w:id="0" w:name="_GoBack"/>
      <w:bookmarkEnd w:id="0"/>
      <w:r w:rsidR="005612FC">
        <w:rPr>
          <w:sz w:val="28"/>
          <w:szCs w:val="28"/>
          <w:lang w:val="en-US"/>
        </w:rPr>
        <w:t xml:space="preserve"> human beings and </w:t>
      </w:r>
      <w:r w:rsidR="00E57D2A">
        <w:rPr>
          <w:sz w:val="28"/>
          <w:szCs w:val="28"/>
          <w:lang w:val="en-US"/>
        </w:rPr>
        <w:t>the</w:t>
      </w:r>
      <w:r w:rsidR="00F05858">
        <w:rPr>
          <w:sz w:val="28"/>
          <w:szCs w:val="28"/>
          <w:lang w:val="en-US"/>
        </w:rPr>
        <w:t xml:space="preserve"> participation in</w:t>
      </w:r>
      <w:r w:rsidR="003951A4">
        <w:rPr>
          <w:sz w:val="28"/>
          <w:szCs w:val="28"/>
          <w:lang w:val="en-US"/>
        </w:rPr>
        <w:t xml:space="preserve"> the international cooperation in this respect.</w:t>
      </w:r>
    </w:p>
    <w:p w:rsidR="00C73FCD" w:rsidRDefault="00C73FCD" w:rsidP="00C73FC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To </w:t>
      </w:r>
      <w:r w:rsidR="00E57D2A">
        <w:rPr>
          <w:sz w:val="28"/>
          <w:szCs w:val="28"/>
          <w:lang w:val="en-US"/>
        </w:rPr>
        <w:t>take further steps to extend welfare services and assistance to all persons with disabilities</w:t>
      </w:r>
      <w:r>
        <w:rPr>
          <w:sz w:val="28"/>
          <w:szCs w:val="28"/>
          <w:lang w:val="en-US"/>
        </w:rPr>
        <w:t>.</w:t>
      </w:r>
    </w:p>
    <w:p w:rsidR="00C73FCD" w:rsidRDefault="00C73FCD" w:rsidP="00C73FC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A62F34">
        <w:rPr>
          <w:sz w:val="28"/>
          <w:szCs w:val="28"/>
          <w:lang w:val="en-US"/>
        </w:rPr>
        <w:t>France</w:t>
      </w:r>
      <w:r w:rsidR="00182F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successful </w:t>
      </w:r>
      <w:r w:rsidR="0028464E">
        <w:rPr>
          <w:sz w:val="28"/>
          <w:szCs w:val="28"/>
          <w:lang w:val="en-US"/>
        </w:rPr>
        <w:t xml:space="preserve">outcome of the </w:t>
      </w:r>
      <w:r>
        <w:rPr>
          <w:sz w:val="28"/>
          <w:szCs w:val="28"/>
          <w:lang w:val="en-US"/>
        </w:rPr>
        <w:t>review!</w:t>
      </w:r>
    </w:p>
    <w:p w:rsidR="004D6ADF" w:rsidRDefault="004D6ADF" w:rsidP="00A74EBD">
      <w:pPr>
        <w:jc w:val="both"/>
        <w:rPr>
          <w:sz w:val="28"/>
          <w:szCs w:val="28"/>
          <w:lang w:val="en-US"/>
        </w:rPr>
      </w:pPr>
    </w:p>
    <w:p w:rsidR="00187ECA" w:rsidRDefault="00187ECA" w:rsidP="00A74EBD">
      <w:pPr>
        <w:jc w:val="both"/>
        <w:rPr>
          <w:sz w:val="28"/>
          <w:szCs w:val="28"/>
          <w:lang w:val="en-US"/>
        </w:rPr>
      </w:pPr>
    </w:p>
    <w:p w:rsidR="004D6ADF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>, Mr. President</w:t>
      </w:r>
      <w:r>
        <w:rPr>
          <w:sz w:val="28"/>
          <w:szCs w:val="28"/>
          <w:lang w:val="en-US"/>
        </w:rPr>
        <w:t>!</w:t>
      </w:r>
    </w:p>
    <w:p w:rsidR="00400755" w:rsidRDefault="00400755" w:rsidP="00A74EBD">
      <w:pPr>
        <w:jc w:val="both"/>
        <w:rPr>
          <w:sz w:val="28"/>
          <w:szCs w:val="28"/>
          <w:lang w:val="en-US"/>
        </w:rPr>
      </w:pP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DDA"/>
    <w:rsid w:val="00071072"/>
    <w:rsid w:val="0007189A"/>
    <w:rsid w:val="00076CDB"/>
    <w:rsid w:val="000C4792"/>
    <w:rsid w:val="000D23F4"/>
    <w:rsid w:val="000E0609"/>
    <w:rsid w:val="00113416"/>
    <w:rsid w:val="0014613F"/>
    <w:rsid w:val="0016326F"/>
    <w:rsid w:val="00165A4B"/>
    <w:rsid w:val="00182F50"/>
    <w:rsid w:val="00183680"/>
    <w:rsid w:val="00187E2D"/>
    <w:rsid w:val="00187ECA"/>
    <w:rsid w:val="00191624"/>
    <w:rsid w:val="001931D7"/>
    <w:rsid w:val="001B2044"/>
    <w:rsid w:val="001B5519"/>
    <w:rsid w:val="001B6EB7"/>
    <w:rsid w:val="002122D2"/>
    <w:rsid w:val="00223843"/>
    <w:rsid w:val="002278FD"/>
    <w:rsid w:val="00230AE3"/>
    <w:rsid w:val="002362E0"/>
    <w:rsid w:val="00254DF1"/>
    <w:rsid w:val="00266C1D"/>
    <w:rsid w:val="00281F06"/>
    <w:rsid w:val="0028464E"/>
    <w:rsid w:val="00291187"/>
    <w:rsid w:val="0029398F"/>
    <w:rsid w:val="002A37E0"/>
    <w:rsid w:val="002A5CC4"/>
    <w:rsid w:val="002C1080"/>
    <w:rsid w:val="002D4AA2"/>
    <w:rsid w:val="002E229F"/>
    <w:rsid w:val="002F0A86"/>
    <w:rsid w:val="00302441"/>
    <w:rsid w:val="00303A13"/>
    <w:rsid w:val="003115A4"/>
    <w:rsid w:val="00314E00"/>
    <w:rsid w:val="00364A4A"/>
    <w:rsid w:val="003804E5"/>
    <w:rsid w:val="003917CF"/>
    <w:rsid w:val="003951A4"/>
    <w:rsid w:val="003C73A2"/>
    <w:rsid w:val="003D2F6C"/>
    <w:rsid w:val="003D302E"/>
    <w:rsid w:val="003D5B59"/>
    <w:rsid w:val="003E6848"/>
    <w:rsid w:val="003F1C35"/>
    <w:rsid w:val="00400755"/>
    <w:rsid w:val="00410D4E"/>
    <w:rsid w:val="0042276F"/>
    <w:rsid w:val="004425F2"/>
    <w:rsid w:val="00483529"/>
    <w:rsid w:val="0049429D"/>
    <w:rsid w:val="004A35BE"/>
    <w:rsid w:val="004A7597"/>
    <w:rsid w:val="004D13D9"/>
    <w:rsid w:val="004D6ADF"/>
    <w:rsid w:val="005006B1"/>
    <w:rsid w:val="00501359"/>
    <w:rsid w:val="005407A4"/>
    <w:rsid w:val="0054082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74A"/>
    <w:rsid w:val="00622E21"/>
    <w:rsid w:val="006236FE"/>
    <w:rsid w:val="00637E68"/>
    <w:rsid w:val="00643C34"/>
    <w:rsid w:val="00672BAB"/>
    <w:rsid w:val="0068496E"/>
    <w:rsid w:val="00685D67"/>
    <w:rsid w:val="00694807"/>
    <w:rsid w:val="006A5F36"/>
    <w:rsid w:val="006B3D9A"/>
    <w:rsid w:val="006B6674"/>
    <w:rsid w:val="006D7368"/>
    <w:rsid w:val="006F22EC"/>
    <w:rsid w:val="00704A8C"/>
    <w:rsid w:val="007213F0"/>
    <w:rsid w:val="0074517B"/>
    <w:rsid w:val="007561CB"/>
    <w:rsid w:val="00762F77"/>
    <w:rsid w:val="00764C13"/>
    <w:rsid w:val="00794492"/>
    <w:rsid w:val="007A2F08"/>
    <w:rsid w:val="007A3C2D"/>
    <w:rsid w:val="007A64AC"/>
    <w:rsid w:val="007B3FA6"/>
    <w:rsid w:val="007D2DEF"/>
    <w:rsid w:val="007F7F2F"/>
    <w:rsid w:val="00812539"/>
    <w:rsid w:val="00841E2F"/>
    <w:rsid w:val="008476AB"/>
    <w:rsid w:val="00855340"/>
    <w:rsid w:val="0088146C"/>
    <w:rsid w:val="0088450E"/>
    <w:rsid w:val="00885510"/>
    <w:rsid w:val="008973C8"/>
    <w:rsid w:val="008B4003"/>
    <w:rsid w:val="008F2399"/>
    <w:rsid w:val="00906350"/>
    <w:rsid w:val="00917A0C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B3CC0"/>
    <w:rsid w:val="009E3BB1"/>
    <w:rsid w:val="009F70F5"/>
    <w:rsid w:val="009F763D"/>
    <w:rsid w:val="00A20D1B"/>
    <w:rsid w:val="00A2258E"/>
    <w:rsid w:val="00A62F34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2497D"/>
    <w:rsid w:val="00B33C6B"/>
    <w:rsid w:val="00B3565F"/>
    <w:rsid w:val="00B44FB3"/>
    <w:rsid w:val="00B52D2C"/>
    <w:rsid w:val="00B76409"/>
    <w:rsid w:val="00B77F7E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73FCD"/>
    <w:rsid w:val="00C82323"/>
    <w:rsid w:val="00C86102"/>
    <w:rsid w:val="00CB4EA6"/>
    <w:rsid w:val="00CC5566"/>
    <w:rsid w:val="00CD2F0C"/>
    <w:rsid w:val="00CD7F41"/>
    <w:rsid w:val="00CF7EB3"/>
    <w:rsid w:val="00D10F38"/>
    <w:rsid w:val="00D161BF"/>
    <w:rsid w:val="00D504BC"/>
    <w:rsid w:val="00D518E2"/>
    <w:rsid w:val="00D61762"/>
    <w:rsid w:val="00D82BA4"/>
    <w:rsid w:val="00D84711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236EF"/>
    <w:rsid w:val="00E240AB"/>
    <w:rsid w:val="00E57D2A"/>
    <w:rsid w:val="00E66222"/>
    <w:rsid w:val="00E73452"/>
    <w:rsid w:val="00E7704C"/>
    <w:rsid w:val="00EC3ECD"/>
    <w:rsid w:val="00EE75F4"/>
    <w:rsid w:val="00EF4E47"/>
    <w:rsid w:val="00EF76EF"/>
    <w:rsid w:val="00F05858"/>
    <w:rsid w:val="00F149BA"/>
    <w:rsid w:val="00F23E1D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94FB6-FC0C-49BC-9308-DE61FDC0BC51}"/>
</file>

<file path=customXml/itemProps2.xml><?xml version="1.0" encoding="utf-8"?>
<ds:datastoreItem xmlns:ds="http://schemas.openxmlformats.org/officeDocument/2006/customXml" ds:itemID="{514A65ED-D940-45E5-8FCD-AF6624F72994}"/>
</file>

<file path=customXml/itemProps3.xml><?xml version="1.0" encoding="utf-8"?>
<ds:datastoreItem xmlns:ds="http://schemas.openxmlformats.org/officeDocument/2006/customXml" ds:itemID="{812D9FD1-6D76-4AB5-9B76-5C30B4858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3</cp:revision>
  <cp:lastPrinted>2018-01-12T10:11:00Z</cp:lastPrinted>
  <dcterms:created xsi:type="dcterms:W3CDTF">2018-01-15T12:28:00Z</dcterms:created>
  <dcterms:modified xsi:type="dcterms:W3CDTF">2018-01-15T12:28:00Z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