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6"/>
          <w:szCs w:val="26"/>
          <w:u w:val="single"/>
        </w:rPr>
      </w:pPr>
      <w:r w:rsidDel="00000000" w:rsidR="00000000" w:rsidRPr="00000000">
        <w:rPr>
          <w:sz w:val="26"/>
          <w:szCs w:val="26"/>
          <w:u w:val="single"/>
          <w:rtl w:val="0"/>
        </w:rPr>
        <w:t xml:space="preserve">UPR Statement</w:t>
      </w:r>
    </w:p>
    <w:p w:rsidR="00000000" w:rsidDel="00000000" w:rsidP="00000000" w:rsidRDefault="00000000" w:rsidRPr="00000000">
      <w:pPr>
        <w:contextualSpacing w:val="0"/>
        <w:jc w:val="center"/>
        <w:rPr>
          <w:sz w:val="26"/>
          <w:szCs w:val="26"/>
        </w:rPr>
      </w:pPr>
      <w:r w:rsidDel="00000000" w:rsidR="00000000" w:rsidRPr="00000000">
        <w:rPr>
          <w:sz w:val="26"/>
          <w:szCs w:val="26"/>
          <w:rtl w:val="0"/>
        </w:rPr>
        <w:t xml:space="preserve">Mali</w:t>
      </w:r>
    </w:p>
    <w:p w:rsidR="00000000" w:rsidDel="00000000" w:rsidP="00000000" w:rsidRDefault="00000000" w:rsidRPr="00000000">
      <w:pPr>
        <w:contextualSpacing w:val="0"/>
        <w:jc w:val="center"/>
        <w:rPr>
          <w:sz w:val="26"/>
          <w:szCs w:val="26"/>
        </w:rPr>
      </w:pPr>
      <w:r w:rsidDel="00000000" w:rsidR="00000000" w:rsidRPr="00000000">
        <w:rPr>
          <w:rtl w:val="0"/>
        </w:rPr>
      </w:r>
    </w:p>
    <w:p w:rsidR="00000000" w:rsidDel="00000000" w:rsidP="00000000" w:rsidRDefault="00000000" w:rsidRPr="00000000">
      <w:pPr>
        <w:contextualSpacing w:val="0"/>
        <w:rPr>
          <w:sz w:val="26"/>
          <w:szCs w:val="26"/>
        </w:rPr>
      </w:pPr>
      <w:r w:rsidDel="00000000" w:rsidR="00000000" w:rsidRPr="00000000">
        <w:rPr>
          <w:rtl w:val="0"/>
        </w:rPr>
      </w:r>
    </w:p>
    <w:p w:rsidR="00000000" w:rsidDel="00000000" w:rsidP="00000000" w:rsidRDefault="00000000" w:rsidRPr="00000000">
      <w:pPr>
        <w:contextualSpacing w:val="0"/>
        <w:rPr>
          <w:sz w:val="26"/>
          <w:szCs w:val="26"/>
        </w:rPr>
      </w:pPr>
      <w:r w:rsidDel="00000000" w:rsidR="00000000" w:rsidRPr="00000000">
        <w:rPr>
          <w:rtl w:val="0"/>
        </w:rPr>
      </w:r>
    </w:p>
    <w:p w:rsidR="00000000" w:rsidDel="00000000" w:rsidP="00000000" w:rsidRDefault="00000000" w:rsidRPr="00000000">
      <w:pPr>
        <w:contextualSpacing w:val="0"/>
        <w:rPr>
          <w:sz w:val="26"/>
          <w:szCs w:val="26"/>
        </w:rPr>
      </w:pPr>
      <w:r w:rsidDel="00000000" w:rsidR="00000000" w:rsidRPr="00000000">
        <w:rPr>
          <w:sz w:val="26"/>
          <w:szCs w:val="26"/>
          <w:rtl w:val="0"/>
        </w:rPr>
        <w:t xml:space="preserve">Thank you Mr. President.</w:t>
      </w:r>
    </w:p>
    <w:p w:rsidR="00000000" w:rsidDel="00000000" w:rsidP="00000000" w:rsidRDefault="00000000" w:rsidRPr="00000000">
      <w:pPr>
        <w:contextualSpacing w:val="0"/>
        <w:rPr>
          <w:sz w:val="26"/>
          <w:szCs w:val="26"/>
        </w:rPr>
      </w:pPr>
      <w:r w:rsidDel="00000000" w:rsidR="00000000" w:rsidRPr="00000000">
        <w:rPr>
          <w:rtl w:val="0"/>
        </w:rPr>
      </w:r>
    </w:p>
    <w:p w:rsidR="00000000" w:rsidDel="00000000" w:rsidP="00000000" w:rsidRDefault="00000000" w:rsidRPr="00000000">
      <w:pPr>
        <w:contextualSpacing w:val="0"/>
        <w:rPr>
          <w:sz w:val="26"/>
          <w:szCs w:val="26"/>
        </w:rPr>
      </w:pPr>
      <w:r w:rsidDel="00000000" w:rsidR="00000000" w:rsidRPr="00000000">
        <w:rPr>
          <w:sz w:val="26"/>
          <w:szCs w:val="26"/>
          <w:rtl w:val="0"/>
        </w:rPr>
        <w:t xml:space="preserve">The State of Palestine welcomes the distinguished delegation of Mali and thanks them for their presentation of their national report.</w:t>
      </w:r>
    </w:p>
    <w:p w:rsidR="00000000" w:rsidDel="00000000" w:rsidP="00000000" w:rsidRDefault="00000000" w:rsidRPr="00000000">
      <w:pPr>
        <w:contextualSpacing w:val="0"/>
        <w:rPr>
          <w:sz w:val="26"/>
          <w:szCs w:val="26"/>
        </w:rPr>
      </w:pPr>
      <w:r w:rsidDel="00000000" w:rsidR="00000000" w:rsidRPr="00000000">
        <w:rPr>
          <w:rtl w:val="0"/>
        </w:rPr>
      </w:r>
    </w:p>
    <w:p w:rsidR="00000000" w:rsidDel="00000000" w:rsidP="00000000" w:rsidRDefault="00000000" w:rsidRPr="00000000">
      <w:pPr>
        <w:contextualSpacing w:val="0"/>
        <w:rPr>
          <w:sz w:val="26"/>
          <w:szCs w:val="26"/>
        </w:rPr>
      </w:pPr>
      <w:r w:rsidDel="00000000" w:rsidR="00000000" w:rsidRPr="00000000">
        <w:rPr>
          <w:sz w:val="26"/>
          <w:szCs w:val="26"/>
          <w:rtl w:val="0"/>
        </w:rPr>
        <w:t xml:space="preserve">The State of Palestine would like to commend the Government of Mali for its efforts to strengthen the promotion and protection of human rights, in the country, which we view as an integral step to making real change and for ensuring the conditions of stability in the country. We recommend the government continues to implement socio-economic development projects, which we believe, would further intensify the progress it has already made, in this regard. </w:t>
      </w:r>
    </w:p>
    <w:p w:rsidR="00000000" w:rsidDel="00000000" w:rsidP="00000000" w:rsidRDefault="00000000" w:rsidRPr="00000000">
      <w:pPr>
        <w:contextualSpacing w:val="0"/>
        <w:rPr>
          <w:sz w:val="26"/>
          <w:szCs w:val="26"/>
        </w:rPr>
      </w:pPr>
      <w:r w:rsidDel="00000000" w:rsidR="00000000" w:rsidRPr="00000000">
        <w:rPr>
          <w:rtl w:val="0"/>
        </w:rPr>
      </w:r>
    </w:p>
    <w:p w:rsidR="00000000" w:rsidDel="00000000" w:rsidP="00000000" w:rsidRDefault="00000000" w:rsidRPr="00000000">
      <w:pPr>
        <w:contextualSpacing w:val="0"/>
        <w:rPr>
          <w:sz w:val="26"/>
          <w:szCs w:val="26"/>
        </w:rPr>
      </w:pPr>
      <w:r w:rsidDel="00000000" w:rsidR="00000000" w:rsidRPr="00000000">
        <w:rPr>
          <w:sz w:val="26"/>
          <w:szCs w:val="26"/>
          <w:rtl w:val="0"/>
        </w:rPr>
        <w:t xml:space="preserve">With that, the State of Palestine would like to highlight the importance of ensuring that women are treated with equality and non-discrimination, in society and amongst their families. It is equally imperative, that the government does not succumb to the pressure of religious and conservative groups, in particular, with concern to the preliminary draft of the revised Personal and Family Code, which of late, saw the inclusion of various discriminatory provisions that could prove detrimental and, a step backward, for the Malian women. On that note, we recommend the government reassess the negative implications of these provisions to the Code, so as to ensure the rights and full freedom of the Malian women are realized, free from any discrimination whatsoever. </w:t>
      </w:r>
    </w:p>
    <w:p w:rsidR="00000000" w:rsidDel="00000000" w:rsidP="00000000" w:rsidRDefault="00000000" w:rsidRPr="00000000">
      <w:pPr>
        <w:contextualSpacing w:val="0"/>
        <w:rPr>
          <w:sz w:val="26"/>
          <w:szCs w:val="26"/>
        </w:rPr>
      </w:pPr>
      <w:r w:rsidDel="00000000" w:rsidR="00000000" w:rsidRPr="00000000">
        <w:rPr>
          <w:rtl w:val="0"/>
        </w:rPr>
      </w:r>
    </w:p>
    <w:p w:rsidR="00000000" w:rsidDel="00000000" w:rsidP="00000000" w:rsidRDefault="00000000" w:rsidRPr="00000000">
      <w:pPr>
        <w:contextualSpacing w:val="0"/>
        <w:rPr>
          <w:sz w:val="26"/>
          <w:szCs w:val="26"/>
        </w:rPr>
      </w:pPr>
      <w:r w:rsidDel="00000000" w:rsidR="00000000" w:rsidRPr="00000000">
        <w:rPr>
          <w:sz w:val="26"/>
          <w:szCs w:val="26"/>
          <w:rtl w:val="0"/>
        </w:rPr>
        <w:t xml:space="preserve">We wish Mali a successful review.</w:t>
      </w:r>
    </w:p>
    <w:p w:rsidR="00000000" w:rsidDel="00000000" w:rsidP="00000000" w:rsidRDefault="00000000" w:rsidRPr="00000000">
      <w:pPr>
        <w:contextualSpacing w:val="0"/>
        <w:rPr>
          <w:sz w:val="26"/>
          <w:szCs w:val="26"/>
        </w:rPr>
      </w:pPr>
      <w:r w:rsidDel="00000000" w:rsidR="00000000" w:rsidRPr="00000000">
        <w:rPr>
          <w:rtl w:val="0"/>
        </w:rPr>
      </w:r>
    </w:p>
    <w:p w:rsidR="00000000" w:rsidDel="00000000" w:rsidP="00000000" w:rsidRDefault="00000000" w:rsidRPr="00000000">
      <w:pPr>
        <w:contextualSpacing w:val="0"/>
        <w:rPr>
          <w:sz w:val="26"/>
          <w:szCs w:val="26"/>
        </w:rPr>
      </w:pPr>
      <w:r w:rsidDel="00000000" w:rsidR="00000000" w:rsidRPr="00000000">
        <w:rPr>
          <w:sz w:val="26"/>
          <w:szCs w:val="26"/>
          <w:rtl w:val="0"/>
        </w:rPr>
        <w:t xml:space="preserve">I thank you Mr. President.</w:t>
      </w:r>
    </w:p>
    <w:p w:rsidR="00000000" w:rsidDel="00000000" w:rsidP="00000000" w:rsidRDefault="00000000" w:rsidRPr="00000000">
      <w:pPr>
        <w:contextualSpacing w:val="0"/>
        <w:rPr>
          <w:sz w:val="26"/>
          <w:szCs w:val="26"/>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1F15D-CD45-4421-840B-F5FA5CDD6825}"/>
</file>

<file path=customXml/itemProps2.xml><?xml version="1.0" encoding="utf-8"?>
<ds:datastoreItem xmlns:ds="http://schemas.openxmlformats.org/officeDocument/2006/customXml" ds:itemID="{66A3926E-D80A-41DA-9A27-F1D98A7D1197}"/>
</file>

<file path=customXml/itemProps3.xml><?xml version="1.0" encoding="utf-8"?>
<ds:datastoreItem xmlns:ds="http://schemas.openxmlformats.org/officeDocument/2006/customXml" ds:itemID="{717F1844-FCC4-4E5C-AA5A-18BD7E88AE7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