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86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2A3318">
          <w:rPr>
            <w:b/>
            <w:sz w:val="28"/>
            <w:szCs w:val="28"/>
          </w:rPr>
          <w:t>Mission</w:t>
        </w:r>
      </w:smartTag>
      <w:r w:rsidRPr="002A3318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  <w:r w:rsidRPr="002A3318">
        <w:rPr>
          <w:b/>
          <w:sz w:val="28"/>
          <w:szCs w:val="28"/>
        </w:rPr>
        <w:t xml:space="preserve"> to the United Nations and other international organizations</w:t>
      </w:r>
    </w:p>
    <w:p w:rsidR="002D687A" w:rsidRPr="002A3318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ab/>
      </w:r>
    </w:p>
    <w:p w:rsidR="002D687A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Geneva, </w:t>
      </w:r>
      <w:r w:rsidR="00A257BD">
        <w:rPr>
          <w:b/>
          <w:sz w:val="28"/>
          <w:szCs w:val="28"/>
        </w:rPr>
        <w:t>17</w:t>
      </w:r>
      <w:r w:rsidR="00CC2558">
        <w:rPr>
          <w:b/>
          <w:sz w:val="28"/>
          <w:szCs w:val="28"/>
        </w:rPr>
        <w:t xml:space="preserve"> </w:t>
      </w:r>
      <w:r w:rsidR="009E58CC">
        <w:rPr>
          <w:b/>
          <w:sz w:val="28"/>
          <w:szCs w:val="28"/>
        </w:rPr>
        <w:t>January 2018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BC0A62" w:rsidP="0049107B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UPR 3</w:t>
      </w:r>
      <w:r w:rsidR="00C467B7" w:rsidRPr="002A3318">
        <w:rPr>
          <w:b/>
          <w:sz w:val="28"/>
          <w:szCs w:val="28"/>
        </w:rPr>
        <w:t xml:space="preserve"> Cycle, Review of </w:t>
      </w:r>
      <w:r w:rsidR="00A257BD">
        <w:rPr>
          <w:b/>
          <w:sz w:val="28"/>
          <w:szCs w:val="28"/>
        </w:rPr>
        <w:t>the Bahamas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BC7AAA" w:rsidRDefault="00E61A59" w:rsidP="00E028F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945ADE">
        <w:rPr>
          <w:sz w:val="28"/>
          <w:szCs w:val="28"/>
        </w:rPr>
        <w:t>ontenegro</w:t>
      </w:r>
      <w:bookmarkStart w:id="0" w:name="_GoBack"/>
      <w:bookmarkEnd w:id="0"/>
      <w:r w:rsidR="00945ADE" w:rsidRPr="00945ADE">
        <w:rPr>
          <w:sz w:val="28"/>
          <w:szCs w:val="28"/>
        </w:rPr>
        <w:t xml:space="preserve"> welcomes the </w:t>
      </w:r>
      <w:r w:rsidR="00CC2558">
        <w:rPr>
          <w:sz w:val="28"/>
          <w:szCs w:val="28"/>
        </w:rPr>
        <w:t>distinguished d</w:t>
      </w:r>
      <w:r w:rsidR="00945ADE" w:rsidRPr="00945ADE">
        <w:rPr>
          <w:sz w:val="28"/>
          <w:szCs w:val="28"/>
        </w:rPr>
        <w:t xml:space="preserve">elegation of </w:t>
      </w:r>
      <w:r w:rsidR="000A0C00">
        <w:rPr>
          <w:sz w:val="28"/>
          <w:szCs w:val="28"/>
        </w:rPr>
        <w:t xml:space="preserve">the </w:t>
      </w:r>
      <w:r w:rsidR="00A257BD">
        <w:rPr>
          <w:sz w:val="28"/>
          <w:szCs w:val="28"/>
        </w:rPr>
        <w:t>Bahamas</w:t>
      </w:r>
      <w:r w:rsidR="00E028F5">
        <w:rPr>
          <w:sz w:val="28"/>
          <w:szCs w:val="28"/>
        </w:rPr>
        <w:t xml:space="preserve"> and </w:t>
      </w:r>
      <w:r w:rsidR="000A0C00">
        <w:rPr>
          <w:sz w:val="28"/>
          <w:szCs w:val="28"/>
        </w:rPr>
        <w:t>than</w:t>
      </w:r>
      <w:r w:rsidR="00A833F3">
        <w:rPr>
          <w:sz w:val="28"/>
          <w:szCs w:val="28"/>
        </w:rPr>
        <w:t>ks for the presentation of its national r</w:t>
      </w:r>
      <w:r w:rsidR="000A0C00">
        <w:rPr>
          <w:sz w:val="28"/>
          <w:szCs w:val="28"/>
        </w:rPr>
        <w:t xml:space="preserve">eport. </w:t>
      </w:r>
    </w:p>
    <w:p w:rsidR="00CE42BD" w:rsidRDefault="00CE42BD" w:rsidP="00E028F5">
      <w:pPr>
        <w:ind w:left="-180" w:right="-360"/>
        <w:jc w:val="both"/>
        <w:rPr>
          <w:sz w:val="28"/>
          <w:szCs w:val="28"/>
        </w:rPr>
      </w:pPr>
    </w:p>
    <w:p w:rsidR="00F2448F" w:rsidRDefault="00CE42BD" w:rsidP="00F61E93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welcome improved level of technical cooperation with the OHCHR, in particular with regards to development of national reporting and follow-up mechanism. We encourage the Government to further improve its efforts</w:t>
      </w:r>
      <w:r w:rsidR="00F61E93">
        <w:rPr>
          <w:sz w:val="28"/>
          <w:szCs w:val="28"/>
        </w:rPr>
        <w:t xml:space="preserve"> </w:t>
      </w:r>
      <w:r w:rsidR="00F61E93" w:rsidRPr="00F61E93">
        <w:rPr>
          <w:sz w:val="28"/>
          <w:szCs w:val="28"/>
        </w:rPr>
        <w:t>in order to harmonize national legislation with accepted treaties and timely report on their implementation.</w:t>
      </w:r>
      <w:r w:rsidR="00F61E93">
        <w:rPr>
          <w:sz w:val="28"/>
          <w:szCs w:val="28"/>
        </w:rPr>
        <w:t xml:space="preserve"> </w:t>
      </w:r>
    </w:p>
    <w:p w:rsidR="00F2448F" w:rsidRDefault="00F2448F" w:rsidP="00E028F5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We commend the Government’s commitment to implement the SDGs, bearing in mind vulnerability of the country due to the impacts of climate changes and natural disasters.</w:t>
      </w:r>
    </w:p>
    <w:p w:rsidR="00F61E93" w:rsidRDefault="00F61E93" w:rsidP="00F61E93">
      <w:pPr>
        <w:ind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 xml:space="preserve">Despite strengthening strategic and legislative framework for improving women’s rights, we noted the existence of gender-based discriminatory provisions in nationality laws. Therefore, we call on the Government to strengthen women’s rights and gender equality in citizenship matters. 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 xml:space="preserve">We </w:t>
      </w:r>
      <w:r>
        <w:rPr>
          <w:sz w:val="28"/>
          <w:szCs w:val="28"/>
        </w:rPr>
        <w:t>appreciate</w:t>
      </w:r>
      <w:r w:rsidRPr="00F61E93">
        <w:rPr>
          <w:sz w:val="28"/>
          <w:szCs w:val="28"/>
        </w:rPr>
        <w:t xml:space="preserve"> the fact that no execution has taken place in the Bahamas since 2000 and that no new death sentences have been recorded since 2010. 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Montenegro makes following recommendations: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1.</w:t>
      </w:r>
      <w:r w:rsidRPr="00F61E93">
        <w:rPr>
          <w:sz w:val="28"/>
          <w:szCs w:val="28"/>
        </w:rPr>
        <w:tab/>
        <w:t>To ratify the Second Optional Protocol to the International Covenant on Civil and Political Rights, aiming at the abolition of the death penalty;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2.</w:t>
      </w:r>
      <w:r w:rsidRPr="00F61E93">
        <w:rPr>
          <w:sz w:val="28"/>
          <w:szCs w:val="28"/>
        </w:rPr>
        <w:tab/>
      </w:r>
      <w:r w:rsidRPr="00F61E93">
        <w:rPr>
          <w:sz w:val="28"/>
          <w:szCs w:val="28"/>
        </w:rPr>
        <w:t>To improve the level of regular reporting to relevant bodies on the implementation of already accepted core human rights treaties.</w:t>
      </w:r>
    </w:p>
    <w:p w:rsidR="00F61E93" w:rsidRPr="00F61E93" w:rsidRDefault="00F61E93" w:rsidP="00F61E93">
      <w:pPr>
        <w:ind w:left="-180" w:right="-360"/>
        <w:jc w:val="both"/>
        <w:rPr>
          <w:sz w:val="28"/>
          <w:szCs w:val="28"/>
        </w:rPr>
      </w:pPr>
    </w:p>
    <w:p w:rsidR="00353971" w:rsidRDefault="00F61E93" w:rsidP="00F61E93">
      <w:pPr>
        <w:ind w:left="-180" w:right="-360"/>
        <w:jc w:val="both"/>
        <w:rPr>
          <w:sz w:val="28"/>
          <w:szCs w:val="28"/>
        </w:rPr>
      </w:pPr>
      <w:r w:rsidRPr="00F61E93">
        <w:rPr>
          <w:sz w:val="28"/>
          <w:szCs w:val="28"/>
        </w:rPr>
        <w:t>Thank you!</w:t>
      </w:r>
    </w:p>
    <w:sectPr w:rsidR="00353971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7C" w:rsidRDefault="00F6277C">
      <w:r>
        <w:separator/>
      </w:r>
    </w:p>
  </w:endnote>
  <w:endnote w:type="continuationSeparator" w:id="0">
    <w:p w:rsidR="00F6277C" w:rsidRDefault="00F6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7C" w:rsidRDefault="00F6277C">
      <w:r>
        <w:separator/>
      </w:r>
    </w:p>
  </w:footnote>
  <w:footnote w:type="continuationSeparator" w:id="0">
    <w:p w:rsidR="00F6277C" w:rsidRDefault="00F6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C835EEE"/>
    <w:multiLevelType w:val="hybridMultilevel"/>
    <w:tmpl w:val="9B827994"/>
    <w:lvl w:ilvl="0" w:tplc="13C6F14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23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36"/>
  </w:num>
  <w:num w:numId="12">
    <w:abstractNumId w:val="15"/>
  </w:num>
  <w:num w:numId="13">
    <w:abstractNumId w:val="26"/>
  </w:num>
  <w:num w:numId="14">
    <w:abstractNumId w:val="7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12"/>
  </w:num>
  <w:num w:numId="19">
    <w:abstractNumId w:val="16"/>
  </w:num>
  <w:num w:numId="20">
    <w:abstractNumId w:val="27"/>
  </w:num>
  <w:num w:numId="21">
    <w:abstractNumId w:val="31"/>
  </w:num>
  <w:num w:numId="22">
    <w:abstractNumId w:val="39"/>
  </w:num>
  <w:num w:numId="23">
    <w:abstractNumId w:val="21"/>
  </w:num>
  <w:num w:numId="24">
    <w:abstractNumId w:val="4"/>
  </w:num>
  <w:num w:numId="25">
    <w:abstractNumId w:val="29"/>
  </w:num>
  <w:num w:numId="26">
    <w:abstractNumId w:val="0"/>
  </w:num>
  <w:num w:numId="27">
    <w:abstractNumId w:val="8"/>
  </w:num>
  <w:num w:numId="28">
    <w:abstractNumId w:val="20"/>
  </w:num>
  <w:num w:numId="29">
    <w:abstractNumId w:val="33"/>
  </w:num>
  <w:num w:numId="30">
    <w:abstractNumId w:val="2"/>
  </w:num>
  <w:num w:numId="31">
    <w:abstractNumId w:val="35"/>
  </w:num>
  <w:num w:numId="32">
    <w:abstractNumId w:val="9"/>
  </w:num>
  <w:num w:numId="33">
    <w:abstractNumId w:val="38"/>
  </w:num>
  <w:num w:numId="34">
    <w:abstractNumId w:val="13"/>
  </w:num>
  <w:num w:numId="35">
    <w:abstractNumId w:val="10"/>
  </w:num>
  <w:num w:numId="36">
    <w:abstractNumId w:val="30"/>
  </w:num>
  <w:num w:numId="37">
    <w:abstractNumId w:val="5"/>
  </w:num>
  <w:num w:numId="38">
    <w:abstractNumId w:val="25"/>
  </w:num>
  <w:num w:numId="39">
    <w:abstractNumId w:val="24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396"/>
    <w:rsid w:val="00011545"/>
    <w:rsid w:val="00016AD8"/>
    <w:rsid w:val="0004111B"/>
    <w:rsid w:val="000653B2"/>
    <w:rsid w:val="000662C4"/>
    <w:rsid w:val="00067C1B"/>
    <w:rsid w:val="00081AA3"/>
    <w:rsid w:val="00090946"/>
    <w:rsid w:val="00091B59"/>
    <w:rsid w:val="000A0C00"/>
    <w:rsid w:val="000A0CCA"/>
    <w:rsid w:val="000A21CB"/>
    <w:rsid w:val="000B42B2"/>
    <w:rsid w:val="000D731F"/>
    <w:rsid w:val="000E274D"/>
    <w:rsid w:val="000E3044"/>
    <w:rsid w:val="000E5C51"/>
    <w:rsid w:val="000F4A3B"/>
    <w:rsid w:val="00115AE0"/>
    <w:rsid w:val="00115B3D"/>
    <w:rsid w:val="00115B58"/>
    <w:rsid w:val="001173A8"/>
    <w:rsid w:val="00130DD6"/>
    <w:rsid w:val="001322C9"/>
    <w:rsid w:val="00134950"/>
    <w:rsid w:val="001461FB"/>
    <w:rsid w:val="00152421"/>
    <w:rsid w:val="00155BCD"/>
    <w:rsid w:val="001763C1"/>
    <w:rsid w:val="001778FC"/>
    <w:rsid w:val="001878B5"/>
    <w:rsid w:val="001A639D"/>
    <w:rsid w:val="001A6898"/>
    <w:rsid w:val="001B081B"/>
    <w:rsid w:val="001C3F41"/>
    <w:rsid w:val="001D33A9"/>
    <w:rsid w:val="001E1B57"/>
    <w:rsid w:val="001E378F"/>
    <w:rsid w:val="001E56C4"/>
    <w:rsid w:val="001F126D"/>
    <w:rsid w:val="001F193E"/>
    <w:rsid w:val="00201DAD"/>
    <w:rsid w:val="00241ACD"/>
    <w:rsid w:val="00254F23"/>
    <w:rsid w:val="002561A9"/>
    <w:rsid w:val="00261D5C"/>
    <w:rsid w:val="0026464A"/>
    <w:rsid w:val="00267D48"/>
    <w:rsid w:val="00272B78"/>
    <w:rsid w:val="00274030"/>
    <w:rsid w:val="002761E1"/>
    <w:rsid w:val="0028254B"/>
    <w:rsid w:val="002978EC"/>
    <w:rsid w:val="002A3318"/>
    <w:rsid w:val="002A492E"/>
    <w:rsid w:val="002A7619"/>
    <w:rsid w:val="002B03B5"/>
    <w:rsid w:val="002B4C7A"/>
    <w:rsid w:val="002C1630"/>
    <w:rsid w:val="002D2863"/>
    <w:rsid w:val="002D687A"/>
    <w:rsid w:val="002E1917"/>
    <w:rsid w:val="0031157C"/>
    <w:rsid w:val="00317305"/>
    <w:rsid w:val="0032776C"/>
    <w:rsid w:val="00341035"/>
    <w:rsid w:val="00352D8F"/>
    <w:rsid w:val="00353971"/>
    <w:rsid w:val="00370B4C"/>
    <w:rsid w:val="003776F0"/>
    <w:rsid w:val="00386BD4"/>
    <w:rsid w:val="0039201C"/>
    <w:rsid w:val="003C2B3A"/>
    <w:rsid w:val="003D2972"/>
    <w:rsid w:val="003D44F1"/>
    <w:rsid w:val="003E3CE7"/>
    <w:rsid w:val="003F2F1D"/>
    <w:rsid w:val="003F4B2F"/>
    <w:rsid w:val="0041768D"/>
    <w:rsid w:val="0042471C"/>
    <w:rsid w:val="0043249E"/>
    <w:rsid w:val="00435B44"/>
    <w:rsid w:val="00436427"/>
    <w:rsid w:val="00437A99"/>
    <w:rsid w:val="004467CE"/>
    <w:rsid w:val="004501F9"/>
    <w:rsid w:val="00471487"/>
    <w:rsid w:val="00481375"/>
    <w:rsid w:val="0049107B"/>
    <w:rsid w:val="004A003C"/>
    <w:rsid w:val="004A3F32"/>
    <w:rsid w:val="004C0967"/>
    <w:rsid w:val="004C0AA5"/>
    <w:rsid w:val="004C2C07"/>
    <w:rsid w:val="004C5818"/>
    <w:rsid w:val="004D0ED3"/>
    <w:rsid w:val="004D614C"/>
    <w:rsid w:val="004F6256"/>
    <w:rsid w:val="005000D2"/>
    <w:rsid w:val="00500F5A"/>
    <w:rsid w:val="00514AC3"/>
    <w:rsid w:val="0053247B"/>
    <w:rsid w:val="005532C0"/>
    <w:rsid w:val="005732AB"/>
    <w:rsid w:val="005A1458"/>
    <w:rsid w:val="005A6252"/>
    <w:rsid w:val="005B333C"/>
    <w:rsid w:val="005C428B"/>
    <w:rsid w:val="005C5A9B"/>
    <w:rsid w:val="005E1477"/>
    <w:rsid w:val="005E4909"/>
    <w:rsid w:val="005E5136"/>
    <w:rsid w:val="00600C0E"/>
    <w:rsid w:val="00602336"/>
    <w:rsid w:val="00621AE5"/>
    <w:rsid w:val="006236B2"/>
    <w:rsid w:val="006308E5"/>
    <w:rsid w:val="00637A41"/>
    <w:rsid w:val="0064555C"/>
    <w:rsid w:val="006466B8"/>
    <w:rsid w:val="006508A9"/>
    <w:rsid w:val="00655104"/>
    <w:rsid w:val="00656177"/>
    <w:rsid w:val="00661CA3"/>
    <w:rsid w:val="006665A0"/>
    <w:rsid w:val="0068253F"/>
    <w:rsid w:val="00695811"/>
    <w:rsid w:val="00696660"/>
    <w:rsid w:val="006B40A4"/>
    <w:rsid w:val="006B7177"/>
    <w:rsid w:val="006C0315"/>
    <w:rsid w:val="006C2E10"/>
    <w:rsid w:val="006C36DC"/>
    <w:rsid w:val="006C3E03"/>
    <w:rsid w:val="006D043F"/>
    <w:rsid w:val="006E3ADE"/>
    <w:rsid w:val="00702E9B"/>
    <w:rsid w:val="00705DD1"/>
    <w:rsid w:val="00714B31"/>
    <w:rsid w:val="00740E18"/>
    <w:rsid w:val="00741AF8"/>
    <w:rsid w:val="0074716C"/>
    <w:rsid w:val="00753535"/>
    <w:rsid w:val="00762216"/>
    <w:rsid w:val="007631BC"/>
    <w:rsid w:val="0077073D"/>
    <w:rsid w:val="007730C5"/>
    <w:rsid w:val="00781296"/>
    <w:rsid w:val="00783A01"/>
    <w:rsid w:val="007917ED"/>
    <w:rsid w:val="00794096"/>
    <w:rsid w:val="00795E86"/>
    <w:rsid w:val="007A42C4"/>
    <w:rsid w:val="007B1A39"/>
    <w:rsid w:val="007B1BB5"/>
    <w:rsid w:val="007B5ECD"/>
    <w:rsid w:val="007D7318"/>
    <w:rsid w:val="007D75B9"/>
    <w:rsid w:val="007E77D4"/>
    <w:rsid w:val="00820071"/>
    <w:rsid w:val="0082214E"/>
    <w:rsid w:val="008274DE"/>
    <w:rsid w:val="00843396"/>
    <w:rsid w:val="008443C3"/>
    <w:rsid w:val="0085086D"/>
    <w:rsid w:val="0085531C"/>
    <w:rsid w:val="0085630B"/>
    <w:rsid w:val="0086252B"/>
    <w:rsid w:val="00862746"/>
    <w:rsid w:val="00873267"/>
    <w:rsid w:val="00873A83"/>
    <w:rsid w:val="008918B1"/>
    <w:rsid w:val="00895E7A"/>
    <w:rsid w:val="00897786"/>
    <w:rsid w:val="008B49E4"/>
    <w:rsid w:val="008D145C"/>
    <w:rsid w:val="008D1A9C"/>
    <w:rsid w:val="008E08D9"/>
    <w:rsid w:val="008F27E0"/>
    <w:rsid w:val="00901DDC"/>
    <w:rsid w:val="0090329C"/>
    <w:rsid w:val="009049DE"/>
    <w:rsid w:val="00921B51"/>
    <w:rsid w:val="0092773A"/>
    <w:rsid w:val="00945ADE"/>
    <w:rsid w:val="009468AD"/>
    <w:rsid w:val="009627A7"/>
    <w:rsid w:val="00962B15"/>
    <w:rsid w:val="0097281C"/>
    <w:rsid w:val="00990B14"/>
    <w:rsid w:val="00991031"/>
    <w:rsid w:val="009A351A"/>
    <w:rsid w:val="009A5E45"/>
    <w:rsid w:val="009B2068"/>
    <w:rsid w:val="009E0862"/>
    <w:rsid w:val="009E58CC"/>
    <w:rsid w:val="009F0819"/>
    <w:rsid w:val="009F7058"/>
    <w:rsid w:val="00A044B7"/>
    <w:rsid w:val="00A11C88"/>
    <w:rsid w:val="00A134DB"/>
    <w:rsid w:val="00A209DF"/>
    <w:rsid w:val="00A20F82"/>
    <w:rsid w:val="00A22996"/>
    <w:rsid w:val="00A257BD"/>
    <w:rsid w:val="00A41A9B"/>
    <w:rsid w:val="00A44A5B"/>
    <w:rsid w:val="00A46B60"/>
    <w:rsid w:val="00A46C59"/>
    <w:rsid w:val="00A52798"/>
    <w:rsid w:val="00A52B57"/>
    <w:rsid w:val="00A60994"/>
    <w:rsid w:val="00A80A67"/>
    <w:rsid w:val="00A833F3"/>
    <w:rsid w:val="00A84C86"/>
    <w:rsid w:val="00AA2F7B"/>
    <w:rsid w:val="00AD14AF"/>
    <w:rsid w:val="00AE6AC8"/>
    <w:rsid w:val="00AF079C"/>
    <w:rsid w:val="00AF15F5"/>
    <w:rsid w:val="00AF3A5D"/>
    <w:rsid w:val="00B07613"/>
    <w:rsid w:val="00B1579D"/>
    <w:rsid w:val="00B15BFF"/>
    <w:rsid w:val="00B162A7"/>
    <w:rsid w:val="00B24339"/>
    <w:rsid w:val="00B62490"/>
    <w:rsid w:val="00B654D5"/>
    <w:rsid w:val="00B94C83"/>
    <w:rsid w:val="00BA1637"/>
    <w:rsid w:val="00BA2EFD"/>
    <w:rsid w:val="00BA63B1"/>
    <w:rsid w:val="00BA7DAB"/>
    <w:rsid w:val="00BB5944"/>
    <w:rsid w:val="00BC0A62"/>
    <w:rsid w:val="00BC76CF"/>
    <w:rsid w:val="00BC7AAA"/>
    <w:rsid w:val="00BD46D8"/>
    <w:rsid w:val="00BD5A21"/>
    <w:rsid w:val="00BF07E3"/>
    <w:rsid w:val="00BF2059"/>
    <w:rsid w:val="00BF7E36"/>
    <w:rsid w:val="00C160D3"/>
    <w:rsid w:val="00C175CC"/>
    <w:rsid w:val="00C22672"/>
    <w:rsid w:val="00C467B7"/>
    <w:rsid w:val="00C51818"/>
    <w:rsid w:val="00C51BBF"/>
    <w:rsid w:val="00C6043D"/>
    <w:rsid w:val="00C66C4C"/>
    <w:rsid w:val="00C672F9"/>
    <w:rsid w:val="00C67329"/>
    <w:rsid w:val="00C7220F"/>
    <w:rsid w:val="00CA4ACA"/>
    <w:rsid w:val="00CC2558"/>
    <w:rsid w:val="00CD68B3"/>
    <w:rsid w:val="00CD7253"/>
    <w:rsid w:val="00CE157C"/>
    <w:rsid w:val="00CE42BD"/>
    <w:rsid w:val="00CE4D7D"/>
    <w:rsid w:val="00D008A6"/>
    <w:rsid w:val="00D05621"/>
    <w:rsid w:val="00D05A15"/>
    <w:rsid w:val="00D2325D"/>
    <w:rsid w:val="00D23E82"/>
    <w:rsid w:val="00D4091F"/>
    <w:rsid w:val="00D40B7D"/>
    <w:rsid w:val="00D54226"/>
    <w:rsid w:val="00D5433F"/>
    <w:rsid w:val="00D7296E"/>
    <w:rsid w:val="00D8459E"/>
    <w:rsid w:val="00D877A2"/>
    <w:rsid w:val="00D92465"/>
    <w:rsid w:val="00D95F7F"/>
    <w:rsid w:val="00DA7F8B"/>
    <w:rsid w:val="00DB5260"/>
    <w:rsid w:val="00DC56E3"/>
    <w:rsid w:val="00DD0B0F"/>
    <w:rsid w:val="00DE1BFD"/>
    <w:rsid w:val="00DF1C12"/>
    <w:rsid w:val="00E028F5"/>
    <w:rsid w:val="00E212A5"/>
    <w:rsid w:val="00E22E27"/>
    <w:rsid w:val="00E30603"/>
    <w:rsid w:val="00E61A59"/>
    <w:rsid w:val="00E90271"/>
    <w:rsid w:val="00E9043B"/>
    <w:rsid w:val="00E93886"/>
    <w:rsid w:val="00E94B71"/>
    <w:rsid w:val="00E94E56"/>
    <w:rsid w:val="00EA16EE"/>
    <w:rsid w:val="00EA6C32"/>
    <w:rsid w:val="00EB36C2"/>
    <w:rsid w:val="00EB412D"/>
    <w:rsid w:val="00EC1500"/>
    <w:rsid w:val="00EC2783"/>
    <w:rsid w:val="00EC60A8"/>
    <w:rsid w:val="00EE2FD1"/>
    <w:rsid w:val="00EE4BD4"/>
    <w:rsid w:val="00EE65C3"/>
    <w:rsid w:val="00EE7E4B"/>
    <w:rsid w:val="00EF358F"/>
    <w:rsid w:val="00F00927"/>
    <w:rsid w:val="00F0507C"/>
    <w:rsid w:val="00F15B5F"/>
    <w:rsid w:val="00F22F67"/>
    <w:rsid w:val="00F2448F"/>
    <w:rsid w:val="00F3196E"/>
    <w:rsid w:val="00F31C1C"/>
    <w:rsid w:val="00F32DBE"/>
    <w:rsid w:val="00F36F62"/>
    <w:rsid w:val="00F54840"/>
    <w:rsid w:val="00F6185A"/>
    <w:rsid w:val="00F61E93"/>
    <w:rsid w:val="00F6277C"/>
    <w:rsid w:val="00F717CA"/>
    <w:rsid w:val="00F71965"/>
    <w:rsid w:val="00F7647F"/>
    <w:rsid w:val="00F96FD8"/>
    <w:rsid w:val="00FA077D"/>
    <w:rsid w:val="00FA7528"/>
    <w:rsid w:val="00FB01D7"/>
    <w:rsid w:val="00FC4290"/>
    <w:rsid w:val="00FC652E"/>
    <w:rsid w:val="00FC7730"/>
    <w:rsid w:val="00FE3C0D"/>
    <w:rsid w:val="00FE44FE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54212767-C495-425E-A9C4-84000E26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6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basedOn w:val="Normal"/>
    <w:uiPriority w:val="34"/>
    <w:qFormat/>
    <w:rsid w:val="00A2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AD9A4-BEE8-4E3C-8D22-DE1A48490384}"/>
</file>

<file path=customXml/itemProps2.xml><?xml version="1.0" encoding="utf-8"?>
<ds:datastoreItem xmlns:ds="http://schemas.openxmlformats.org/officeDocument/2006/customXml" ds:itemID="{7E676A4D-0DC2-45DA-B960-616527D9C264}"/>
</file>

<file path=customXml/itemProps3.xml><?xml version="1.0" encoding="utf-8"?>
<ds:datastoreItem xmlns:ds="http://schemas.openxmlformats.org/officeDocument/2006/customXml" ds:itemID="{DC4EDF77-87BD-44DF-925F-EAB4AF998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creator>tamara.brajovic</dc:creator>
  <cp:lastModifiedBy>Tamara</cp:lastModifiedBy>
  <cp:revision>9</cp:revision>
  <cp:lastPrinted>2018-01-15T12:16:00Z</cp:lastPrinted>
  <dcterms:created xsi:type="dcterms:W3CDTF">2018-01-15T08:36:00Z</dcterms:created>
  <dcterms:modified xsi:type="dcterms:W3CDTF">2018-01-15T12:17:00Z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