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5A" w:rsidRPr="009C1393" w:rsidRDefault="002B175A" w:rsidP="004B0D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B175A" w:rsidRPr="009C1393" w:rsidRDefault="004B0D7E" w:rsidP="004B0D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1393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 wp14:anchorId="5C4726F4" wp14:editId="35FDBD36">
            <wp:simplePos x="0" y="0"/>
            <wp:positionH relativeFrom="margin">
              <wp:align>center</wp:align>
            </wp:positionH>
            <wp:positionV relativeFrom="paragraph">
              <wp:posOffset>2870</wp:posOffset>
            </wp:positionV>
            <wp:extent cx="972185" cy="777240"/>
            <wp:effectExtent l="0" t="0" r="0" b="3810"/>
            <wp:wrapNone/>
            <wp:docPr id="4" name="Picture 2" descr="Description: 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D7E" w:rsidRPr="009C1393" w:rsidRDefault="00BA1D7E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:rsidR="004B0D7E" w:rsidRPr="009C1393" w:rsidRDefault="004B0D7E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:rsidR="004B0D7E" w:rsidRPr="009C1393" w:rsidRDefault="004B0D7E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:rsidR="004B0D7E" w:rsidRPr="009C1393" w:rsidRDefault="004B0D7E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:rsidR="005B2CCD" w:rsidRPr="009C1393" w:rsidRDefault="005B2CCD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9C1393">
        <w:rPr>
          <w:rFonts w:ascii="Arial" w:hAnsi="Arial" w:cs="Arial"/>
          <w:b/>
          <w:color w:val="auto"/>
          <w:lang w:val="en-GB"/>
        </w:rPr>
        <w:t xml:space="preserve">Statement by </w:t>
      </w:r>
      <w:r w:rsidR="00230836">
        <w:rPr>
          <w:rFonts w:ascii="Arial" w:hAnsi="Arial" w:cs="Arial"/>
          <w:b/>
          <w:color w:val="auto"/>
          <w:lang w:val="en-GB"/>
        </w:rPr>
        <w:t>Mr. Syed Edwan Anwar</w:t>
      </w:r>
    </w:p>
    <w:p w:rsidR="005B2CCD" w:rsidRPr="009C1393" w:rsidRDefault="005B2CCD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9C1393">
        <w:rPr>
          <w:rFonts w:ascii="Arial" w:hAnsi="Arial" w:cs="Arial"/>
          <w:b/>
          <w:color w:val="auto"/>
          <w:lang w:val="en-GB"/>
        </w:rPr>
        <w:t>Permanent Mission of Malaysia to the United Nations Office at Geneva</w:t>
      </w:r>
    </w:p>
    <w:p w:rsidR="005B2CCD" w:rsidRPr="009C1393" w:rsidRDefault="005B2CCD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9C1393">
        <w:rPr>
          <w:rFonts w:ascii="Arial" w:hAnsi="Arial" w:cs="Arial"/>
          <w:b/>
          <w:color w:val="auto"/>
          <w:lang w:val="en-GB"/>
        </w:rPr>
        <w:t>and ot</w:t>
      </w:r>
      <w:r w:rsidR="00DE1620" w:rsidRPr="009C1393">
        <w:rPr>
          <w:rFonts w:ascii="Arial" w:hAnsi="Arial" w:cs="Arial"/>
          <w:b/>
          <w:color w:val="auto"/>
          <w:lang w:val="en-GB"/>
        </w:rPr>
        <w:t>her International Organisations</w:t>
      </w:r>
    </w:p>
    <w:p w:rsidR="005B2CCD" w:rsidRPr="009C1393" w:rsidRDefault="005B2CCD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:rsidR="005B2CCD" w:rsidRPr="009C1393" w:rsidRDefault="005B2CCD" w:rsidP="004B0D7E">
      <w:pPr>
        <w:pStyle w:val="Body"/>
        <w:spacing w:line="240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9C1393">
        <w:rPr>
          <w:rFonts w:ascii="Arial" w:hAnsi="Arial" w:cs="Arial"/>
          <w:b/>
          <w:color w:val="auto"/>
          <w:lang w:val="en-GB"/>
        </w:rPr>
        <w:t xml:space="preserve">Review of </w:t>
      </w:r>
      <w:r w:rsidR="00D5418F" w:rsidRPr="009C1393">
        <w:rPr>
          <w:rFonts w:ascii="Arial" w:hAnsi="Arial" w:cs="Arial"/>
          <w:b/>
          <w:color w:val="auto"/>
          <w:lang w:val="en-GB"/>
        </w:rPr>
        <w:t>Burundi</w:t>
      </w:r>
    </w:p>
    <w:p w:rsidR="005B2CCD" w:rsidRPr="009C1393" w:rsidRDefault="005B2CCD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:rsidR="005B2CCD" w:rsidRPr="009C1393" w:rsidRDefault="00A7468C" w:rsidP="004B0D7E">
      <w:pPr>
        <w:pStyle w:val="Body"/>
        <w:spacing w:line="240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9C1393">
        <w:rPr>
          <w:rFonts w:ascii="Arial" w:hAnsi="Arial" w:cs="Arial"/>
          <w:b/>
          <w:color w:val="auto"/>
          <w:lang w:val="en-GB"/>
        </w:rPr>
        <w:t>29</w:t>
      </w:r>
      <w:r w:rsidR="005B2CCD" w:rsidRPr="009C1393">
        <w:rPr>
          <w:rFonts w:ascii="Arial" w:hAnsi="Arial" w:cs="Arial"/>
          <w:b/>
          <w:color w:val="auto"/>
          <w:vertAlign w:val="superscript"/>
          <w:lang w:val="en-GB"/>
        </w:rPr>
        <w:t>th</w:t>
      </w:r>
      <w:r w:rsidR="005B2CCD" w:rsidRPr="009C1393">
        <w:rPr>
          <w:rFonts w:ascii="Arial" w:hAnsi="Arial" w:cs="Arial"/>
          <w:b/>
          <w:color w:val="auto"/>
          <w:lang w:val="en-GB"/>
        </w:rPr>
        <w:t xml:space="preserve"> Session of the UPR Working Group of the</w:t>
      </w:r>
      <w:r w:rsidR="005B2CCD" w:rsidRPr="009C1393">
        <w:rPr>
          <w:rFonts w:ascii="Arial" w:eastAsia="Arial Bold" w:hAnsi="Arial" w:cs="Arial"/>
          <w:b/>
          <w:color w:val="auto"/>
          <w:lang w:val="en-GB"/>
        </w:rPr>
        <w:t xml:space="preserve"> </w:t>
      </w:r>
      <w:r w:rsidR="005B2CCD" w:rsidRPr="009C1393">
        <w:rPr>
          <w:rFonts w:ascii="Arial" w:hAnsi="Arial" w:cs="Arial"/>
          <w:b/>
          <w:color w:val="auto"/>
          <w:lang w:val="en-GB"/>
        </w:rPr>
        <w:t>Human Rights Council</w:t>
      </w:r>
    </w:p>
    <w:p w:rsidR="005B2CCD" w:rsidRPr="009C1393" w:rsidRDefault="00A7468C" w:rsidP="004B0D7E">
      <w:pPr>
        <w:pStyle w:val="Body"/>
        <w:spacing w:line="240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9C1393">
        <w:rPr>
          <w:rFonts w:ascii="Arial" w:hAnsi="Arial" w:cs="Arial"/>
          <w:b/>
          <w:color w:val="auto"/>
          <w:lang w:val="en-GB"/>
        </w:rPr>
        <w:t>15-26 January 2018</w:t>
      </w:r>
    </w:p>
    <w:p w:rsidR="002B175A" w:rsidRPr="009C1393" w:rsidRDefault="002B175A" w:rsidP="004B0D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1393">
        <w:rPr>
          <w:rFonts w:ascii="Arial" w:hAnsi="Arial" w:cs="Arial"/>
          <w:b/>
          <w:sz w:val="24"/>
          <w:szCs w:val="24"/>
        </w:rPr>
        <w:t>______________________________________________________________</w:t>
      </w:r>
    </w:p>
    <w:p w:rsidR="002B175A" w:rsidRPr="009C1393" w:rsidRDefault="002B175A" w:rsidP="004B0D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2CCD" w:rsidRPr="003A4215" w:rsidRDefault="003A4215" w:rsidP="003A4215">
      <w:pPr>
        <w:pStyle w:val="Body"/>
        <w:spacing w:line="240" w:lineRule="auto"/>
        <w:rPr>
          <w:rFonts w:ascii="Arial" w:eastAsia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Mr. President,</w:t>
      </w:r>
    </w:p>
    <w:p w:rsidR="005B2CCD" w:rsidRPr="003A4215" w:rsidRDefault="005B2CCD" w:rsidP="003A4215">
      <w:pPr>
        <w:pStyle w:val="Body"/>
        <w:spacing w:line="240" w:lineRule="auto"/>
        <w:rPr>
          <w:rFonts w:ascii="Arial" w:eastAsia="Arial" w:hAnsi="Arial" w:cs="Arial"/>
          <w:color w:val="auto"/>
          <w:lang w:val="en-GB"/>
        </w:rPr>
      </w:pPr>
    </w:p>
    <w:p w:rsidR="00662396" w:rsidRPr="003A4215" w:rsidRDefault="005B2CCD" w:rsidP="003A42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215">
        <w:rPr>
          <w:rFonts w:ascii="Arial" w:hAnsi="Arial" w:cs="Arial"/>
          <w:sz w:val="24"/>
          <w:szCs w:val="24"/>
        </w:rPr>
        <w:t>Malaysia welc</w:t>
      </w:r>
      <w:r w:rsidR="004B0D7E" w:rsidRPr="003A4215">
        <w:rPr>
          <w:rFonts w:ascii="Arial" w:hAnsi="Arial" w:cs="Arial"/>
          <w:sz w:val="24"/>
          <w:szCs w:val="24"/>
        </w:rPr>
        <w:t xml:space="preserve">omes the delegation of </w:t>
      </w:r>
      <w:r w:rsidR="00AF76A4" w:rsidRPr="003A4215">
        <w:rPr>
          <w:rFonts w:ascii="Arial" w:hAnsi="Arial" w:cs="Arial"/>
          <w:sz w:val="24"/>
          <w:szCs w:val="24"/>
        </w:rPr>
        <w:t>Burundi</w:t>
      </w:r>
      <w:r w:rsidR="00430B23" w:rsidRPr="003A4215">
        <w:rPr>
          <w:rFonts w:ascii="Arial" w:hAnsi="Arial" w:cs="Arial"/>
          <w:sz w:val="24"/>
          <w:szCs w:val="24"/>
        </w:rPr>
        <w:t xml:space="preserve"> </w:t>
      </w:r>
      <w:r w:rsidRPr="003A4215">
        <w:rPr>
          <w:rFonts w:ascii="Arial" w:hAnsi="Arial" w:cs="Arial"/>
          <w:sz w:val="24"/>
          <w:szCs w:val="24"/>
        </w:rPr>
        <w:t xml:space="preserve">and </w:t>
      </w:r>
      <w:r w:rsidR="008E3A84" w:rsidRPr="003A4215">
        <w:rPr>
          <w:rFonts w:ascii="Arial" w:hAnsi="Arial" w:cs="Arial"/>
          <w:sz w:val="24"/>
          <w:szCs w:val="24"/>
        </w:rPr>
        <w:t xml:space="preserve">we </w:t>
      </w:r>
      <w:r w:rsidRPr="003A4215">
        <w:rPr>
          <w:rFonts w:ascii="Arial" w:hAnsi="Arial" w:cs="Arial"/>
          <w:sz w:val="24"/>
          <w:szCs w:val="24"/>
        </w:rPr>
        <w:t xml:space="preserve">thank them for presentation of their national report. </w:t>
      </w:r>
    </w:p>
    <w:p w:rsidR="00662396" w:rsidRPr="003A4215" w:rsidRDefault="00662396" w:rsidP="003A4215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51D2" w:rsidRPr="003A4215" w:rsidRDefault="002C51D2" w:rsidP="006A6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215">
        <w:rPr>
          <w:rFonts w:ascii="Arial" w:hAnsi="Arial" w:cs="Arial"/>
          <w:sz w:val="24"/>
          <w:szCs w:val="24"/>
        </w:rPr>
        <w:t>2.</w:t>
      </w:r>
      <w:r w:rsidRPr="003A4215">
        <w:rPr>
          <w:rFonts w:ascii="Arial" w:hAnsi="Arial" w:cs="Arial"/>
          <w:sz w:val="24"/>
          <w:szCs w:val="24"/>
        </w:rPr>
        <w:tab/>
        <w:t xml:space="preserve">Malaysia </w:t>
      </w:r>
      <w:r w:rsidR="000C4ED7" w:rsidRPr="003A4215">
        <w:rPr>
          <w:rFonts w:ascii="Arial" w:hAnsi="Arial" w:cs="Arial"/>
          <w:sz w:val="24"/>
          <w:szCs w:val="24"/>
        </w:rPr>
        <w:t xml:space="preserve">commends </w:t>
      </w:r>
      <w:r w:rsidRPr="003A4215">
        <w:rPr>
          <w:rFonts w:ascii="Arial" w:eastAsia="Times New Roman" w:hAnsi="Arial" w:cs="Arial"/>
          <w:sz w:val="24"/>
          <w:szCs w:val="24"/>
          <w:lang w:val="en-US"/>
        </w:rPr>
        <w:t xml:space="preserve">the Government of Burundi </w:t>
      </w:r>
      <w:r w:rsidR="003A4215" w:rsidRPr="003A4215">
        <w:rPr>
          <w:rFonts w:ascii="Arial" w:hAnsi="Arial" w:cs="Arial"/>
          <w:sz w:val="24"/>
          <w:szCs w:val="24"/>
        </w:rPr>
        <w:t>for its commitment to improve the socio-economic development</w:t>
      </w:r>
      <w:r w:rsidR="00B352DD">
        <w:rPr>
          <w:rFonts w:ascii="Arial" w:hAnsi="Arial" w:cs="Arial"/>
          <w:sz w:val="24"/>
          <w:szCs w:val="24"/>
        </w:rPr>
        <w:t xml:space="preserve"> in the country</w:t>
      </w:r>
      <w:r w:rsidR="009D1169">
        <w:rPr>
          <w:rFonts w:ascii="Arial" w:hAnsi="Arial" w:cs="Arial"/>
          <w:sz w:val="24"/>
          <w:szCs w:val="24"/>
        </w:rPr>
        <w:t xml:space="preserve"> </w:t>
      </w:r>
      <w:r w:rsidR="003A4215" w:rsidRPr="003A4215">
        <w:rPr>
          <w:rFonts w:ascii="Arial" w:hAnsi="Arial" w:cs="Arial"/>
          <w:sz w:val="24"/>
          <w:szCs w:val="24"/>
        </w:rPr>
        <w:t xml:space="preserve">demonstrated by </w:t>
      </w:r>
      <w:r w:rsidR="006A6850">
        <w:rPr>
          <w:rFonts w:ascii="Arial" w:hAnsi="Arial" w:cs="Arial"/>
          <w:sz w:val="24"/>
          <w:szCs w:val="24"/>
        </w:rPr>
        <w:t>government policies</w:t>
      </w:r>
      <w:r w:rsidR="003A4215" w:rsidRPr="003A4215">
        <w:rPr>
          <w:rFonts w:ascii="Arial" w:hAnsi="Arial" w:cs="Arial"/>
          <w:sz w:val="24"/>
          <w:szCs w:val="24"/>
        </w:rPr>
        <w:t xml:space="preserve"> that focuses on people-</w:t>
      </w:r>
      <w:r w:rsidR="003A4215">
        <w:rPr>
          <w:rFonts w:ascii="Arial" w:hAnsi="Arial" w:cs="Arial"/>
          <w:sz w:val="24"/>
          <w:szCs w:val="24"/>
        </w:rPr>
        <w:t>ce</w:t>
      </w:r>
      <w:r w:rsidR="008B74C9">
        <w:rPr>
          <w:rFonts w:ascii="Arial" w:hAnsi="Arial" w:cs="Arial"/>
          <w:sz w:val="24"/>
          <w:szCs w:val="24"/>
        </w:rPr>
        <w:t>nt</w:t>
      </w:r>
      <w:r w:rsidR="003A4215" w:rsidRPr="003A4215">
        <w:rPr>
          <w:rFonts w:ascii="Arial" w:hAnsi="Arial" w:cs="Arial"/>
          <w:sz w:val="24"/>
          <w:szCs w:val="24"/>
        </w:rPr>
        <w:t xml:space="preserve">red development, poverty eradication, </w:t>
      </w:r>
      <w:r w:rsidR="003A4215">
        <w:rPr>
          <w:rFonts w:ascii="Arial" w:hAnsi="Arial" w:cs="Arial"/>
          <w:sz w:val="24"/>
          <w:szCs w:val="24"/>
        </w:rPr>
        <w:t xml:space="preserve">social justice and </w:t>
      </w:r>
      <w:r w:rsidR="003A4215" w:rsidRPr="003A4215">
        <w:rPr>
          <w:rFonts w:ascii="Arial" w:hAnsi="Arial" w:cs="Arial"/>
          <w:sz w:val="24"/>
          <w:szCs w:val="24"/>
        </w:rPr>
        <w:t xml:space="preserve">good governance such as the </w:t>
      </w:r>
      <w:r w:rsidRPr="003A4215">
        <w:rPr>
          <w:rFonts w:ascii="Arial" w:eastAsia="Times New Roman" w:hAnsi="Arial" w:cs="Arial"/>
          <w:sz w:val="24"/>
          <w:szCs w:val="24"/>
          <w:lang w:val="en-US"/>
        </w:rPr>
        <w:t xml:space="preserve">Vision Burundi 2025, Strategic Framework for </w:t>
      </w:r>
      <w:r w:rsidRPr="002C51D2">
        <w:rPr>
          <w:rFonts w:ascii="Arial" w:eastAsia="Times New Roman" w:hAnsi="Arial" w:cs="Arial"/>
          <w:sz w:val="24"/>
          <w:szCs w:val="24"/>
          <w:lang w:val="en-US"/>
        </w:rPr>
        <w:t>Growth and</w:t>
      </w:r>
      <w:r w:rsidRPr="003A4215">
        <w:rPr>
          <w:rFonts w:ascii="Arial" w:eastAsia="Times New Roman" w:hAnsi="Arial" w:cs="Arial"/>
          <w:sz w:val="24"/>
          <w:szCs w:val="24"/>
          <w:lang w:val="en-US"/>
        </w:rPr>
        <w:t xml:space="preserve"> to Combat Poverty, National Development Plan, Citizenship E</w:t>
      </w:r>
      <w:r w:rsidRPr="002C51D2">
        <w:rPr>
          <w:rFonts w:ascii="Arial" w:eastAsia="Times New Roman" w:hAnsi="Arial" w:cs="Arial"/>
          <w:sz w:val="24"/>
          <w:szCs w:val="24"/>
          <w:lang w:val="en-US"/>
        </w:rPr>
        <w:t>ducation a</w:t>
      </w:r>
      <w:r w:rsidRPr="003A4215">
        <w:rPr>
          <w:rFonts w:ascii="Arial" w:eastAsia="Times New Roman" w:hAnsi="Arial" w:cs="Arial"/>
          <w:sz w:val="24"/>
          <w:szCs w:val="24"/>
          <w:lang w:val="en-US"/>
        </w:rPr>
        <w:t xml:space="preserve">nd Patriotic Training Programme and the </w:t>
      </w:r>
      <w:r w:rsidRPr="002C51D2">
        <w:rPr>
          <w:rFonts w:ascii="Arial" w:eastAsia="Times New Roman" w:hAnsi="Arial" w:cs="Arial"/>
          <w:sz w:val="24"/>
          <w:szCs w:val="24"/>
          <w:lang w:val="en-US"/>
        </w:rPr>
        <w:t xml:space="preserve">Implementation of the </w:t>
      </w:r>
      <w:r w:rsidRPr="003A4215">
        <w:rPr>
          <w:rFonts w:ascii="Arial" w:eastAsia="Times New Roman" w:hAnsi="Arial" w:cs="Arial"/>
          <w:sz w:val="24"/>
          <w:szCs w:val="24"/>
          <w:lang w:val="en-US"/>
        </w:rPr>
        <w:t xml:space="preserve">Action Plan </w:t>
      </w:r>
      <w:r w:rsidRPr="002C51D2">
        <w:rPr>
          <w:rFonts w:ascii="Arial" w:eastAsia="Times New Roman" w:hAnsi="Arial" w:cs="Arial"/>
          <w:sz w:val="24"/>
          <w:szCs w:val="24"/>
          <w:lang w:val="en-US"/>
        </w:rPr>
        <w:t xml:space="preserve">of the </w:t>
      </w:r>
      <w:r w:rsidRPr="003A4215">
        <w:rPr>
          <w:rFonts w:ascii="Arial" w:eastAsia="Times New Roman" w:hAnsi="Arial" w:cs="Arial"/>
          <w:sz w:val="24"/>
          <w:szCs w:val="24"/>
          <w:lang w:val="en-US"/>
        </w:rPr>
        <w:t>National Human Rights Policy</w:t>
      </w:r>
      <w:r w:rsidRPr="002C51D2">
        <w:rPr>
          <w:rFonts w:ascii="Arial" w:eastAsia="Times New Roman" w:hAnsi="Arial" w:cs="Arial"/>
          <w:sz w:val="24"/>
          <w:szCs w:val="24"/>
          <w:lang w:val="en-US"/>
        </w:rPr>
        <w:t xml:space="preserve"> 2012-2017</w:t>
      </w:r>
      <w:r w:rsidRPr="003A4215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3A4215">
        <w:rPr>
          <w:rFonts w:ascii="Arial" w:hAnsi="Arial" w:cs="Arial"/>
          <w:sz w:val="24"/>
          <w:szCs w:val="24"/>
        </w:rPr>
        <w:t xml:space="preserve"> </w:t>
      </w:r>
    </w:p>
    <w:p w:rsidR="000C4ED7" w:rsidRPr="003A4215" w:rsidRDefault="000C4ED7" w:rsidP="006A6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687C" w:rsidRDefault="002C51D2" w:rsidP="006A6850">
      <w:pPr>
        <w:spacing w:after="0" w:line="240" w:lineRule="auto"/>
        <w:jc w:val="both"/>
        <w:rPr>
          <w:sz w:val="25"/>
          <w:szCs w:val="25"/>
        </w:rPr>
      </w:pPr>
      <w:r w:rsidRPr="003A4215">
        <w:rPr>
          <w:rFonts w:ascii="Arial" w:hAnsi="Arial" w:cs="Arial"/>
          <w:sz w:val="24"/>
          <w:szCs w:val="24"/>
        </w:rPr>
        <w:t>3.</w:t>
      </w:r>
      <w:r w:rsidRPr="003A4215">
        <w:rPr>
          <w:rFonts w:ascii="Arial" w:hAnsi="Arial" w:cs="Arial"/>
          <w:sz w:val="24"/>
          <w:szCs w:val="24"/>
        </w:rPr>
        <w:tab/>
      </w:r>
      <w:r w:rsidR="000C4ED7" w:rsidRPr="00DD687C">
        <w:rPr>
          <w:rFonts w:ascii="Arial" w:hAnsi="Arial" w:cs="Arial"/>
          <w:sz w:val="24"/>
          <w:szCs w:val="24"/>
        </w:rPr>
        <w:t>W</w:t>
      </w:r>
      <w:r w:rsidRPr="00DD687C">
        <w:rPr>
          <w:rFonts w:ascii="Arial" w:hAnsi="Arial" w:cs="Arial"/>
          <w:sz w:val="24"/>
          <w:szCs w:val="24"/>
        </w:rPr>
        <w:t xml:space="preserve">e welcome efforts undertaken in promoting gender equality and addressing Gender Based Violence </w:t>
      </w:r>
      <w:r w:rsidR="00DD687C">
        <w:rPr>
          <w:rFonts w:ascii="Arial" w:hAnsi="Arial" w:cs="Arial"/>
          <w:sz w:val="24"/>
          <w:szCs w:val="24"/>
        </w:rPr>
        <w:t xml:space="preserve">including through the </w:t>
      </w:r>
      <w:r w:rsidR="009C1393" w:rsidRPr="00DD687C">
        <w:rPr>
          <w:rFonts w:ascii="Arial" w:hAnsi="Arial" w:cs="Arial"/>
          <w:sz w:val="24"/>
          <w:szCs w:val="24"/>
        </w:rPr>
        <w:t>implement</w:t>
      </w:r>
      <w:r w:rsidRPr="00DD687C">
        <w:rPr>
          <w:rFonts w:ascii="Arial" w:hAnsi="Arial" w:cs="Arial"/>
          <w:sz w:val="24"/>
          <w:szCs w:val="24"/>
        </w:rPr>
        <w:t>ation of</w:t>
      </w:r>
      <w:r w:rsidR="009C1393" w:rsidRPr="00DD687C">
        <w:rPr>
          <w:rFonts w:ascii="Arial" w:hAnsi="Arial" w:cs="Arial"/>
          <w:sz w:val="24"/>
          <w:szCs w:val="24"/>
        </w:rPr>
        <w:t xml:space="preserve"> the National Gender Policy Action Plan </w:t>
      </w:r>
      <w:r w:rsidR="00DD687C">
        <w:rPr>
          <w:rFonts w:ascii="Arial" w:hAnsi="Arial" w:cs="Arial"/>
          <w:sz w:val="24"/>
          <w:szCs w:val="24"/>
        </w:rPr>
        <w:t xml:space="preserve">and the </w:t>
      </w:r>
      <w:r w:rsidRPr="003A4215">
        <w:rPr>
          <w:rFonts w:ascii="Arial" w:hAnsi="Arial" w:cs="Arial"/>
          <w:sz w:val="24"/>
          <w:szCs w:val="24"/>
        </w:rPr>
        <w:t xml:space="preserve">establishment of institutional frameworks such as the integrated </w:t>
      </w:r>
      <w:r w:rsidRPr="00DD687C">
        <w:rPr>
          <w:rFonts w:ascii="Arial" w:hAnsi="Arial" w:cs="Arial"/>
          <w:sz w:val="24"/>
          <w:szCs w:val="24"/>
        </w:rPr>
        <w:t>gender</w:t>
      </w:r>
      <w:r w:rsidRPr="003A4215">
        <w:rPr>
          <w:rFonts w:ascii="Arial" w:hAnsi="Arial" w:cs="Arial"/>
          <w:sz w:val="24"/>
          <w:szCs w:val="24"/>
        </w:rPr>
        <w:t xml:space="preserve"> </w:t>
      </w:r>
      <w:r w:rsidRPr="00DD687C">
        <w:rPr>
          <w:rFonts w:ascii="Arial" w:hAnsi="Arial" w:cs="Arial"/>
          <w:sz w:val="24"/>
          <w:szCs w:val="24"/>
        </w:rPr>
        <w:t xml:space="preserve">based violence </w:t>
      </w:r>
      <w:proofErr w:type="spellStart"/>
      <w:r w:rsidRPr="00DD687C">
        <w:rPr>
          <w:rFonts w:ascii="Arial" w:hAnsi="Arial" w:cs="Arial"/>
          <w:sz w:val="24"/>
          <w:szCs w:val="24"/>
        </w:rPr>
        <w:t>centers</w:t>
      </w:r>
      <w:proofErr w:type="spellEnd"/>
      <w:r w:rsidRPr="00DD687C">
        <w:rPr>
          <w:rFonts w:ascii="Arial" w:hAnsi="Arial" w:cs="Arial"/>
          <w:sz w:val="24"/>
          <w:szCs w:val="24"/>
        </w:rPr>
        <w:t xml:space="preserve"> at hospitals</w:t>
      </w:r>
      <w:r w:rsidR="00DD687C" w:rsidRPr="00DD687C">
        <w:rPr>
          <w:rFonts w:ascii="Arial" w:hAnsi="Arial" w:cs="Arial"/>
          <w:sz w:val="24"/>
          <w:szCs w:val="24"/>
        </w:rPr>
        <w:t xml:space="preserve"> and gender units in </w:t>
      </w:r>
      <w:r w:rsidR="003A4215" w:rsidRPr="00DD687C">
        <w:rPr>
          <w:rFonts w:ascii="Arial" w:hAnsi="Arial" w:cs="Arial"/>
          <w:sz w:val="24"/>
          <w:szCs w:val="24"/>
        </w:rPr>
        <w:t>various ministries.</w:t>
      </w:r>
      <w:r w:rsidR="00DD687C" w:rsidRPr="00DD687C">
        <w:rPr>
          <w:rFonts w:ascii="Arial" w:hAnsi="Arial" w:cs="Arial"/>
          <w:sz w:val="24"/>
          <w:szCs w:val="24"/>
        </w:rPr>
        <w:t xml:space="preserve"> We hope to see effort</w:t>
      </w:r>
      <w:r w:rsidR="00DD687C">
        <w:rPr>
          <w:rFonts w:ascii="Arial" w:hAnsi="Arial" w:cs="Arial"/>
          <w:sz w:val="24"/>
          <w:szCs w:val="24"/>
        </w:rPr>
        <w:t>s</w:t>
      </w:r>
      <w:r w:rsidR="00DD687C" w:rsidRPr="00DD687C">
        <w:rPr>
          <w:rFonts w:ascii="Arial" w:hAnsi="Arial" w:cs="Arial"/>
          <w:sz w:val="24"/>
          <w:szCs w:val="24"/>
        </w:rPr>
        <w:t xml:space="preserve"> to end gender-based violence (GBV) and ensuring women’s security remains a priority for the Government of Burundi.</w:t>
      </w:r>
      <w:r w:rsidR="00DD687C">
        <w:rPr>
          <w:sz w:val="25"/>
          <w:szCs w:val="25"/>
        </w:rPr>
        <w:t xml:space="preserve"> </w:t>
      </w:r>
    </w:p>
    <w:p w:rsidR="006A6850" w:rsidRDefault="006A6850" w:rsidP="006A6850">
      <w:pPr>
        <w:spacing w:after="0" w:line="240" w:lineRule="auto"/>
        <w:jc w:val="both"/>
        <w:rPr>
          <w:sz w:val="25"/>
          <w:szCs w:val="25"/>
        </w:rPr>
      </w:pPr>
    </w:p>
    <w:p w:rsidR="000C4ED7" w:rsidRPr="00DD687C" w:rsidRDefault="00DD687C" w:rsidP="006A6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0C4ED7" w:rsidRPr="00DD687C">
        <w:rPr>
          <w:rFonts w:ascii="Arial" w:hAnsi="Arial" w:cs="Arial"/>
          <w:sz w:val="24"/>
          <w:szCs w:val="24"/>
        </w:rPr>
        <w:t xml:space="preserve">Malaysia encourages Burundi to continue its </w:t>
      </w:r>
      <w:proofErr w:type="spellStart"/>
      <w:r w:rsidR="000C4ED7" w:rsidRPr="00DD687C">
        <w:rPr>
          <w:rFonts w:ascii="Arial" w:hAnsi="Arial" w:cs="Arial"/>
          <w:sz w:val="24"/>
          <w:szCs w:val="24"/>
        </w:rPr>
        <w:t>endeavors</w:t>
      </w:r>
      <w:proofErr w:type="spellEnd"/>
      <w:r w:rsidR="000C4ED7" w:rsidRPr="00DD687C">
        <w:rPr>
          <w:rFonts w:ascii="Arial" w:hAnsi="Arial" w:cs="Arial"/>
          <w:sz w:val="24"/>
          <w:szCs w:val="24"/>
        </w:rPr>
        <w:t xml:space="preserve"> to promote and protect human rights particularly </w:t>
      </w:r>
      <w:r w:rsidR="003A4215" w:rsidRPr="00DD687C">
        <w:rPr>
          <w:rFonts w:ascii="Arial" w:hAnsi="Arial" w:cs="Arial"/>
          <w:sz w:val="24"/>
          <w:szCs w:val="24"/>
        </w:rPr>
        <w:t xml:space="preserve">the </w:t>
      </w:r>
      <w:r w:rsidR="000C4ED7" w:rsidRPr="00DD687C">
        <w:rPr>
          <w:rFonts w:ascii="Arial" w:hAnsi="Arial" w:cs="Arial"/>
          <w:sz w:val="24"/>
          <w:szCs w:val="24"/>
        </w:rPr>
        <w:t>rights of children, women</w:t>
      </w:r>
      <w:r w:rsidR="001026D0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0C4ED7" w:rsidRPr="00DD687C">
        <w:rPr>
          <w:rFonts w:ascii="Arial" w:hAnsi="Arial" w:cs="Arial"/>
          <w:sz w:val="24"/>
          <w:szCs w:val="24"/>
        </w:rPr>
        <w:t xml:space="preserve">the disabled and disadvantaged groups in the country.  </w:t>
      </w:r>
    </w:p>
    <w:p w:rsidR="00AF76A4" w:rsidRPr="003A4215" w:rsidRDefault="00AF76A4" w:rsidP="003A4215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0ABA" w:rsidRPr="003A4215" w:rsidRDefault="00260ABA" w:rsidP="003A42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215">
        <w:rPr>
          <w:rFonts w:ascii="Arial" w:hAnsi="Arial" w:cs="Arial"/>
          <w:sz w:val="24"/>
          <w:szCs w:val="24"/>
        </w:rPr>
        <w:t>I thank you Mr. President.</w:t>
      </w:r>
    </w:p>
    <w:p w:rsidR="0090271F" w:rsidRPr="009C1393" w:rsidRDefault="0090271F" w:rsidP="004C2B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0ABA" w:rsidRPr="009C1393" w:rsidRDefault="00935C7E" w:rsidP="00753DB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1393">
        <w:rPr>
          <w:rFonts w:ascii="Arial" w:hAnsi="Arial" w:cs="Arial"/>
          <w:b/>
          <w:sz w:val="24"/>
          <w:szCs w:val="24"/>
        </w:rPr>
        <w:t>G</w:t>
      </w:r>
      <w:r w:rsidR="00A07C64" w:rsidRPr="009C1393">
        <w:rPr>
          <w:rFonts w:ascii="Arial" w:hAnsi="Arial" w:cs="Arial"/>
          <w:b/>
          <w:sz w:val="24"/>
          <w:szCs w:val="24"/>
        </w:rPr>
        <w:t>eneva</w:t>
      </w:r>
      <w:r w:rsidR="0090271F" w:rsidRPr="009C1393">
        <w:rPr>
          <w:rFonts w:ascii="Arial" w:hAnsi="Arial" w:cs="Arial"/>
          <w:b/>
          <w:sz w:val="24"/>
          <w:szCs w:val="24"/>
        </w:rPr>
        <w:br/>
      </w:r>
      <w:r w:rsidR="00A7468C" w:rsidRPr="009C1393">
        <w:rPr>
          <w:rFonts w:ascii="Arial" w:hAnsi="Arial" w:cs="Arial"/>
          <w:b/>
          <w:sz w:val="24"/>
          <w:szCs w:val="24"/>
        </w:rPr>
        <w:t>1</w:t>
      </w:r>
      <w:r w:rsidR="00AF76A4" w:rsidRPr="009C1393">
        <w:rPr>
          <w:rFonts w:ascii="Arial" w:hAnsi="Arial" w:cs="Arial"/>
          <w:b/>
          <w:sz w:val="24"/>
          <w:szCs w:val="24"/>
        </w:rPr>
        <w:t>8</w:t>
      </w:r>
      <w:r w:rsidR="00A7468C" w:rsidRPr="009C1393">
        <w:rPr>
          <w:rFonts w:ascii="Arial" w:hAnsi="Arial" w:cs="Arial"/>
          <w:b/>
          <w:sz w:val="24"/>
          <w:szCs w:val="24"/>
        </w:rPr>
        <w:t xml:space="preserve"> January 2018</w:t>
      </w:r>
    </w:p>
    <w:p w:rsidR="001C727A" w:rsidRPr="009C1393" w:rsidRDefault="001C727A" w:rsidP="00316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C727A" w:rsidRPr="009C1393" w:rsidSect="008450E4">
      <w:headerReference w:type="default" r:id="rId9"/>
      <w:footerReference w:type="default" r:id="rId10"/>
      <w:pgSz w:w="11907" w:h="16839" w:code="9"/>
      <w:pgMar w:top="1440" w:right="1800" w:bottom="1440" w:left="1800" w:header="70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72" w:rsidRDefault="00514B72">
      <w:pPr>
        <w:spacing w:after="0" w:line="240" w:lineRule="auto"/>
      </w:pPr>
      <w:r>
        <w:separator/>
      </w:r>
    </w:p>
  </w:endnote>
  <w:endnote w:type="continuationSeparator" w:id="0">
    <w:p w:rsidR="00514B72" w:rsidRDefault="0051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56" w:rsidRPr="008450E4" w:rsidRDefault="00017356" w:rsidP="002D5FE5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</w:t>
    </w:r>
    <w:r w:rsidRPr="008450E4">
      <w:rPr>
        <w:rFonts w:ascii="Arial" w:hAnsi="Arial" w:cs="Arial"/>
        <w:sz w:val="24"/>
        <w:szCs w:val="24"/>
      </w:rPr>
      <w:fldChar w:fldCharType="begin"/>
    </w:r>
    <w:r w:rsidRPr="008450E4">
      <w:rPr>
        <w:rFonts w:ascii="Arial" w:hAnsi="Arial" w:cs="Arial"/>
        <w:sz w:val="24"/>
        <w:szCs w:val="24"/>
      </w:rPr>
      <w:instrText xml:space="preserve"> PAGE   \* MERGEFORMAT </w:instrText>
    </w:r>
    <w:r w:rsidRPr="008450E4">
      <w:rPr>
        <w:rFonts w:ascii="Arial" w:hAnsi="Arial" w:cs="Arial"/>
        <w:sz w:val="24"/>
        <w:szCs w:val="24"/>
      </w:rPr>
      <w:fldChar w:fldCharType="separate"/>
    </w:r>
    <w:r w:rsidR="001026D0">
      <w:rPr>
        <w:rFonts w:ascii="Arial" w:hAnsi="Arial" w:cs="Arial"/>
        <w:noProof/>
        <w:sz w:val="24"/>
        <w:szCs w:val="24"/>
      </w:rPr>
      <w:t>1</w:t>
    </w:r>
    <w:r w:rsidRPr="008450E4">
      <w:rPr>
        <w:rFonts w:ascii="Arial" w:hAnsi="Arial" w:cs="Arial"/>
        <w:noProof/>
        <w:sz w:val="24"/>
        <w:szCs w:val="24"/>
      </w:rPr>
      <w:fldChar w:fldCharType="end"/>
    </w:r>
    <w:r>
      <w:rPr>
        <w:rFonts w:ascii="Arial" w:hAnsi="Arial" w:cs="Arial"/>
        <w:noProof/>
        <w:sz w:val="24"/>
        <w:szCs w:val="24"/>
      </w:rPr>
      <w:tab/>
    </w:r>
  </w:p>
  <w:p w:rsidR="00017356" w:rsidRDefault="000173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72" w:rsidRDefault="00514B72">
      <w:pPr>
        <w:spacing w:after="0" w:line="240" w:lineRule="auto"/>
      </w:pPr>
      <w:r>
        <w:separator/>
      </w:r>
    </w:p>
  </w:footnote>
  <w:footnote w:type="continuationSeparator" w:id="0">
    <w:p w:rsidR="00514B72" w:rsidRDefault="00514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56" w:rsidRPr="0074350A" w:rsidRDefault="00017356" w:rsidP="00D25E4E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74350A">
      <w:rPr>
        <w:rFonts w:ascii="Arial" w:hAnsi="Arial" w:cs="Arial"/>
        <w:b/>
        <w:i/>
        <w:sz w:val="20"/>
        <w:szCs w:val="20"/>
      </w:rPr>
      <w:t>(Please check against delivery)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549B5"/>
    <w:multiLevelType w:val="hybridMultilevel"/>
    <w:tmpl w:val="EE0E51C6"/>
    <w:lvl w:ilvl="0" w:tplc="45C0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20248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D5887"/>
    <w:multiLevelType w:val="hybridMultilevel"/>
    <w:tmpl w:val="F228A104"/>
    <w:lvl w:ilvl="0" w:tplc="5CD488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86784"/>
    <w:multiLevelType w:val="hybridMultilevel"/>
    <w:tmpl w:val="198ED2BA"/>
    <w:lvl w:ilvl="0" w:tplc="3AD8C51E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17D34"/>
    <w:multiLevelType w:val="multilevel"/>
    <w:tmpl w:val="8610A6E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82B61C4"/>
    <w:multiLevelType w:val="multilevel"/>
    <w:tmpl w:val="96C0EF52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DC95004"/>
    <w:multiLevelType w:val="hybridMultilevel"/>
    <w:tmpl w:val="D03C1AFE"/>
    <w:lvl w:ilvl="0" w:tplc="5CD488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F3A29"/>
    <w:multiLevelType w:val="hybridMultilevel"/>
    <w:tmpl w:val="58FAD8F8"/>
    <w:lvl w:ilvl="0" w:tplc="5CD488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5A"/>
    <w:rsid w:val="00004498"/>
    <w:rsid w:val="000070F9"/>
    <w:rsid w:val="00017356"/>
    <w:rsid w:val="00021EDD"/>
    <w:rsid w:val="00026455"/>
    <w:rsid w:val="00050FEB"/>
    <w:rsid w:val="000552DB"/>
    <w:rsid w:val="00091405"/>
    <w:rsid w:val="000B4558"/>
    <w:rsid w:val="000C4ED7"/>
    <w:rsid w:val="000D4B72"/>
    <w:rsid w:val="000E2E5A"/>
    <w:rsid w:val="000F1807"/>
    <w:rsid w:val="000F6738"/>
    <w:rsid w:val="00101263"/>
    <w:rsid w:val="001026D0"/>
    <w:rsid w:val="00136047"/>
    <w:rsid w:val="00143991"/>
    <w:rsid w:val="00152E36"/>
    <w:rsid w:val="0015433E"/>
    <w:rsid w:val="0016745B"/>
    <w:rsid w:val="00184B23"/>
    <w:rsid w:val="0018568D"/>
    <w:rsid w:val="00192DA8"/>
    <w:rsid w:val="00196955"/>
    <w:rsid w:val="001C2B00"/>
    <w:rsid w:val="001C727A"/>
    <w:rsid w:val="001E564B"/>
    <w:rsid w:val="001F1FE0"/>
    <w:rsid w:val="001F5E64"/>
    <w:rsid w:val="00216B68"/>
    <w:rsid w:val="002177D4"/>
    <w:rsid w:val="00225DCA"/>
    <w:rsid w:val="00226FE6"/>
    <w:rsid w:val="00230836"/>
    <w:rsid w:val="00244166"/>
    <w:rsid w:val="00246F77"/>
    <w:rsid w:val="00260ABA"/>
    <w:rsid w:val="00264742"/>
    <w:rsid w:val="00285B3A"/>
    <w:rsid w:val="002975C5"/>
    <w:rsid w:val="002A678A"/>
    <w:rsid w:val="002B175A"/>
    <w:rsid w:val="002B4047"/>
    <w:rsid w:val="002C2396"/>
    <w:rsid w:val="002C51D2"/>
    <w:rsid w:val="002D5FE5"/>
    <w:rsid w:val="002D7D73"/>
    <w:rsid w:val="002E22F6"/>
    <w:rsid w:val="00301FCC"/>
    <w:rsid w:val="00316169"/>
    <w:rsid w:val="003169EA"/>
    <w:rsid w:val="00335639"/>
    <w:rsid w:val="00337E2D"/>
    <w:rsid w:val="00354FFC"/>
    <w:rsid w:val="00383253"/>
    <w:rsid w:val="00384403"/>
    <w:rsid w:val="003A4215"/>
    <w:rsid w:val="003C04F0"/>
    <w:rsid w:val="003C068A"/>
    <w:rsid w:val="003F2D9E"/>
    <w:rsid w:val="00401683"/>
    <w:rsid w:val="004248EA"/>
    <w:rsid w:val="00430B23"/>
    <w:rsid w:val="0043676A"/>
    <w:rsid w:val="004400E6"/>
    <w:rsid w:val="004422EE"/>
    <w:rsid w:val="00462A71"/>
    <w:rsid w:val="00465443"/>
    <w:rsid w:val="00476846"/>
    <w:rsid w:val="00484F05"/>
    <w:rsid w:val="00487DBE"/>
    <w:rsid w:val="0049142F"/>
    <w:rsid w:val="00495EC6"/>
    <w:rsid w:val="004A2B2E"/>
    <w:rsid w:val="004B0D7E"/>
    <w:rsid w:val="004B3218"/>
    <w:rsid w:val="004C2BFB"/>
    <w:rsid w:val="004E2F42"/>
    <w:rsid w:val="004F75F8"/>
    <w:rsid w:val="00514B72"/>
    <w:rsid w:val="00523B09"/>
    <w:rsid w:val="00531075"/>
    <w:rsid w:val="005359F5"/>
    <w:rsid w:val="0053623E"/>
    <w:rsid w:val="0056264C"/>
    <w:rsid w:val="00567746"/>
    <w:rsid w:val="005772A8"/>
    <w:rsid w:val="005A0D5B"/>
    <w:rsid w:val="005A6961"/>
    <w:rsid w:val="005B0807"/>
    <w:rsid w:val="005B2CCD"/>
    <w:rsid w:val="005C7937"/>
    <w:rsid w:val="005E60BB"/>
    <w:rsid w:val="005E6C57"/>
    <w:rsid w:val="005E74CD"/>
    <w:rsid w:val="006025CD"/>
    <w:rsid w:val="00604962"/>
    <w:rsid w:val="00604FD6"/>
    <w:rsid w:val="00612B51"/>
    <w:rsid w:val="006233D2"/>
    <w:rsid w:val="006379DD"/>
    <w:rsid w:val="00641F46"/>
    <w:rsid w:val="006453A1"/>
    <w:rsid w:val="006578E1"/>
    <w:rsid w:val="00662396"/>
    <w:rsid w:val="006679A1"/>
    <w:rsid w:val="00673583"/>
    <w:rsid w:val="00677DC7"/>
    <w:rsid w:val="006944C0"/>
    <w:rsid w:val="006A4034"/>
    <w:rsid w:val="006A6850"/>
    <w:rsid w:val="006C17C5"/>
    <w:rsid w:val="006C7EEF"/>
    <w:rsid w:val="006F02FC"/>
    <w:rsid w:val="006F1EEE"/>
    <w:rsid w:val="006F6294"/>
    <w:rsid w:val="00701CA4"/>
    <w:rsid w:val="00702F4F"/>
    <w:rsid w:val="00717E2D"/>
    <w:rsid w:val="0072774E"/>
    <w:rsid w:val="00753DB0"/>
    <w:rsid w:val="00772F6F"/>
    <w:rsid w:val="00774A1B"/>
    <w:rsid w:val="00775DA2"/>
    <w:rsid w:val="00780F1E"/>
    <w:rsid w:val="007A00FC"/>
    <w:rsid w:val="007C53F7"/>
    <w:rsid w:val="007D28FD"/>
    <w:rsid w:val="007D2DD0"/>
    <w:rsid w:val="007F19FF"/>
    <w:rsid w:val="008006E9"/>
    <w:rsid w:val="00803D18"/>
    <w:rsid w:val="008450E4"/>
    <w:rsid w:val="00852AA7"/>
    <w:rsid w:val="00857320"/>
    <w:rsid w:val="008935CB"/>
    <w:rsid w:val="008A47F6"/>
    <w:rsid w:val="008B74C9"/>
    <w:rsid w:val="008D05A4"/>
    <w:rsid w:val="008D222D"/>
    <w:rsid w:val="008D31B6"/>
    <w:rsid w:val="008E3A84"/>
    <w:rsid w:val="008E6763"/>
    <w:rsid w:val="008F3758"/>
    <w:rsid w:val="0090009F"/>
    <w:rsid w:val="009020EF"/>
    <w:rsid w:val="0090238C"/>
    <w:rsid w:val="0090271F"/>
    <w:rsid w:val="00907C14"/>
    <w:rsid w:val="009144F4"/>
    <w:rsid w:val="009213B9"/>
    <w:rsid w:val="00922CB9"/>
    <w:rsid w:val="00924E96"/>
    <w:rsid w:val="00935C7E"/>
    <w:rsid w:val="00944970"/>
    <w:rsid w:val="009537AE"/>
    <w:rsid w:val="0096460D"/>
    <w:rsid w:val="00964B1E"/>
    <w:rsid w:val="00983630"/>
    <w:rsid w:val="00987936"/>
    <w:rsid w:val="009A61AD"/>
    <w:rsid w:val="009C1393"/>
    <w:rsid w:val="009C13EC"/>
    <w:rsid w:val="009C5400"/>
    <w:rsid w:val="009D1169"/>
    <w:rsid w:val="009D1B2E"/>
    <w:rsid w:val="009E3BD6"/>
    <w:rsid w:val="00A07C64"/>
    <w:rsid w:val="00A270DF"/>
    <w:rsid w:val="00A3171F"/>
    <w:rsid w:val="00A7468C"/>
    <w:rsid w:val="00A75F0C"/>
    <w:rsid w:val="00A9001E"/>
    <w:rsid w:val="00A976BF"/>
    <w:rsid w:val="00AA10EE"/>
    <w:rsid w:val="00AA7333"/>
    <w:rsid w:val="00AB5432"/>
    <w:rsid w:val="00AB65C1"/>
    <w:rsid w:val="00AC2002"/>
    <w:rsid w:val="00AD27F6"/>
    <w:rsid w:val="00AE330F"/>
    <w:rsid w:val="00AE7B87"/>
    <w:rsid w:val="00AF76A4"/>
    <w:rsid w:val="00B00113"/>
    <w:rsid w:val="00B03DFD"/>
    <w:rsid w:val="00B12440"/>
    <w:rsid w:val="00B13C6F"/>
    <w:rsid w:val="00B156B6"/>
    <w:rsid w:val="00B22AA7"/>
    <w:rsid w:val="00B23DAE"/>
    <w:rsid w:val="00B25159"/>
    <w:rsid w:val="00B321FA"/>
    <w:rsid w:val="00B352DD"/>
    <w:rsid w:val="00B35A22"/>
    <w:rsid w:val="00B4384D"/>
    <w:rsid w:val="00B61276"/>
    <w:rsid w:val="00B66FA6"/>
    <w:rsid w:val="00B73BB0"/>
    <w:rsid w:val="00BA1D7E"/>
    <w:rsid w:val="00BA22CE"/>
    <w:rsid w:val="00BE54FE"/>
    <w:rsid w:val="00BF568D"/>
    <w:rsid w:val="00C0136D"/>
    <w:rsid w:val="00C111DF"/>
    <w:rsid w:val="00C224F0"/>
    <w:rsid w:val="00C31693"/>
    <w:rsid w:val="00C40DBD"/>
    <w:rsid w:val="00C42C74"/>
    <w:rsid w:val="00C46F83"/>
    <w:rsid w:val="00C557A3"/>
    <w:rsid w:val="00C613D1"/>
    <w:rsid w:val="00C91123"/>
    <w:rsid w:val="00CD7B68"/>
    <w:rsid w:val="00D04B57"/>
    <w:rsid w:val="00D126D1"/>
    <w:rsid w:val="00D17A07"/>
    <w:rsid w:val="00D23398"/>
    <w:rsid w:val="00D25E4E"/>
    <w:rsid w:val="00D37960"/>
    <w:rsid w:val="00D37D4E"/>
    <w:rsid w:val="00D5418F"/>
    <w:rsid w:val="00D56B71"/>
    <w:rsid w:val="00D7193D"/>
    <w:rsid w:val="00D84CEB"/>
    <w:rsid w:val="00D91A45"/>
    <w:rsid w:val="00DA5015"/>
    <w:rsid w:val="00DD687C"/>
    <w:rsid w:val="00DE1620"/>
    <w:rsid w:val="00DF2B26"/>
    <w:rsid w:val="00E01378"/>
    <w:rsid w:val="00E1338A"/>
    <w:rsid w:val="00E1624B"/>
    <w:rsid w:val="00E20E3B"/>
    <w:rsid w:val="00E21EBC"/>
    <w:rsid w:val="00E252BE"/>
    <w:rsid w:val="00E40C5A"/>
    <w:rsid w:val="00E6176A"/>
    <w:rsid w:val="00E706BA"/>
    <w:rsid w:val="00E743BC"/>
    <w:rsid w:val="00E8103F"/>
    <w:rsid w:val="00E90213"/>
    <w:rsid w:val="00ED3DD7"/>
    <w:rsid w:val="00EE635B"/>
    <w:rsid w:val="00EF140B"/>
    <w:rsid w:val="00F12D91"/>
    <w:rsid w:val="00F14326"/>
    <w:rsid w:val="00F22F33"/>
    <w:rsid w:val="00F27FB8"/>
    <w:rsid w:val="00F340D4"/>
    <w:rsid w:val="00F37C04"/>
    <w:rsid w:val="00F42A47"/>
    <w:rsid w:val="00F51525"/>
    <w:rsid w:val="00F6068B"/>
    <w:rsid w:val="00F65022"/>
    <w:rsid w:val="00F70688"/>
    <w:rsid w:val="00F81CD3"/>
    <w:rsid w:val="00FA1248"/>
    <w:rsid w:val="00FA30C4"/>
    <w:rsid w:val="00FC02DF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5A"/>
  </w:style>
  <w:style w:type="paragraph" w:styleId="Footer">
    <w:name w:val="footer"/>
    <w:basedOn w:val="Normal"/>
    <w:link w:val="Foot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5A"/>
  </w:style>
  <w:style w:type="paragraph" w:styleId="BalloonText">
    <w:name w:val="Balloon Text"/>
    <w:basedOn w:val="Normal"/>
    <w:link w:val="BalloonTextChar"/>
    <w:uiPriority w:val="99"/>
    <w:semiHidden/>
    <w:unhideWhenUsed/>
    <w:rsid w:val="00D25E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E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E6C57"/>
    <w:pPr>
      <w:ind w:left="720"/>
    </w:pPr>
  </w:style>
  <w:style w:type="character" w:customStyle="1" w:styleId="lblnewsfulltext">
    <w:name w:val="lblnewsfulltext"/>
    <w:basedOn w:val="DefaultParagraphFont"/>
    <w:rsid w:val="00D23398"/>
  </w:style>
  <w:style w:type="paragraph" w:customStyle="1" w:styleId="Body">
    <w:name w:val="Body"/>
    <w:rsid w:val="005B2CCD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customStyle="1" w:styleId="highlight">
    <w:name w:val="highlight"/>
    <w:basedOn w:val="DefaultParagraphFont"/>
    <w:rsid w:val="00BA1D7E"/>
  </w:style>
  <w:style w:type="paragraph" w:customStyle="1" w:styleId="SingleTxtG">
    <w:name w:val="_ Single Txt_G"/>
    <w:basedOn w:val="Normal"/>
    <w:qFormat/>
    <w:rsid w:val="00F6068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</w:rPr>
  </w:style>
  <w:style w:type="character" w:styleId="EndnoteReference">
    <w:name w:val="endnote reference"/>
    <w:aliases w:val="1_G"/>
    <w:qFormat/>
    <w:rsid w:val="00B13C6F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B13C6F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/>
      <w:sz w:val="18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B13C6F"/>
    <w:rPr>
      <w:rFonts w:ascii="Times New Roman" w:eastAsia="Times New Roman" w:hAnsi="Times New Roman"/>
      <w:sz w:val="1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C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C6F"/>
    <w:rPr>
      <w:lang w:val="en-GB" w:eastAsia="en-US"/>
    </w:rPr>
  </w:style>
  <w:style w:type="paragraph" w:customStyle="1" w:styleId="Bullet1G">
    <w:name w:val="_Bullet 1_G"/>
    <w:basedOn w:val="Normal"/>
    <w:qFormat/>
    <w:rsid w:val="00B13C6F"/>
    <w:pPr>
      <w:numPr>
        <w:numId w:val="5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5A"/>
  </w:style>
  <w:style w:type="paragraph" w:styleId="Footer">
    <w:name w:val="footer"/>
    <w:basedOn w:val="Normal"/>
    <w:link w:val="Foot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5A"/>
  </w:style>
  <w:style w:type="paragraph" w:styleId="BalloonText">
    <w:name w:val="Balloon Text"/>
    <w:basedOn w:val="Normal"/>
    <w:link w:val="BalloonTextChar"/>
    <w:uiPriority w:val="99"/>
    <w:semiHidden/>
    <w:unhideWhenUsed/>
    <w:rsid w:val="00D25E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E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E6C57"/>
    <w:pPr>
      <w:ind w:left="720"/>
    </w:pPr>
  </w:style>
  <w:style w:type="character" w:customStyle="1" w:styleId="lblnewsfulltext">
    <w:name w:val="lblnewsfulltext"/>
    <w:basedOn w:val="DefaultParagraphFont"/>
    <w:rsid w:val="00D23398"/>
  </w:style>
  <w:style w:type="paragraph" w:customStyle="1" w:styleId="Body">
    <w:name w:val="Body"/>
    <w:rsid w:val="005B2CCD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customStyle="1" w:styleId="highlight">
    <w:name w:val="highlight"/>
    <w:basedOn w:val="DefaultParagraphFont"/>
    <w:rsid w:val="00BA1D7E"/>
  </w:style>
  <w:style w:type="paragraph" w:customStyle="1" w:styleId="SingleTxtG">
    <w:name w:val="_ Single Txt_G"/>
    <w:basedOn w:val="Normal"/>
    <w:qFormat/>
    <w:rsid w:val="00F6068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</w:rPr>
  </w:style>
  <w:style w:type="character" w:styleId="EndnoteReference">
    <w:name w:val="endnote reference"/>
    <w:aliases w:val="1_G"/>
    <w:qFormat/>
    <w:rsid w:val="00B13C6F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B13C6F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/>
      <w:sz w:val="18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B13C6F"/>
    <w:rPr>
      <w:rFonts w:ascii="Times New Roman" w:eastAsia="Times New Roman" w:hAnsi="Times New Roman"/>
      <w:sz w:val="1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C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C6F"/>
    <w:rPr>
      <w:lang w:val="en-GB" w:eastAsia="en-US"/>
    </w:rPr>
  </w:style>
  <w:style w:type="paragraph" w:customStyle="1" w:styleId="Bullet1G">
    <w:name w:val="_Bullet 1_G"/>
    <w:basedOn w:val="Normal"/>
    <w:qFormat/>
    <w:rsid w:val="00B13C6F"/>
    <w:pPr>
      <w:numPr>
        <w:numId w:val="5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B0E77-2E26-46C0-BC69-676317D2FD76}"/>
</file>

<file path=customXml/itemProps2.xml><?xml version="1.0" encoding="utf-8"?>
<ds:datastoreItem xmlns:ds="http://schemas.openxmlformats.org/officeDocument/2006/customXml" ds:itemID="{450685F1-FA10-4FF9-9D5B-8C297A67EEEA}"/>
</file>

<file path=customXml/itemProps3.xml><?xml version="1.0" encoding="utf-8"?>
<ds:datastoreItem xmlns:ds="http://schemas.openxmlformats.org/officeDocument/2006/customXml" ds:itemID="{98C325D0-971C-4AA6-9A84-D979936D2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</dc:creator>
  <cp:lastModifiedBy>admin</cp:lastModifiedBy>
  <cp:revision>3</cp:revision>
  <cp:lastPrinted>2018-01-17T13:02:00Z</cp:lastPrinted>
  <dcterms:created xsi:type="dcterms:W3CDTF">2018-01-18T07:57:00Z</dcterms:created>
  <dcterms:modified xsi:type="dcterms:W3CDTF">2018-01-18T09:46:00Z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