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88" w:rsidRPr="0091223F" w:rsidRDefault="00AC2388" w:rsidP="00AC2388">
      <w:pPr>
        <w:spacing w:after="0" w:line="240" w:lineRule="auto"/>
        <w:jc w:val="center"/>
        <w:rPr>
          <w:rFonts w:ascii="Times New Roman" w:hAnsi="Times New Roman" w:cs="Times New Roman"/>
          <w:b/>
          <w:sz w:val="28"/>
          <w:szCs w:val="24"/>
        </w:rPr>
      </w:pPr>
      <w:r w:rsidRPr="0091223F">
        <w:rPr>
          <w:rFonts w:ascii="Times New Roman" w:hAnsi="Times New Roman" w:cs="Times New Roman"/>
          <w:b/>
          <w:sz w:val="28"/>
          <w:szCs w:val="24"/>
        </w:rPr>
        <w:t>29</w:t>
      </w:r>
      <w:r w:rsidRPr="0091223F">
        <w:rPr>
          <w:rFonts w:ascii="Times New Roman" w:hAnsi="Times New Roman" w:cs="Times New Roman"/>
          <w:b/>
          <w:sz w:val="28"/>
          <w:szCs w:val="24"/>
          <w:vertAlign w:val="superscript"/>
        </w:rPr>
        <w:t>th</w:t>
      </w:r>
      <w:r w:rsidRPr="0091223F">
        <w:rPr>
          <w:rFonts w:ascii="Times New Roman" w:hAnsi="Times New Roman" w:cs="Times New Roman"/>
          <w:b/>
          <w:sz w:val="28"/>
          <w:szCs w:val="24"/>
        </w:rPr>
        <w:t xml:space="preserve"> session of the Universal Periodic Review</w:t>
      </w:r>
    </w:p>
    <w:p w:rsidR="00AC2388" w:rsidRPr="0091223F" w:rsidRDefault="00AC2388" w:rsidP="00AC2388">
      <w:pPr>
        <w:spacing w:after="0" w:line="240" w:lineRule="auto"/>
        <w:jc w:val="center"/>
        <w:rPr>
          <w:rFonts w:ascii="Times New Roman" w:hAnsi="Times New Roman" w:cs="Times New Roman"/>
          <w:b/>
          <w:sz w:val="28"/>
          <w:szCs w:val="24"/>
        </w:rPr>
      </w:pPr>
      <w:r w:rsidRPr="0091223F">
        <w:rPr>
          <w:rFonts w:ascii="Times New Roman" w:hAnsi="Times New Roman" w:cs="Times New Roman"/>
          <w:b/>
          <w:sz w:val="28"/>
          <w:szCs w:val="24"/>
        </w:rPr>
        <w:t>15 – 26 January 2018</w:t>
      </w:r>
    </w:p>
    <w:p w:rsidR="00AC2388" w:rsidRPr="0091223F" w:rsidRDefault="00AC2388" w:rsidP="00AC2388">
      <w:pPr>
        <w:spacing w:after="0" w:line="240" w:lineRule="auto"/>
        <w:jc w:val="center"/>
        <w:rPr>
          <w:rFonts w:ascii="Times New Roman" w:hAnsi="Times New Roman" w:cs="Times New Roman"/>
          <w:b/>
          <w:sz w:val="28"/>
          <w:szCs w:val="24"/>
        </w:rPr>
      </w:pPr>
    </w:p>
    <w:p w:rsidR="00AC2388" w:rsidRPr="0091223F" w:rsidRDefault="00496F79" w:rsidP="00AC238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Review of Israel</w:t>
      </w:r>
    </w:p>
    <w:p w:rsidR="00AC2388" w:rsidRPr="0091223F" w:rsidRDefault="00AC2388" w:rsidP="00AC2388">
      <w:pPr>
        <w:spacing w:after="0" w:line="240" w:lineRule="auto"/>
        <w:rPr>
          <w:rFonts w:ascii="Times New Roman" w:hAnsi="Times New Roman" w:cs="Times New Roman"/>
          <w:b/>
          <w:sz w:val="28"/>
          <w:szCs w:val="24"/>
        </w:rPr>
      </w:pPr>
    </w:p>
    <w:p w:rsidR="00AC2388" w:rsidRPr="0091223F" w:rsidRDefault="00AC2388" w:rsidP="00AC2388">
      <w:pPr>
        <w:spacing w:after="0" w:line="240" w:lineRule="auto"/>
        <w:jc w:val="center"/>
        <w:rPr>
          <w:rFonts w:ascii="Times New Roman" w:hAnsi="Times New Roman" w:cs="Times New Roman"/>
          <w:b/>
          <w:sz w:val="28"/>
          <w:szCs w:val="24"/>
        </w:rPr>
      </w:pPr>
      <w:r w:rsidRPr="0091223F">
        <w:rPr>
          <w:rFonts w:ascii="Times New Roman" w:hAnsi="Times New Roman" w:cs="Times New Roman"/>
          <w:b/>
          <w:sz w:val="28"/>
          <w:szCs w:val="24"/>
        </w:rPr>
        <w:t>Statement of Ireland</w:t>
      </w:r>
    </w:p>
    <w:p w:rsidR="00AC2388" w:rsidRPr="0091223F" w:rsidRDefault="00AC2388" w:rsidP="00AC2388">
      <w:pPr>
        <w:spacing w:after="0" w:line="240" w:lineRule="auto"/>
        <w:jc w:val="center"/>
        <w:rPr>
          <w:rFonts w:ascii="Times New Roman" w:hAnsi="Times New Roman" w:cs="Times New Roman"/>
          <w:b/>
          <w:sz w:val="28"/>
          <w:szCs w:val="24"/>
        </w:rPr>
      </w:pPr>
    </w:p>
    <w:p w:rsidR="00AC2388" w:rsidRPr="0091223F" w:rsidRDefault="00496F79" w:rsidP="00AC238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23</w:t>
      </w:r>
      <w:r w:rsidR="00AC2388" w:rsidRPr="0091223F">
        <w:rPr>
          <w:rFonts w:ascii="Times New Roman" w:hAnsi="Times New Roman" w:cs="Times New Roman"/>
          <w:b/>
          <w:sz w:val="28"/>
          <w:szCs w:val="24"/>
        </w:rPr>
        <w:t xml:space="preserve"> January 2018</w:t>
      </w:r>
    </w:p>
    <w:p w:rsidR="00AC2388" w:rsidRPr="00AC2388" w:rsidRDefault="00AC2388" w:rsidP="00AC2388">
      <w:pPr>
        <w:spacing w:after="0" w:line="240" w:lineRule="auto"/>
        <w:rPr>
          <w:rFonts w:ascii="Times New Roman" w:hAnsi="Times New Roman" w:cs="Times New Roman"/>
          <w:sz w:val="24"/>
          <w:szCs w:val="24"/>
        </w:rPr>
      </w:pPr>
    </w:p>
    <w:p w:rsidR="00617B6B" w:rsidRPr="00496F79" w:rsidRDefault="00617B6B" w:rsidP="00617B6B">
      <w:pPr>
        <w:spacing w:after="0" w:line="240" w:lineRule="auto"/>
        <w:jc w:val="center"/>
        <w:rPr>
          <w:rFonts w:ascii="Times New Roman" w:hAnsi="Times New Roman" w:cs="Times New Roman"/>
          <w:sz w:val="24"/>
          <w:szCs w:val="24"/>
        </w:rPr>
      </w:pPr>
    </w:p>
    <w:p w:rsidR="00617B6B" w:rsidRDefault="00617B6B" w:rsidP="00617B6B">
      <w:pPr>
        <w:spacing w:after="0" w:line="240" w:lineRule="auto"/>
        <w:jc w:val="center"/>
        <w:rPr>
          <w:rFonts w:ascii="Times New Roman" w:hAnsi="Times New Roman" w:cs="Times New Roman"/>
          <w:sz w:val="24"/>
          <w:szCs w:val="24"/>
        </w:rPr>
      </w:pPr>
    </w:p>
    <w:p w:rsidR="00496F79" w:rsidRDefault="00496F79" w:rsidP="0039156B">
      <w:pPr>
        <w:spacing w:after="0" w:line="360" w:lineRule="auto"/>
        <w:jc w:val="both"/>
        <w:rPr>
          <w:rFonts w:ascii="Times New Roman" w:hAnsi="Times New Roman" w:cs="Times New Roman"/>
          <w:sz w:val="24"/>
          <w:szCs w:val="24"/>
        </w:rPr>
      </w:pPr>
      <w:r w:rsidRPr="00496F79">
        <w:rPr>
          <w:rFonts w:ascii="Times New Roman" w:hAnsi="Times New Roman" w:cs="Times New Roman"/>
          <w:sz w:val="24"/>
          <w:szCs w:val="24"/>
        </w:rPr>
        <w:t>T</w:t>
      </w:r>
      <w:r w:rsidR="008200A2">
        <w:rPr>
          <w:rFonts w:ascii="Times New Roman" w:hAnsi="Times New Roman" w:cs="Times New Roman"/>
          <w:sz w:val="24"/>
          <w:szCs w:val="24"/>
        </w:rPr>
        <w:t>hank you, Mr</w:t>
      </w:r>
      <w:r w:rsidRPr="00496F79">
        <w:rPr>
          <w:rFonts w:ascii="Times New Roman" w:hAnsi="Times New Roman" w:cs="Times New Roman"/>
          <w:sz w:val="24"/>
          <w:szCs w:val="24"/>
        </w:rPr>
        <w:t xml:space="preserve"> President, </w:t>
      </w:r>
    </w:p>
    <w:p w:rsidR="008200A2" w:rsidRDefault="008200A2" w:rsidP="0039156B">
      <w:pPr>
        <w:spacing w:after="0" w:line="360" w:lineRule="auto"/>
        <w:jc w:val="both"/>
        <w:rPr>
          <w:rFonts w:ascii="Times New Roman" w:hAnsi="Times New Roman" w:cs="Times New Roman"/>
          <w:sz w:val="24"/>
          <w:szCs w:val="24"/>
        </w:rPr>
      </w:pPr>
    </w:p>
    <w:p w:rsidR="0039156B" w:rsidRDefault="0039156B" w:rsidP="00391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Ireland warmly welcomes the delegation of Israel and thanks it for its presentation,</w:t>
      </w:r>
    </w:p>
    <w:p w:rsidR="00496F79" w:rsidRPr="00496F79" w:rsidRDefault="00496F79" w:rsidP="0039156B">
      <w:pPr>
        <w:spacing w:after="0" w:line="360" w:lineRule="auto"/>
        <w:jc w:val="both"/>
        <w:rPr>
          <w:rFonts w:ascii="Times New Roman" w:hAnsi="Times New Roman" w:cs="Times New Roman"/>
          <w:sz w:val="24"/>
          <w:szCs w:val="24"/>
        </w:rPr>
      </w:pPr>
      <w:r w:rsidRPr="00496F79">
        <w:rPr>
          <w:rFonts w:ascii="Times New Roman" w:hAnsi="Times New Roman" w:cs="Times New Roman"/>
          <w:sz w:val="24"/>
          <w:szCs w:val="24"/>
        </w:rPr>
        <w:t> </w:t>
      </w:r>
    </w:p>
    <w:p w:rsidR="00496F79" w:rsidRPr="00496F79" w:rsidRDefault="00496F79" w:rsidP="0039156B">
      <w:pPr>
        <w:spacing w:after="0" w:line="360" w:lineRule="auto"/>
        <w:jc w:val="both"/>
        <w:rPr>
          <w:rFonts w:ascii="Times New Roman" w:hAnsi="Times New Roman" w:cs="Times New Roman"/>
          <w:sz w:val="24"/>
          <w:szCs w:val="24"/>
        </w:rPr>
      </w:pPr>
      <w:r w:rsidRPr="00496F79">
        <w:rPr>
          <w:rFonts w:ascii="Times New Roman" w:hAnsi="Times New Roman" w:cs="Times New Roman"/>
          <w:sz w:val="24"/>
          <w:szCs w:val="24"/>
        </w:rPr>
        <w:t>Ireland welcomes Israel’s continuing strong record in many areas such as women’s participation in public life. Ireland urges Israel to extend progress in relation to the territory under its occupation, and to cooperate with all </w:t>
      </w:r>
      <w:r w:rsidRPr="00496F79">
        <w:rPr>
          <w:rFonts w:ascii="Times New Roman" w:hAnsi="Times New Roman" w:cs="Times New Roman"/>
          <w:bCs/>
          <w:sz w:val="24"/>
          <w:szCs w:val="24"/>
        </w:rPr>
        <w:t>special procedures mandate holders</w:t>
      </w:r>
      <w:r w:rsidRPr="00496F79">
        <w:rPr>
          <w:rFonts w:ascii="Times New Roman" w:hAnsi="Times New Roman" w:cs="Times New Roman"/>
          <w:b/>
          <w:bCs/>
          <w:sz w:val="24"/>
          <w:szCs w:val="24"/>
        </w:rPr>
        <w:t xml:space="preserve"> </w:t>
      </w:r>
      <w:r w:rsidRPr="00496F79">
        <w:rPr>
          <w:rFonts w:ascii="Times New Roman" w:hAnsi="Times New Roman" w:cs="Times New Roman"/>
          <w:sz w:val="24"/>
          <w:szCs w:val="24"/>
        </w:rPr>
        <w:t>in that area.</w:t>
      </w:r>
    </w:p>
    <w:p w:rsidR="00496F79" w:rsidRPr="00496F79" w:rsidRDefault="00496F79" w:rsidP="0039156B">
      <w:pPr>
        <w:spacing w:after="0" w:line="360" w:lineRule="auto"/>
        <w:jc w:val="both"/>
        <w:rPr>
          <w:rFonts w:ascii="Times New Roman" w:hAnsi="Times New Roman" w:cs="Times New Roman"/>
          <w:sz w:val="24"/>
          <w:szCs w:val="24"/>
        </w:rPr>
      </w:pPr>
      <w:r w:rsidRPr="00496F79">
        <w:rPr>
          <w:rFonts w:ascii="Times New Roman" w:hAnsi="Times New Roman" w:cs="Times New Roman"/>
          <w:sz w:val="24"/>
          <w:szCs w:val="24"/>
        </w:rPr>
        <w:t> </w:t>
      </w:r>
    </w:p>
    <w:p w:rsidR="00496F79" w:rsidRPr="00496F79" w:rsidRDefault="00496F79" w:rsidP="0039156B">
      <w:pPr>
        <w:spacing w:after="0" w:line="360" w:lineRule="auto"/>
        <w:jc w:val="both"/>
        <w:rPr>
          <w:rFonts w:ascii="Times New Roman" w:hAnsi="Times New Roman" w:cs="Times New Roman"/>
          <w:sz w:val="24"/>
          <w:szCs w:val="24"/>
        </w:rPr>
      </w:pPr>
      <w:r w:rsidRPr="00496F79">
        <w:rPr>
          <w:rFonts w:ascii="Times New Roman" w:hAnsi="Times New Roman" w:cs="Times New Roman"/>
          <w:sz w:val="24"/>
          <w:szCs w:val="24"/>
        </w:rPr>
        <w:t>Ireland is concerned about Israel’s extensive use of </w:t>
      </w:r>
      <w:r w:rsidRPr="00496F79">
        <w:rPr>
          <w:rFonts w:ascii="Times New Roman" w:hAnsi="Times New Roman" w:cs="Times New Roman"/>
          <w:bCs/>
          <w:sz w:val="24"/>
          <w:szCs w:val="24"/>
        </w:rPr>
        <w:t>administrative detention</w:t>
      </w:r>
      <w:r w:rsidRPr="00496F79">
        <w:rPr>
          <w:rFonts w:ascii="Times New Roman" w:hAnsi="Times New Roman" w:cs="Times New Roman"/>
          <w:b/>
          <w:bCs/>
          <w:sz w:val="24"/>
          <w:szCs w:val="24"/>
        </w:rPr>
        <w:t xml:space="preserve"> </w:t>
      </w:r>
      <w:r w:rsidRPr="00496F79">
        <w:rPr>
          <w:rFonts w:ascii="Times New Roman" w:hAnsi="Times New Roman" w:cs="Times New Roman"/>
          <w:sz w:val="24"/>
          <w:szCs w:val="24"/>
        </w:rPr>
        <w:t>without</w:t>
      </w:r>
      <w:r w:rsidRPr="00496F79">
        <w:rPr>
          <w:rFonts w:ascii="Times New Roman" w:hAnsi="Times New Roman" w:cs="Times New Roman"/>
          <w:sz w:val="24"/>
          <w:szCs w:val="24"/>
          <w:lang w:val="en"/>
        </w:rPr>
        <w:t xml:space="preserve"> formal charge, including in the occupied Palestinian territory. Detainees must have the right to be informed of the charges underlying any detention, have access to legal assistance, and receive a fair trial. Ireland </w:t>
      </w:r>
      <w:r w:rsidRPr="00496F79">
        <w:rPr>
          <w:rFonts w:ascii="Times New Roman" w:hAnsi="Times New Roman" w:cs="Times New Roman"/>
          <w:b/>
          <w:sz w:val="24"/>
          <w:szCs w:val="24"/>
          <w:lang w:val="en"/>
        </w:rPr>
        <w:t>recommends</w:t>
      </w:r>
      <w:r w:rsidRPr="00496F79">
        <w:rPr>
          <w:rFonts w:ascii="Times New Roman" w:hAnsi="Times New Roman" w:cs="Times New Roman"/>
          <w:sz w:val="24"/>
          <w:szCs w:val="24"/>
          <w:lang w:val="en"/>
        </w:rPr>
        <w:t xml:space="preserve"> that Israel ensure full respect for international human rights obligations, in particular those specified in article 9 of the </w:t>
      </w:r>
      <w:r w:rsidR="009D7EFF">
        <w:rPr>
          <w:rFonts w:ascii="Times New Roman" w:hAnsi="Times New Roman" w:cs="Times New Roman"/>
          <w:sz w:val="24"/>
          <w:szCs w:val="24"/>
          <w:lang w:val="en"/>
        </w:rPr>
        <w:t>ICCPR</w:t>
      </w:r>
      <w:r w:rsidRPr="00496F79">
        <w:rPr>
          <w:rFonts w:ascii="Times New Roman" w:hAnsi="Times New Roman" w:cs="Times New Roman"/>
          <w:sz w:val="24"/>
          <w:szCs w:val="24"/>
          <w:lang w:val="en"/>
        </w:rPr>
        <w:t>, towards all prisoners, and that the UNCAT definition of torture be incorporated into Israeli legislation.</w:t>
      </w:r>
    </w:p>
    <w:p w:rsidR="00496F79" w:rsidRPr="00496F79" w:rsidRDefault="00496F79" w:rsidP="0039156B">
      <w:pPr>
        <w:spacing w:after="0" w:line="360" w:lineRule="auto"/>
        <w:jc w:val="both"/>
        <w:rPr>
          <w:rFonts w:ascii="Times New Roman" w:hAnsi="Times New Roman" w:cs="Times New Roman"/>
          <w:sz w:val="24"/>
          <w:szCs w:val="24"/>
        </w:rPr>
      </w:pPr>
      <w:r w:rsidRPr="00496F79">
        <w:rPr>
          <w:rFonts w:ascii="Times New Roman" w:hAnsi="Times New Roman" w:cs="Times New Roman"/>
          <w:sz w:val="24"/>
          <w:szCs w:val="24"/>
          <w:lang w:val="en"/>
        </w:rPr>
        <w:t> </w:t>
      </w:r>
    </w:p>
    <w:p w:rsidR="00496F79" w:rsidRDefault="00907F5F" w:rsidP="00391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have</w:t>
      </w:r>
      <w:r w:rsidR="00496F79" w:rsidRPr="00496F79">
        <w:rPr>
          <w:rFonts w:ascii="Times New Roman" w:hAnsi="Times New Roman" w:cs="Times New Roman"/>
          <w:sz w:val="24"/>
          <w:szCs w:val="24"/>
        </w:rPr>
        <w:t xml:space="preserve"> previously raised concerns about </w:t>
      </w:r>
      <w:r w:rsidR="00496F79" w:rsidRPr="00496F79">
        <w:rPr>
          <w:rFonts w:ascii="Times New Roman" w:hAnsi="Times New Roman" w:cs="Times New Roman"/>
          <w:bCs/>
          <w:sz w:val="24"/>
          <w:szCs w:val="24"/>
        </w:rPr>
        <w:t>settlements</w:t>
      </w:r>
      <w:r w:rsidR="00496F79" w:rsidRPr="00496F79">
        <w:rPr>
          <w:rFonts w:ascii="Times New Roman" w:hAnsi="Times New Roman" w:cs="Times New Roman"/>
          <w:sz w:val="24"/>
          <w:szCs w:val="24"/>
        </w:rPr>
        <w:t> in the occupied territory and East Jerusalem and welcomes Israel’s acceptance of some recommendations. However, the expansion of illegal settlements contin</w:t>
      </w:r>
      <w:r>
        <w:rPr>
          <w:rFonts w:ascii="Times New Roman" w:hAnsi="Times New Roman" w:cs="Times New Roman"/>
          <w:sz w:val="24"/>
          <w:szCs w:val="24"/>
        </w:rPr>
        <w:t>ues. The establishment of</w:t>
      </w:r>
      <w:r w:rsidR="00496F79" w:rsidRPr="00496F79">
        <w:rPr>
          <w:rFonts w:ascii="Times New Roman" w:hAnsi="Times New Roman" w:cs="Times New Roman"/>
          <w:sz w:val="24"/>
          <w:szCs w:val="24"/>
        </w:rPr>
        <w:t xml:space="preserve"> settlements violates the rights of the occupied population, through seizure of their land, discriminatory treatment, house demolitions, revocation of residency, and differentiated application of planning laws. Ireland </w:t>
      </w:r>
      <w:r w:rsidR="0039156B">
        <w:rPr>
          <w:rFonts w:ascii="Times New Roman" w:hAnsi="Times New Roman" w:cs="Times New Roman"/>
          <w:b/>
          <w:sz w:val="24"/>
          <w:szCs w:val="24"/>
        </w:rPr>
        <w:t>again recommends</w:t>
      </w:r>
      <w:r w:rsidR="00496F79" w:rsidRPr="00496F79">
        <w:rPr>
          <w:rFonts w:ascii="Times New Roman" w:hAnsi="Times New Roman" w:cs="Times New Roman"/>
          <w:sz w:val="24"/>
          <w:szCs w:val="24"/>
        </w:rPr>
        <w:t xml:space="preserve"> that Israel </w:t>
      </w:r>
      <w:r>
        <w:rPr>
          <w:rFonts w:ascii="Times New Roman" w:hAnsi="Times New Roman" w:cs="Times New Roman"/>
          <w:sz w:val="24"/>
          <w:szCs w:val="24"/>
        </w:rPr>
        <w:t>abide by its international</w:t>
      </w:r>
      <w:r w:rsidR="00496F79" w:rsidRPr="00496F79">
        <w:rPr>
          <w:rFonts w:ascii="Times New Roman" w:hAnsi="Times New Roman" w:cs="Times New Roman"/>
          <w:sz w:val="24"/>
          <w:szCs w:val="24"/>
        </w:rPr>
        <w:t xml:space="preserve"> obligations, including under the Fourth Geneva Convention, on the treatment of a civilian population under military occupation. </w:t>
      </w:r>
    </w:p>
    <w:p w:rsidR="0039156B" w:rsidRDefault="0039156B" w:rsidP="0039156B">
      <w:pPr>
        <w:spacing w:after="0" w:line="360" w:lineRule="auto"/>
        <w:jc w:val="both"/>
        <w:rPr>
          <w:rFonts w:ascii="Times New Roman" w:hAnsi="Times New Roman" w:cs="Times New Roman"/>
          <w:sz w:val="24"/>
          <w:szCs w:val="24"/>
        </w:rPr>
      </w:pPr>
    </w:p>
    <w:p w:rsidR="0039156B" w:rsidRDefault="0039156B" w:rsidP="00391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wish Israel every success in this UPR cycle.</w:t>
      </w:r>
    </w:p>
    <w:p w:rsidR="00C22F4D" w:rsidRDefault="0039156B" w:rsidP="003915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Thank you.</w:t>
      </w:r>
      <w:bookmarkStart w:id="0" w:name="_GoBack"/>
      <w:bookmarkEnd w:id="0"/>
    </w:p>
    <w:sectPr w:rsidR="00C22F4D" w:rsidSect="00663492">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31" w:rsidRDefault="00967331" w:rsidP="00AC2388">
      <w:pPr>
        <w:spacing w:after="0" w:line="240" w:lineRule="auto"/>
      </w:pPr>
      <w:r>
        <w:separator/>
      </w:r>
    </w:p>
  </w:endnote>
  <w:endnote w:type="continuationSeparator" w:id="0">
    <w:p w:rsidR="00967331" w:rsidRDefault="00967331" w:rsidP="00AC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31" w:rsidRDefault="00967331" w:rsidP="00AC2388">
      <w:pPr>
        <w:spacing w:after="0" w:line="240" w:lineRule="auto"/>
      </w:pPr>
      <w:r>
        <w:separator/>
      </w:r>
    </w:p>
  </w:footnote>
  <w:footnote w:type="continuationSeparator" w:id="0">
    <w:p w:rsidR="00967331" w:rsidRDefault="00967331" w:rsidP="00AC2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88"/>
    <w:rsid w:val="000047AA"/>
    <w:rsid w:val="00017D75"/>
    <w:rsid w:val="000206A8"/>
    <w:rsid w:val="00043633"/>
    <w:rsid w:val="00080A30"/>
    <w:rsid w:val="0008129C"/>
    <w:rsid w:val="000A7F73"/>
    <w:rsid w:val="000E1039"/>
    <w:rsid w:val="000E215D"/>
    <w:rsid w:val="000E2D41"/>
    <w:rsid w:val="001017D9"/>
    <w:rsid w:val="001156EB"/>
    <w:rsid w:val="00123EE0"/>
    <w:rsid w:val="0017056C"/>
    <w:rsid w:val="001715A9"/>
    <w:rsid w:val="001824C9"/>
    <w:rsid w:val="00184016"/>
    <w:rsid w:val="00185B09"/>
    <w:rsid w:val="001F72BD"/>
    <w:rsid w:val="0020563A"/>
    <w:rsid w:val="0021155D"/>
    <w:rsid w:val="00222CEE"/>
    <w:rsid w:val="0022399C"/>
    <w:rsid w:val="002338E9"/>
    <w:rsid w:val="00234E0F"/>
    <w:rsid w:val="0025749E"/>
    <w:rsid w:val="00262EEC"/>
    <w:rsid w:val="00272076"/>
    <w:rsid w:val="00276258"/>
    <w:rsid w:val="002854E6"/>
    <w:rsid w:val="002862F0"/>
    <w:rsid w:val="002876A8"/>
    <w:rsid w:val="002964B6"/>
    <w:rsid w:val="002A3DCB"/>
    <w:rsid w:val="002A5DAE"/>
    <w:rsid w:val="002B0B25"/>
    <w:rsid w:val="002C792F"/>
    <w:rsid w:val="002D71AE"/>
    <w:rsid w:val="002E1A13"/>
    <w:rsid w:val="0032383D"/>
    <w:rsid w:val="00353F51"/>
    <w:rsid w:val="00357FD3"/>
    <w:rsid w:val="003718BE"/>
    <w:rsid w:val="00380B62"/>
    <w:rsid w:val="00390836"/>
    <w:rsid w:val="0039156B"/>
    <w:rsid w:val="003A3008"/>
    <w:rsid w:val="003D00BA"/>
    <w:rsid w:val="0042173E"/>
    <w:rsid w:val="0042210B"/>
    <w:rsid w:val="00437BE2"/>
    <w:rsid w:val="00446C47"/>
    <w:rsid w:val="00464449"/>
    <w:rsid w:val="004931E5"/>
    <w:rsid w:val="00496F79"/>
    <w:rsid w:val="004A5EFC"/>
    <w:rsid w:val="004B6A17"/>
    <w:rsid w:val="004D551F"/>
    <w:rsid w:val="004D79A4"/>
    <w:rsid w:val="004E71D2"/>
    <w:rsid w:val="004F2FE5"/>
    <w:rsid w:val="00507277"/>
    <w:rsid w:val="0050745E"/>
    <w:rsid w:val="00537585"/>
    <w:rsid w:val="005427CF"/>
    <w:rsid w:val="00564D04"/>
    <w:rsid w:val="00573532"/>
    <w:rsid w:val="00575C38"/>
    <w:rsid w:val="00580539"/>
    <w:rsid w:val="00581F5B"/>
    <w:rsid w:val="005D2D7C"/>
    <w:rsid w:val="005E2EEC"/>
    <w:rsid w:val="006060AD"/>
    <w:rsid w:val="00610DA5"/>
    <w:rsid w:val="00617B6B"/>
    <w:rsid w:val="00621A50"/>
    <w:rsid w:val="006323A0"/>
    <w:rsid w:val="00644625"/>
    <w:rsid w:val="00663492"/>
    <w:rsid w:val="00676F17"/>
    <w:rsid w:val="00696932"/>
    <w:rsid w:val="00696FDA"/>
    <w:rsid w:val="006977AF"/>
    <w:rsid w:val="006A0CD2"/>
    <w:rsid w:val="006B72D8"/>
    <w:rsid w:val="006C2B0E"/>
    <w:rsid w:val="006C56E1"/>
    <w:rsid w:val="006E6998"/>
    <w:rsid w:val="006F175A"/>
    <w:rsid w:val="00724F69"/>
    <w:rsid w:val="00731D55"/>
    <w:rsid w:val="00734CEC"/>
    <w:rsid w:val="00746179"/>
    <w:rsid w:val="007469F9"/>
    <w:rsid w:val="00776D84"/>
    <w:rsid w:val="007C7382"/>
    <w:rsid w:val="007E1184"/>
    <w:rsid w:val="007E3BC4"/>
    <w:rsid w:val="007F3A2D"/>
    <w:rsid w:val="007F49F0"/>
    <w:rsid w:val="00811880"/>
    <w:rsid w:val="008200A2"/>
    <w:rsid w:val="0082228E"/>
    <w:rsid w:val="0083127B"/>
    <w:rsid w:val="00864460"/>
    <w:rsid w:val="00867562"/>
    <w:rsid w:val="0087062D"/>
    <w:rsid w:val="00890A4E"/>
    <w:rsid w:val="00895AF4"/>
    <w:rsid w:val="008A13CC"/>
    <w:rsid w:val="008A2D9E"/>
    <w:rsid w:val="008E696A"/>
    <w:rsid w:val="00905676"/>
    <w:rsid w:val="00907F5F"/>
    <w:rsid w:val="0091223F"/>
    <w:rsid w:val="00913BD5"/>
    <w:rsid w:val="00933BDD"/>
    <w:rsid w:val="009340C0"/>
    <w:rsid w:val="00956865"/>
    <w:rsid w:val="00967331"/>
    <w:rsid w:val="00990ADA"/>
    <w:rsid w:val="009A02D1"/>
    <w:rsid w:val="009D58E7"/>
    <w:rsid w:val="009D7DD1"/>
    <w:rsid w:val="009D7EFF"/>
    <w:rsid w:val="009E1858"/>
    <w:rsid w:val="009E2947"/>
    <w:rsid w:val="00A07C97"/>
    <w:rsid w:val="00A1726E"/>
    <w:rsid w:val="00A21315"/>
    <w:rsid w:val="00A3706B"/>
    <w:rsid w:val="00A44DF7"/>
    <w:rsid w:val="00A556B9"/>
    <w:rsid w:val="00A80B74"/>
    <w:rsid w:val="00A90B1A"/>
    <w:rsid w:val="00AB2724"/>
    <w:rsid w:val="00AC2388"/>
    <w:rsid w:val="00AD0A9E"/>
    <w:rsid w:val="00AD3969"/>
    <w:rsid w:val="00AD4DB5"/>
    <w:rsid w:val="00B30411"/>
    <w:rsid w:val="00B31BDF"/>
    <w:rsid w:val="00B34BD4"/>
    <w:rsid w:val="00B46394"/>
    <w:rsid w:val="00B467AC"/>
    <w:rsid w:val="00BB31AE"/>
    <w:rsid w:val="00BB7171"/>
    <w:rsid w:val="00BC4A90"/>
    <w:rsid w:val="00BE40A5"/>
    <w:rsid w:val="00C005F2"/>
    <w:rsid w:val="00C22F4D"/>
    <w:rsid w:val="00C60208"/>
    <w:rsid w:val="00CA52EC"/>
    <w:rsid w:val="00CC1041"/>
    <w:rsid w:val="00CE5984"/>
    <w:rsid w:val="00D005AA"/>
    <w:rsid w:val="00D07B96"/>
    <w:rsid w:val="00D24829"/>
    <w:rsid w:val="00D52111"/>
    <w:rsid w:val="00D65803"/>
    <w:rsid w:val="00DE6728"/>
    <w:rsid w:val="00DF2824"/>
    <w:rsid w:val="00DF46B9"/>
    <w:rsid w:val="00E026C8"/>
    <w:rsid w:val="00E12A63"/>
    <w:rsid w:val="00E17A7C"/>
    <w:rsid w:val="00E35DC9"/>
    <w:rsid w:val="00E50332"/>
    <w:rsid w:val="00E515F6"/>
    <w:rsid w:val="00E5310D"/>
    <w:rsid w:val="00E66C48"/>
    <w:rsid w:val="00EC4F2B"/>
    <w:rsid w:val="00EE5ACA"/>
    <w:rsid w:val="00EF19E7"/>
    <w:rsid w:val="00EF1BD6"/>
    <w:rsid w:val="00F22406"/>
    <w:rsid w:val="00F369AC"/>
    <w:rsid w:val="00F6544D"/>
    <w:rsid w:val="00F67CDA"/>
    <w:rsid w:val="00FB05EC"/>
    <w:rsid w:val="00FF7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D53862-6BE0-4016-8F5F-0DF71E2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388"/>
  </w:style>
  <w:style w:type="table" w:styleId="TableGrid">
    <w:name w:val="Table Grid"/>
    <w:basedOn w:val="TableNormal"/>
    <w:uiPriority w:val="39"/>
    <w:rsid w:val="00AC2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2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388"/>
  </w:style>
  <w:style w:type="paragraph" w:styleId="FootnoteText">
    <w:name w:val="footnote text"/>
    <w:basedOn w:val="Normal"/>
    <w:link w:val="FootnoteTextChar"/>
    <w:uiPriority w:val="99"/>
    <w:semiHidden/>
    <w:unhideWhenUsed/>
    <w:rsid w:val="00AC2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388"/>
    <w:rPr>
      <w:sz w:val="20"/>
      <w:szCs w:val="20"/>
    </w:rPr>
  </w:style>
  <w:style w:type="character" w:styleId="FootnoteReference">
    <w:name w:val="footnote reference"/>
    <w:basedOn w:val="DefaultParagraphFont"/>
    <w:uiPriority w:val="99"/>
    <w:semiHidden/>
    <w:unhideWhenUsed/>
    <w:rsid w:val="00AC2388"/>
    <w:rPr>
      <w:vertAlign w:val="superscript"/>
    </w:rPr>
  </w:style>
  <w:style w:type="character" w:styleId="Hyperlink">
    <w:name w:val="Hyperlink"/>
    <w:basedOn w:val="DefaultParagraphFont"/>
    <w:uiPriority w:val="99"/>
    <w:unhideWhenUsed/>
    <w:rsid w:val="00C005F2"/>
    <w:rPr>
      <w:color w:val="0563C1" w:themeColor="hyperlink"/>
      <w:u w:val="single"/>
    </w:rPr>
  </w:style>
  <w:style w:type="character" w:styleId="CommentReference">
    <w:name w:val="annotation reference"/>
    <w:basedOn w:val="DefaultParagraphFont"/>
    <w:uiPriority w:val="99"/>
    <w:semiHidden/>
    <w:unhideWhenUsed/>
    <w:rsid w:val="00B467AC"/>
    <w:rPr>
      <w:sz w:val="16"/>
      <w:szCs w:val="16"/>
    </w:rPr>
  </w:style>
  <w:style w:type="paragraph" w:styleId="CommentText">
    <w:name w:val="annotation text"/>
    <w:basedOn w:val="Normal"/>
    <w:link w:val="CommentTextChar"/>
    <w:uiPriority w:val="99"/>
    <w:semiHidden/>
    <w:unhideWhenUsed/>
    <w:rsid w:val="00B467AC"/>
    <w:pPr>
      <w:spacing w:line="240" w:lineRule="auto"/>
    </w:pPr>
    <w:rPr>
      <w:sz w:val="20"/>
      <w:szCs w:val="20"/>
    </w:rPr>
  </w:style>
  <w:style w:type="character" w:customStyle="1" w:styleId="CommentTextChar">
    <w:name w:val="Comment Text Char"/>
    <w:basedOn w:val="DefaultParagraphFont"/>
    <w:link w:val="CommentText"/>
    <w:uiPriority w:val="99"/>
    <w:semiHidden/>
    <w:rsid w:val="00B467AC"/>
    <w:rPr>
      <w:sz w:val="20"/>
      <w:szCs w:val="20"/>
    </w:rPr>
  </w:style>
  <w:style w:type="paragraph" w:styleId="CommentSubject">
    <w:name w:val="annotation subject"/>
    <w:basedOn w:val="CommentText"/>
    <w:next w:val="CommentText"/>
    <w:link w:val="CommentSubjectChar"/>
    <w:uiPriority w:val="99"/>
    <w:semiHidden/>
    <w:unhideWhenUsed/>
    <w:rsid w:val="00B467AC"/>
    <w:rPr>
      <w:b/>
      <w:bCs/>
    </w:rPr>
  </w:style>
  <w:style w:type="character" w:customStyle="1" w:styleId="CommentSubjectChar">
    <w:name w:val="Comment Subject Char"/>
    <w:basedOn w:val="CommentTextChar"/>
    <w:link w:val="CommentSubject"/>
    <w:uiPriority w:val="99"/>
    <w:semiHidden/>
    <w:rsid w:val="00B467AC"/>
    <w:rPr>
      <w:b/>
      <w:bCs/>
      <w:sz w:val="20"/>
      <w:szCs w:val="20"/>
    </w:rPr>
  </w:style>
  <w:style w:type="paragraph" w:styleId="BalloonText">
    <w:name w:val="Balloon Text"/>
    <w:basedOn w:val="Normal"/>
    <w:link w:val="BalloonTextChar"/>
    <w:uiPriority w:val="99"/>
    <w:semiHidden/>
    <w:unhideWhenUsed/>
    <w:rsid w:val="00B4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6AE03-5CE7-465B-BF6E-89969C521B62}"/>
</file>

<file path=customXml/itemProps2.xml><?xml version="1.0" encoding="utf-8"?>
<ds:datastoreItem xmlns:ds="http://schemas.openxmlformats.org/officeDocument/2006/customXml" ds:itemID="{9179DD99-0260-4C5A-9535-4C8744EA92F0}"/>
</file>

<file path=customXml/itemProps3.xml><?xml version="1.0" encoding="utf-8"?>
<ds:datastoreItem xmlns:ds="http://schemas.openxmlformats.org/officeDocument/2006/customXml" ds:itemID="{1B2D3AA6-3366-4CF1-B590-1103C37F8BC1}"/>
</file>

<file path=customXml/itemProps4.xml><?xml version="1.0" encoding="utf-8"?>
<ds:datastoreItem xmlns:ds="http://schemas.openxmlformats.org/officeDocument/2006/customXml" ds:itemID="{2F2B65A8-5F87-4C95-BCD1-163C28B8E0B3}"/>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3</cp:revision>
  <cp:lastPrinted>2018-01-22T13:09:00Z</cp:lastPrinted>
  <dcterms:created xsi:type="dcterms:W3CDTF">2018-01-23T08:14:00Z</dcterms:created>
  <dcterms:modified xsi:type="dcterms:W3CDTF">2018-01-23T11:02:00Z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