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44917" w14:textId="77777777"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29</w:t>
      </w:r>
      <w:r w:rsidRPr="00E706AC">
        <w:rPr>
          <w:rFonts w:ascii="Times New Roman" w:hAnsi="Times New Roman" w:cs="Times New Roman"/>
          <w:b/>
          <w:sz w:val="28"/>
          <w:szCs w:val="24"/>
          <w:vertAlign w:val="superscript"/>
        </w:rPr>
        <w:t>th</w:t>
      </w:r>
      <w:r w:rsidRPr="00E706AC">
        <w:rPr>
          <w:rFonts w:ascii="Times New Roman" w:hAnsi="Times New Roman" w:cs="Times New Roman"/>
          <w:b/>
          <w:sz w:val="28"/>
          <w:szCs w:val="24"/>
        </w:rPr>
        <w:t xml:space="preserve"> session of the Universal Periodic Review</w:t>
      </w:r>
    </w:p>
    <w:p w14:paraId="2FC4AFED" w14:textId="77777777"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15 – 26 January 2018</w:t>
      </w:r>
    </w:p>
    <w:p w14:paraId="279DF642" w14:textId="77777777" w:rsidR="00036D75" w:rsidRPr="00E706AC" w:rsidRDefault="00036D75" w:rsidP="00036D75">
      <w:pPr>
        <w:spacing w:after="0" w:line="240" w:lineRule="auto"/>
        <w:jc w:val="center"/>
        <w:rPr>
          <w:rFonts w:ascii="Times New Roman" w:hAnsi="Times New Roman" w:cs="Times New Roman"/>
          <w:b/>
          <w:sz w:val="28"/>
          <w:szCs w:val="24"/>
        </w:rPr>
      </w:pPr>
    </w:p>
    <w:p w14:paraId="71FD0FAD" w14:textId="77777777"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Review of Barbados</w:t>
      </w:r>
    </w:p>
    <w:p w14:paraId="144F478D" w14:textId="77777777" w:rsidR="00036D75" w:rsidRPr="00E706AC" w:rsidRDefault="00036D75" w:rsidP="00036D75">
      <w:pPr>
        <w:spacing w:after="0" w:line="240" w:lineRule="auto"/>
        <w:rPr>
          <w:rFonts w:ascii="Times New Roman" w:hAnsi="Times New Roman" w:cs="Times New Roman"/>
          <w:b/>
          <w:sz w:val="28"/>
          <w:szCs w:val="24"/>
        </w:rPr>
      </w:pPr>
    </w:p>
    <w:p w14:paraId="4078AEAF" w14:textId="77777777"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Statement of Ireland</w:t>
      </w:r>
    </w:p>
    <w:p w14:paraId="70D24DD5" w14:textId="77777777" w:rsidR="00036D75" w:rsidRPr="00E706AC" w:rsidRDefault="00036D75" w:rsidP="00036D75">
      <w:pPr>
        <w:spacing w:after="0" w:line="240" w:lineRule="auto"/>
        <w:jc w:val="center"/>
        <w:rPr>
          <w:rFonts w:ascii="Times New Roman" w:hAnsi="Times New Roman" w:cs="Times New Roman"/>
          <w:b/>
          <w:sz w:val="28"/>
          <w:szCs w:val="24"/>
        </w:rPr>
      </w:pPr>
    </w:p>
    <w:p w14:paraId="4F00D18D" w14:textId="77777777" w:rsidR="00036D75" w:rsidRPr="00E706AC" w:rsidRDefault="00036D75" w:rsidP="00036D75">
      <w:pPr>
        <w:spacing w:after="0" w:line="240" w:lineRule="auto"/>
        <w:jc w:val="center"/>
        <w:rPr>
          <w:rFonts w:ascii="Times New Roman" w:hAnsi="Times New Roman" w:cs="Times New Roman"/>
          <w:b/>
          <w:sz w:val="28"/>
          <w:szCs w:val="24"/>
        </w:rPr>
      </w:pPr>
      <w:r w:rsidRPr="00E706AC">
        <w:rPr>
          <w:rFonts w:ascii="Times New Roman" w:hAnsi="Times New Roman" w:cs="Times New Roman"/>
          <w:b/>
          <w:sz w:val="28"/>
          <w:szCs w:val="24"/>
        </w:rPr>
        <w:t>19 January 2018</w:t>
      </w:r>
    </w:p>
    <w:p w14:paraId="6D73DAB9" w14:textId="77777777" w:rsidR="00036D75" w:rsidRPr="00AC2388" w:rsidRDefault="00036D75" w:rsidP="00036D75">
      <w:pPr>
        <w:spacing w:after="0" w:line="240" w:lineRule="auto"/>
        <w:jc w:val="center"/>
        <w:rPr>
          <w:rFonts w:ascii="Times New Roman" w:hAnsi="Times New Roman" w:cs="Times New Roman"/>
          <w:b/>
          <w:i/>
          <w:sz w:val="24"/>
          <w:szCs w:val="24"/>
        </w:rPr>
      </w:pPr>
    </w:p>
    <w:p w14:paraId="15CD71AC" w14:textId="77777777" w:rsidR="00EC49E3" w:rsidRDefault="00EC49E3" w:rsidP="00EC49E3">
      <w:pPr>
        <w:spacing w:after="0" w:line="240" w:lineRule="auto"/>
        <w:jc w:val="center"/>
        <w:rPr>
          <w:rFonts w:ascii="Times New Roman" w:hAnsi="Times New Roman" w:cs="Times New Roman"/>
          <w:sz w:val="24"/>
          <w:szCs w:val="24"/>
        </w:rPr>
      </w:pPr>
    </w:p>
    <w:p w14:paraId="058E8F0E" w14:textId="77777777" w:rsidR="00EC49E3" w:rsidRDefault="00EC49E3" w:rsidP="00036D75">
      <w:pPr>
        <w:spacing w:after="0" w:line="240" w:lineRule="auto"/>
        <w:jc w:val="both"/>
        <w:rPr>
          <w:rFonts w:ascii="Times New Roman" w:hAnsi="Times New Roman" w:cs="Times New Roman"/>
          <w:sz w:val="24"/>
          <w:szCs w:val="24"/>
        </w:rPr>
      </w:pPr>
    </w:p>
    <w:p w14:paraId="1F23F0E7" w14:textId="22F0F8B3" w:rsidR="00036D75" w:rsidRPr="001C4786" w:rsidRDefault="00D61BE3" w:rsidP="00036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Mr. Vice</w:t>
      </w:r>
      <w:r w:rsidR="00036D75" w:rsidRPr="001C4786">
        <w:rPr>
          <w:rFonts w:ascii="Times New Roman" w:hAnsi="Times New Roman" w:cs="Times New Roman"/>
          <w:sz w:val="24"/>
          <w:szCs w:val="24"/>
        </w:rPr>
        <w:t xml:space="preserve"> President </w:t>
      </w:r>
    </w:p>
    <w:p w14:paraId="40DD7FD2" w14:textId="77777777" w:rsidR="00036D75" w:rsidRPr="001C4786" w:rsidRDefault="00036D75" w:rsidP="00036D75">
      <w:pPr>
        <w:spacing w:after="0" w:line="240" w:lineRule="auto"/>
        <w:jc w:val="both"/>
        <w:rPr>
          <w:rFonts w:ascii="Times New Roman" w:hAnsi="Times New Roman" w:cs="Times New Roman"/>
          <w:sz w:val="24"/>
          <w:szCs w:val="24"/>
        </w:rPr>
      </w:pPr>
    </w:p>
    <w:p w14:paraId="0C7D7415" w14:textId="77777777" w:rsidR="00036D75" w:rsidRPr="001C4786" w:rsidRDefault="00036D75" w:rsidP="00036D75">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 xml:space="preserve">Ireland warmly welcomes the delegation of Barbados and thanks it for its presentation today. </w:t>
      </w:r>
    </w:p>
    <w:p w14:paraId="2CBAB27E" w14:textId="77777777" w:rsidR="00814FEA" w:rsidRPr="001C4786" w:rsidRDefault="00814FEA" w:rsidP="00036D75">
      <w:pPr>
        <w:spacing w:after="0" w:line="240" w:lineRule="auto"/>
        <w:jc w:val="both"/>
        <w:rPr>
          <w:rFonts w:ascii="Times New Roman" w:hAnsi="Times New Roman" w:cs="Times New Roman"/>
          <w:sz w:val="24"/>
          <w:szCs w:val="24"/>
        </w:rPr>
      </w:pPr>
    </w:p>
    <w:p w14:paraId="451FF13F" w14:textId="222034B4" w:rsidR="00814FEA" w:rsidRPr="001C4786" w:rsidRDefault="00814FEA" w:rsidP="00036D75">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We note the progress made since the last UPR cycle.</w:t>
      </w:r>
    </w:p>
    <w:p w14:paraId="7576CCDC" w14:textId="77777777" w:rsidR="00814FEA" w:rsidRPr="001C4786" w:rsidRDefault="00814FEA" w:rsidP="00036D75">
      <w:pPr>
        <w:spacing w:after="0" w:line="240" w:lineRule="auto"/>
        <w:jc w:val="both"/>
        <w:rPr>
          <w:rFonts w:ascii="Times New Roman" w:hAnsi="Times New Roman" w:cs="Times New Roman"/>
          <w:sz w:val="24"/>
          <w:szCs w:val="24"/>
        </w:rPr>
      </w:pPr>
    </w:p>
    <w:p w14:paraId="63328A41" w14:textId="113CE057" w:rsidR="00814FEA" w:rsidRPr="001C4786" w:rsidRDefault="00814FEA" w:rsidP="00814FEA">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Ireland remains concerned however, about discrimination against LGBTI persons in Barbados, in particular the criminalisation of consensual homosexual relations under provisions of the Sexual Offences Act. We again strongly encourage</w:t>
      </w:r>
      <w:r w:rsidRPr="001C4786">
        <w:rPr>
          <w:rFonts w:ascii="Times New Roman" w:hAnsi="Times New Roman" w:cs="Times New Roman"/>
          <w:b/>
          <w:sz w:val="24"/>
          <w:szCs w:val="24"/>
        </w:rPr>
        <w:t xml:space="preserve"> </w:t>
      </w:r>
      <w:r w:rsidRPr="001C4786">
        <w:rPr>
          <w:rFonts w:ascii="Times New Roman" w:hAnsi="Times New Roman" w:cs="Times New Roman"/>
          <w:sz w:val="24"/>
          <w:szCs w:val="24"/>
        </w:rPr>
        <w:t>Barbados to decriminalise consensual same-sex conduct between adults and take all necessary steps to protect the LGBTI community from all forms of discrimination.</w:t>
      </w:r>
    </w:p>
    <w:p w14:paraId="43DB0679" w14:textId="77777777" w:rsidR="00036D75" w:rsidRPr="001C4786" w:rsidRDefault="00036D75" w:rsidP="00036D75">
      <w:pPr>
        <w:spacing w:after="0" w:line="240" w:lineRule="auto"/>
        <w:jc w:val="both"/>
        <w:rPr>
          <w:rFonts w:ascii="Times New Roman" w:hAnsi="Times New Roman" w:cs="Times New Roman"/>
          <w:sz w:val="24"/>
          <w:szCs w:val="24"/>
        </w:rPr>
      </w:pPr>
    </w:p>
    <w:p w14:paraId="44941651" w14:textId="5D6F8741" w:rsidR="00036D75" w:rsidRPr="001C4786" w:rsidRDefault="00814FEA" w:rsidP="00036D75">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Since the last UPR cycle, w</w:t>
      </w:r>
      <w:r w:rsidR="009C1C72" w:rsidRPr="001C4786">
        <w:rPr>
          <w:rFonts w:ascii="Times New Roman" w:hAnsi="Times New Roman" w:cs="Times New Roman"/>
          <w:sz w:val="24"/>
          <w:szCs w:val="24"/>
        </w:rPr>
        <w:t>e commend Barbados</w:t>
      </w:r>
      <w:r w:rsidR="00EB71D8" w:rsidRPr="001C4786">
        <w:rPr>
          <w:rFonts w:ascii="Times New Roman" w:hAnsi="Times New Roman" w:cs="Times New Roman"/>
          <w:sz w:val="24"/>
          <w:szCs w:val="24"/>
        </w:rPr>
        <w:t xml:space="preserve"> on steps</w:t>
      </w:r>
      <w:r w:rsidR="00036D75" w:rsidRPr="001C4786">
        <w:rPr>
          <w:rFonts w:ascii="Times New Roman" w:hAnsi="Times New Roman" w:cs="Times New Roman"/>
          <w:sz w:val="24"/>
          <w:szCs w:val="24"/>
        </w:rPr>
        <w:t xml:space="preserve"> taken to combat domestic violence, including the adoption of the Domestic Violence (Protection Orders) (Amendment) Act in 2016 and the establishment of the Family Conflict Intervention Unit in 2013. However, we share the concerns expressed by CEDAW at the high prevalence of gender-based violence against women, in particular domestic and sexual violence. We </w:t>
      </w:r>
      <w:r w:rsidRPr="001C4786">
        <w:rPr>
          <w:rFonts w:ascii="Times New Roman" w:hAnsi="Times New Roman" w:cs="Times New Roman"/>
          <w:sz w:val="24"/>
          <w:szCs w:val="24"/>
        </w:rPr>
        <w:t xml:space="preserve">therefore </w:t>
      </w:r>
      <w:r w:rsidR="00EB71D8" w:rsidRPr="001C4786">
        <w:rPr>
          <w:rFonts w:ascii="Times New Roman" w:hAnsi="Times New Roman" w:cs="Times New Roman"/>
          <w:b/>
          <w:sz w:val="24"/>
          <w:szCs w:val="24"/>
        </w:rPr>
        <w:t xml:space="preserve">recommend </w:t>
      </w:r>
      <w:r w:rsidR="00EB71D8" w:rsidRPr="001C4786">
        <w:rPr>
          <w:rFonts w:ascii="Times New Roman" w:hAnsi="Times New Roman" w:cs="Times New Roman"/>
          <w:sz w:val="24"/>
          <w:szCs w:val="24"/>
        </w:rPr>
        <w:t>that Barbados</w:t>
      </w:r>
      <w:r w:rsidR="00036D75" w:rsidRPr="001C4786">
        <w:rPr>
          <w:rFonts w:ascii="Times New Roman" w:hAnsi="Times New Roman" w:cs="Times New Roman"/>
          <w:sz w:val="24"/>
          <w:szCs w:val="24"/>
        </w:rPr>
        <w:t xml:space="preserve"> </w:t>
      </w:r>
      <w:r w:rsidR="007D7554" w:rsidRPr="001C4786">
        <w:rPr>
          <w:rFonts w:ascii="Times New Roman" w:hAnsi="Times New Roman" w:cs="Times New Roman"/>
          <w:sz w:val="24"/>
          <w:szCs w:val="24"/>
        </w:rPr>
        <w:t>accord high priority to the full implementation of legislation on gender-based violence, and ensure that perpetrators are prosecuted</w:t>
      </w:r>
      <w:r w:rsidR="00036D75" w:rsidRPr="001C4786">
        <w:rPr>
          <w:rFonts w:ascii="Times New Roman" w:hAnsi="Times New Roman" w:cs="Times New Roman"/>
          <w:sz w:val="24"/>
          <w:szCs w:val="24"/>
        </w:rPr>
        <w:t xml:space="preserve"> and adequately punished.</w:t>
      </w:r>
    </w:p>
    <w:p w14:paraId="0028EA69" w14:textId="77777777" w:rsidR="00036D75" w:rsidRPr="001C4786" w:rsidRDefault="00036D75" w:rsidP="00036D75">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 xml:space="preserve"> </w:t>
      </w:r>
    </w:p>
    <w:p w14:paraId="175BF7DF" w14:textId="1181B955" w:rsidR="00036D75" w:rsidRPr="001C4786" w:rsidRDefault="008E7A26" w:rsidP="00036D75">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 xml:space="preserve">We regret that, despite the </w:t>
      </w:r>
      <w:r w:rsidRPr="001C4786">
        <w:rPr>
          <w:rFonts w:ascii="Times New Roman" w:hAnsi="Times New Roman" w:cs="Times New Roman"/>
          <w:i/>
          <w:sz w:val="24"/>
          <w:szCs w:val="24"/>
        </w:rPr>
        <w:t>de facto</w:t>
      </w:r>
      <w:r w:rsidRPr="001C4786">
        <w:rPr>
          <w:rFonts w:ascii="Times New Roman" w:hAnsi="Times New Roman" w:cs="Times New Roman"/>
          <w:sz w:val="24"/>
          <w:szCs w:val="24"/>
        </w:rPr>
        <w:t xml:space="preserve"> moratorium on the death penalty in Barbados, proposed legislation to abolish the mandatory death penalty remains pending and courts continue to sentence defendants to death. </w:t>
      </w:r>
      <w:r w:rsidR="00C848A2" w:rsidRPr="001C4786">
        <w:rPr>
          <w:rFonts w:ascii="Times New Roman" w:hAnsi="Times New Roman" w:cs="Times New Roman"/>
          <w:sz w:val="24"/>
          <w:szCs w:val="24"/>
        </w:rPr>
        <w:t xml:space="preserve">We </w:t>
      </w:r>
      <w:r w:rsidR="00C848A2" w:rsidRPr="001C4786">
        <w:rPr>
          <w:rFonts w:ascii="Times New Roman" w:hAnsi="Times New Roman" w:cs="Times New Roman"/>
          <w:b/>
          <w:sz w:val="24"/>
          <w:szCs w:val="24"/>
        </w:rPr>
        <w:t xml:space="preserve">recommend </w:t>
      </w:r>
      <w:r w:rsidR="00A679B0" w:rsidRPr="001C4786">
        <w:rPr>
          <w:rFonts w:ascii="Times New Roman" w:hAnsi="Times New Roman" w:cs="Times New Roman"/>
          <w:sz w:val="24"/>
          <w:szCs w:val="24"/>
        </w:rPr>
        <w:t>that Barbados</w:t>
      </w:r>
      <w:r w:rsidR="00D45EA7" w:rsidRPr="001C4786">
        <w:rPr>
          <w:rFonts w:ascii="Times New Roman" w:hAnsi="Times New Roman" w:cs="Times New Roman"/>
          <w:sz w:val="24"/>
          <w:szCs w:val="24"/>
        </w:rPr>
        <w:t xml:space="preserve"> enact legislation to</w:t>
      </w:r>
      <w:r w:rsidR="00C848A2" w:rsidRPr="001C4786">
        <w:rPr>
          <w:rFonts w:ascii="Times New Roman" w:hAnsi="Times New Roman" w:cs="Times New Roman"/>
          <w:sz w:val="24"/>
          <w:szCs w:val="24"/>
        </w:rPr>
        <w:t xml:space="preserve"> abolish the mandatory death penalty, in line with previously accepted recommendations, and commute the sentences of all persons currently on death row to life imprisonment.</w:t>
      </w:r>
      <w:bookmarkStart w:id="0" w:name="_GoBack"/>
      <w:bookmarkEnd w:id="0"/>
    </w:p>
    <w:p w14:paraId="5025E649" w14:textId="77777777" w:rsidR="00CC4BBF" w:rsidRPr="001C4786" w:rsidRDefault="00CC4BBF" w:rsidP="00036D75">
      <w:pPr>
        <w:spacing w:after="0" w:line="240" w:lineRule="auto"/>
        <w:jc w:val="both"/>
        <w:rPr>
          <w:rFonts w:ascii="Times New Roman" w:hAnsi="Times New Roman" w:cs="Times New Roman"/>
          <w:sz w:val="24"/>
          <w:szCs w:val="24"/>
        </w:rPr>
      </w:pPr>
    </w:p>
    <w:p w14:paraId="4BE48ABB" w14:textId="28CC44AE" w:rsidR="00CC4BBF" w:rsidRPr="001C4786" w:rsidRDefault="00CC4BBF" w:rsidP="00036D75">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Finally, we encourage Barbados to issue a standing invitation to the UN special procedures.</w:t>
      </w:r>
    </w:p>
    <w:p w14:paraId="582C6A5C" w14:textId="77777777" w:rsidR="00036D75" w:rsidRPr="001C4786" w:rsidRDefault="00036D75" w:rsidP="00036D75">
      <w:pPr>
        <w:spacing w:after="0" w:line="240" w:lineRule="auto"/>
        <w:jc w:val="both"/>
        <w:rPr>
          <w:rFonts w:ascii="Times New Roman" w:hAnsi="Times New Roman" w:cs="Times New Roman"/>
          <w:sz w:val="24"/>
          <w:szCs w:val="24"/>
        </w:rPr>
      </w:pPr>
    </w:p>
    <w:p w14:paraId="3AF92004" w14:textId="77777777" w:rsidR="00036D75" w:rsidRPr="001C4786" w:rsidRDefault="00C848A2" w:rsidP="00036D75">
      <w:pPr>
        <w:spacing w:after="0" w:line="240" w:lineRule="auto"/>
        <w:jc w:val="both"/>
        <w:rPr>
          <w:rFonts w:ascii="Times New Roman" w:hAnsi="Times New Roman" w:cs="Times New Roman"/>
          <w:sz w:val="24"/>
          <w:szCs w:val="24"/>
        </w:rPr>
      </w:pPr>
      <w:r w:rsidRPr="001C4786">
        <w:rPr>
          <w:rFonts w:ascii="Times New Roman" w:hAnsi="Times New Roman" w:cs="Times New Roman"/>
          <w:sz w:val="24"/>
          <w:szCs w:val="24"/>
        </w:rPr>
        <w:t>We wish Barbados</w:t>
      </w:r>
      <w:r w:rsidR="00036D75" w:rsidRPr="001C4786">
        <w:rPr>
          <w:rFonts w:ascii="Times New Roman" w:hAnsi="Times New Roman" w:cs="Times New Roman"/>
          <w:sz w:val="24"/>
          <w:szCs w:val="24"/>
        </w:rPr>
        <w:t xml:space="preserve"> every success in this UPR cycle.</w:t>
      </w:r>
    </w:p>
    <w:p w14:paraId="024E1612" w14:textId="77777777" w:rsidR="00036D75" w:rsidRPr="001C4786" w:rsidRDefault="00036D75" w:rsidP="00036D75">
      <w:pPr>
        <w:spacing w:after="0" w:line="240" w:lineRule="auto"/>
        <w:jc w:val="both"/>
        <w:rPr>
          <w:rFonts w:ascii="Times New Roman" w:hAnsi="Times New Roman" w:cs="Times New Roman"/>
          <w:sz w:val="24"/>
          <w:szCs w:val="24"/>
        </w:rPr>
      </w:pPr>
    </w:p>
    <w:p w14:paraId="15825FB8" w14:textId="5D0AA23A" w:rsidR="00036D75" w:rsidRDefault="00036D75" w:rsidP="00036D75">
      <w:pPr>
        <w:spacing w:after="0" w:line="240" w:lineRule="auto"/>
        <w:rPr>
          <w:rFonts w:ascii="Times New Roman" w:hAnsi="Times New Roman" w:cs="Times New Roman"/>
          <w:sz w:val="24"/>
          <w:szCs w:val="24"/>
        </w:rPr>
      </w:pPr>
      <w:r w:rsidRPr="001C4786">
        <w:rPr>
          <w:rFonts w:ascii="Times New Roman" w:hAnsi="Times New Roman" w:cs="Times New Roman"/>
          <w:sz w:val="24"/>
          <w:szCs w:val="24"/>
        </w:rPr>
        <w:t>Thank you</w:t>
      </w:r>
      <w:r w:rsidR="00C9675F" w:rsidRPr="001C4786">
        <w:rPr>
          <w:rFonts w:ascii="Times New Roman" w:hAnsi="Times New Roman" w:cs="Times New Roman"/>
          <w:sz w:val="24"/>
          <w:szCs w:val="24"/>
        </w:rPr>
        <w:t>.</w:t>
      </w:r>
    </w:p>
    <w:p w14:paraId="38C0F567" w14:textId="77777777" w:rsidR="00C822C7" w:rsidRDefault="00C822C7" w:rsidP="00036D75">
      <w:pPr>
        <w:spacing w:after="0" w:line="240" w:lineRule="auto"/>
        <w:rPr>
          <w:rFonts w:ascii="Times New Roman" w:hAnsi="Times New Roman" w:cs="Times New Roman"/>
          <w:sz w:val="24"/>
          <w:szCs w:val="24"/>
        </w:rPr>
      </w:pPr>
    </w:p>
    <w:sectPr w:rsidR="00C822C7" w:rsidSect="007572A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9E27" w14:textId="77777777" w:rsidR="0071764D" w:rsidRDefault="0071764D" w:rsidP="00036D75">
      <w:pPr>
        <w:spacing w:after="0" w:line="240" w:lineRule="auto"/>
      </w:pPr>
      <w:r>
        <w:separator/>
      </w:r>
    </w:p>
  </w:endnote>
  <w:endnote w:type="continuationSeparator" w:id="0">
    <w:p w14:paraId="1EE60E45" w14:textId="77777777" w:rsidR="0071764D" w:rsidRDefault="0071764D" w:rsidP="0003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CF89" w14:textId="77777777" w:rsidR="0071764D" w:rsidRDefault="0071764D" w:rsidP="00036D75">
      <w:pPr>
        <w:spacing w:after="0" w:line="240" w:lineRule="auto"/>
      </w:pPr>
      <w:r>
        <w:separator/>
      </w:r>
    </w:p>
  </w:footnote>
  <w:footnote w:type="continuationSeparator" w:id="0">
    <w:p w14:paraId="2D798DA0" w14:textId="77777777" w:rsidR="0071764D" w:rsidRDefault="0071764D" w:rsidP="00036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75"/>
    <w:rsid w:val="000047AA"/>
    <w:rsid w:val="00013F4B"/>
    <w:rsid w:val="00017D75"/>
    <w:rsid w:val="000206A8"/>
    <w:rsid w:val="00036D75"/>
    <w:rsid w:val="00043633"/>
    <w:rsid w:val="0008129C"/>
    <w:rsid w:val="000E215D"/>
    <w:rsid w:val="001017D9"/>
    <w:rsid w:val="001156EB"/>
    <w:rsid w:val="00123EE0"/>
    <w:rsid w:val="00170961"/>
    <w:rsid w:val="001715A9"/>
    <w:rsid w:val="001824C9"/>
    <w:rsid w:val="00185B09"/>
    <w:rsid w:val="001C4786"/>
    <w:rsid w:val="0020563A"/>
    <w:rsid w:val="0021155D"/>
    <w:rsid w:val="0022399C"/>
    <w:rsid w:val="002338E9"/>
    <w:rsid w:val="00234E0F"/>
    <w:rsid w:val="0025749E"/>
    <w:rsid w:val="00262EEC"/>
    <w:rsid w:val="00272076"/>
    <w:rsid w:val="002854E6"/>
    <w:rsid w:val="002862F0"/>
    <w:rsid w:val="002876A8"/>
    <w:rsid w:val="002964B6"/>
    <w:rsid w:val="002A5DAE"/>
    <w:rsid w:val="002B0B25"/>
    <w:rsid w:val="002C792F"/>
    <w:rsid w:val="002E1A13"/>
    <w:rsid w:val="00353F51"/>
    <w:rsid w:val="003718BE"/>
    <w:rsid w:val="00380B62"/>
    <w:rsid w:val="00390836"/>
    <w:rsid w:val="003A3008"/>
    <w:rsid w:val="003D00BA"/>
    <w:rsid w:val="003D7133"/>
    <w:rsid w:val="0042173E"/>
    <w:rsid w:val="00437BE2"/>
    <w:rsid w:val="00464449"/>
    <w:rsid w:val="004971C0"/>
    <w:rsid w:val="004A5EFC"/>
    <w:rsid w:val="004B6A17"/>
    <w:rsid w:val="004D551F"/>
    <w:rsid w:val="004D79A4"/>
    <w:rsid w:val="004E71D2"/>
    <w:rsid w:val="004F2FE5"/>
    <w:rsid w:val="00507277"/>
    <w:rsid w:val="0050745E"/>
    <w:rsid w:val="00526DFF"/>
    <w:rsid w:val="00537585"/>
    <w:rsid w:val="00573532"/>
    <w:rsid w:val="00575C38"/>
    <w:rsid w:val="00580539"/>
    <w:rsid w:val="00581F5B"/>
    <w:rsid w:val="005854D1"/>
    <w:rsid w:val="005D2D7C"/>
    <w:rsid w:val="005E2EEC"/>
    <w:rsid w:val="006060AD"/>
    <w:rsid w:val="00621A50"/>
    <w:rsid w:val="00644625"/>
    <w:rsid w:val="006A0CD2"/>
    <w:rsid w:val="006C2B0E"/>
    <w:rsid w:val="006C56E1"/>
    <w:rsid w:val="006E6998"/>
    <w:rsid w:val="006F175A"/>
    <w:rsid w:val="0071764D"/>
    <w:rsid w:val="00731D55"/>
    <w:rsid w:val="007469F9"/>
    <w:rsid w:val="00776D84"/>
    <w:rsid w:val="007D7554"/>
    <w:rsid w:val="007E1184"/>
    <w:rsid w:val="007E3BC4"/>
    <w:rsid w:val="007E51F1"/>
    <w:rsid w:val="007F3A2D"/>
    <w:rsid w:val="007F49F0"/>
    <w:rsid w:val="00811880"/>
    <w:rsid w:val="00814FEA"/>
    <w:rsid w:val="0082228E"/>
    <w:rsid w:val="0083127B"/>
    <w:rsid w:val="00864460"/>
    <w:rsid w:val="00867562"/>
    <w:rsid w:val="00890A4E"/>
    <w:rsid w:val="00895AF4"/>
    <w:rsid w:val="008A13CC"/>
    <w:rsid w:val="008A2D9E"/>
    <w:rsid w:val="008E696A"/>
    <w:rsid w:val="008E7A26"/>
    <w:rsid w:val="00905676"/>
    <w:rsid w:val="00933BDD"/>
    <w:rsid w:val="009340C0"/>
    <w:rsid w:val="00956865"/>
    <w:rsid w:val="00956B5A"/>
    <w:rsid w:val="009A02D1"/>
    <w:rsid w:val="009C1C72"/>
    <w:rsid w:val="009D58E7"/>
    <w:rsid w:val="009D7DD1"/>
    <w:rsid w:val="009E2947"/>
    <w:rsid w:val="00A07C97"/>
    <w:rsid w:val="00A1726E"/>
    <w:rsid w:val="00A3706B"/>
    <w:rsid w:val="00A44DF7"/>
    <w:rsid w:val="00A679B0"/>
    <w:rsid w:val="00A80B74"/>
    <w:rsid w:val="00A90B1A"/>
    <w:rsid w:val="00AD0A9E"/>
    <w:rsid w:val="00AD4DB5"/>
    <w:rsid w:val="00B30411"/>
    <w:rsid w:val="00B46394"/>
    <w:rsid w:val="00BB31AE"/>
    <w:rsid w:val="00BB3420"/>
    <w:rsid w:val="00BB7171"/>
    <w:rsid w:val="00BE40A5"/>
    <w:rsid w:val="00C3139F"/>
    <w:rsid w:val="00C60208"/>
    <w:rsid w:val="00C822C7"/>
    <w:rsid w:val="00C848A2"/>
    <w:rsid w:val="00C9675F"/>
    <w:rsid w:val="00CC1041"/>
    <w:rsid w:val="00CC4BBF"/>
    <w:rsid w:val="00CD5417"/>
    <w:rsid w:val="00CE5984"/>
    <w:rsid w:val="00D005AA"/>
    <w:rsid w:val="00D07B96"/>
    <w:rsid w:val="00D406B9"/>
    <w:rsid w:val="00D45EA7"/>
    <w:rsid w:val="00D61BE3"/>
    <w:rsid w:val="00D65803"/>
    <w:rsid w:val="00DB581C"/>
    <w:rsid w:val="00DF2824"/>
    <w:rsid w:val="00DF46B9"/>
    <w:rsid w:val="00E026C8"/>
    <w:rsid w:val="00E50332"/>
    <w:rsid w:val="00E5310D"/>
    <w:rsid w:val="00E706AC"/>
    <w:rsid w:val="00EB71D8"/>
    <w:rsid w:val="00EC49E3"/>
    <w:rsid w:val="00EC4F2B"/>
    <w:rsid w:val="00EE5ACA"/>
    <w:rsid w:val="00F22406"/>
    <w:rsid w:val="00F369AC"/>
    <w:rsid w:val="00F5141A"/>
    <w:rsid w:val="00F60DA0"/>
    <w:rsid w:val="00F6544D"/>
    <w:rsid w:val="00F67CDA"/>
    <w:rsid w:val="00FF7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CE32"/>
  <w15:chartTrackingRefBased/>
  <w15:docId w15:val="{43D13B20-D87B-478A-B712-89CF5A39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D75"/>
    <w:rPr>
      <w:sz w:val="20"/>
      <w:szCs w:val="20"/>
    </w:rPr>
  </w:style>
  <w:style w:type="character" w:styleId="FootnoteReference">
    <w:name w:val="footnote reference"/>
    <w:basedOn w:val="DefaultParagraphFont"/>
    <w:uiPriority w:val="99"/>
    <w:semiHidden/>
    <w:unhideWhenUsed/>
    <w:rsid w:val="00036D75"/>
    <w:rPr>
      <w:vertAlign w:val="superscript"/>
    </w:rPr>
  </w:style>
  <w:style w:type="character" w:styleId="CommentReference">
    <w:name w:val="annotation reference"/>
    <w:basedOn w:val="DefaultParagraphFont"/>
    <w:uiPriority w:val="99"/>
    <w:semiHidden/>
    <w:unhideWhenUsed/>
    <w:rsid w:val="00036D75"/>
    <w:rPr>
      <w:sz w:val="16"/>
      <w:szCs w:val="16"/>
    </w:rPr>
  </w:style>
  <w:style w:type="paragraph" w:styleId="CommentText">
    <w:name w:val="annotation text"/>
    <w:basedOn w:val="Normal"/>
    <w:link w:val="CommentTextChar"/>
    <w:uiPriority w:val="99"/>
    <w:semiHidden/>
    <w:unhideWhenUsed/>
    <w:rsid w:val="00036D75"/>
    <w:pPr>
      <w:spacing w:line="240" w:lineRule="auto"/>
    </w:pPr>
    <w:rPr>
      <w:sz w:val="20"/>
      <w:szCs w:val="20"/>
    </w:rPr>
  </w:style>
  <w:style w:type="character" w:customStyle="1" w:styleId="CommentTextChar">
    <w:name w:val="Comment Text Char"/>
    <w:basedOn w:val="DefaultParagraphFont"/>
    <w:link w:val="CommentText"/>
    <w:uiPriority w:val="99"/>
    <w:semiHidden/>
    <w:rsid w:val="00036D75"/>
    <w:rPr>
      <w:sz w:val="20"/>
      <w:szCs w:val="20"/>
    </w:rPr>
  </w:style>
  <w:style w:type="paragraph" w:styleId="BalloonText">
    <w:name w:val="Balloon Text"/>
    <w:basedOn w:val="Normal"/>
    <w:link w:val="BalloonTextChar"/>
    <w:uiPriority w:val="99"/>
    <w:semiHidden/>
    <w:unhideWhenUsed/>
    <w:rsid w:val="0003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79B0"/>
    <w:rPr>
      <w:b/>
      <w:bCs/>
    </w:rPr>
  </w:style>
  <w:style w:type="character" w:customStyle="1" w:styleId="CommentSubjectChar">
    <w:name w:val="Comment Subject Char"/>
    <w:basedOn w:val="CommentTextChar"/>
    <w:link w:val="CommentSubject"/>
    <w:uiPriority w:val="99"/>
    <w:semiHidden/>
    <w:rsid w:val="00A67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F4094-E56D-4A8F-8428-0AE9DA4D9DA7}"/>
</file>

<file path=customXml/itemProps2.xml><?xml version="1.0" encoding="utf-8"?>
<ds:datastoreItem xmlns:ds="http://schemas.openxmlformats.org/officeDocument/2006/customXml" ds:itemID="{40A5447C-D80C-4625-BFEB-7D40309BBD2A}"/>
</file>

<file path=customXml/itemProps3.xml><?xml version="1.0" encoding="utf-8"?>
<ds:datastoreItem xmlns:ds="http://schemas.openxmlformats.org/officeDocument/2006/customXml" ds:itemID="{DA3EA73A-DB08-46D1-B4FF-4B1CA42D4DB9}"/>
</file>

<file path=customXml/itemProps4.xml><?xml version="1.0" encoding="utf-8"?>
<ds:datastoreItem xmlns:ds="http://schemas.openxmlformats.org/officeDocument/2006/customXml" ds:itemID="{A1B38551-415D-404E-BFA1-B8B26D633B5C}"/>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3</cp:revision>
  <dcterms:created xsi:type="dcterms:W3CDTF">2018-01-19T08:18:00Z</dcterms:created>
  <dcterms:modified xsi:type="dcterms:W3CDTF">2018-01-19T09:16:00Z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