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E6" w:rsidRPr="00E01430" w:rsidRDefault="006338E6" w:rsidP="006338E6">
      <w:pPr>
        <w:spacing w:after="0" w:line="288" w:lineRule="auto"/>
        <w:jc w:val="center"/>
        <w:rPr>
          <w:rFonts w:ascii="Myanmar3" w:hAnsi="Myanmar3" w:cs="Myanmar3"/>
          <w:b/>
          <w:sz w:val="25"/>
          <w:szCs w:val="25"/>
        </w:rPr>
      </w:pPr>
      <w:r w:rsidRPr="00E01430">
        <w:rPr>
          <w:rFonts w:ascii="Myanmar3" w:hAnsi="Myanmar3" w:cs="Myanmar3"/>
          <w:b/>
          <w:sz w:val="25"/>
          <w:szCs w:val="25"/>
        </w:rPr>
        <w:t>Statement by Myanmar Delegation</w:t>
      </w:r>
    </w:p>
    <w:p w:rsidR="006338E6" w:rsidRPr="00E01430" w:rsidRDefault="006338E6" w:rsidP="006338E6">
      <w:pPr>
        <w:spacing w:after="0" w:line="288" w:lineRule="auto"/>
        <w:jc w:val="center"/>
        <w:rPr>
          <w:rFonts w:ascii="Myanmar3" w:hAnsi="Myanmar3" w:cs="Myanmar3"/>
          <w:b/>
          <w:sz w:val="25"/>
          <w:szCs w:val="25"/>
        </w:rPr>
      </w:pPr>
      <w:r w:rsidRPr="00E01430">
        <w:rPr>
          <w:rFonts w:ascii="Myanmar3" w:hAnsi="Myanmar3" w:cs="Myanmar3"/>
          <w:b/>
          <w:sz w:val="25"/>
          <w:szCs w:val="25"/>
        </w:rPr>
        <w:t>29</w:t>
      </w:r>
      <w:r w:rsidRPr="00E01430">
        <w:rPr>
          <w:rFonts w:ascii="Myanmar3" w:hAnsi="Myanmar3" w:cs="Myanmar3"/>
          <w:b/>
          <w:sz w:val="25"/>
          <w:szCs w:val="25"/>
          <w:vertAlign w:val="superscript"/>
        </w:rPr>
        <w:t>th</w:t>
      </w:r>
      <w:r w:rsidRPr="00E01430">
        <w:rPr>
          <w:rFonts w:ascii="Myanmar3" w:hAnsi="Myanmar3" w:cs="Myanmar3"/>
          <w:b/>
          <w:sz w:val="25"/>
          <w:szCs w:val="25"/>
        </w:rPr>
        <w:t xml:space="preserve"> session of the UPR Working Group of</w:t>
      </w:r>
    </w:p>
    <w:p w:rsidR="006338E6" w:rsidRPr="00E01430" w:rsidRDefault="006338E6" w:rsidP="006338E6">
      <w:pPr>
        <w:spacing w:after="0" w:line="288" w:lineRule="auto"/>
        <w:jc w:val="center"/>
        <w:rPr>
          <w:rFonts w:ascii="Myanmar3" w:hAnsi="Myanmar3" w:cs="Myanmar3"/>
          <w:b/>
          <w:sz w:val="25"/>
          <w:szCs w:val="25"/>
        </w:rPr>
      </w:pPr>
      <w:r w:rsidRPr="00E01430">
        <w:rPr>
          <w:rFonts w:ascii="Myanmar3" w:hAnsi="Myanmar3" w:cs="Myanmar3"/>
          <w:b/>
          <w:sz w:val="25"/>
          <w:szCs w:val="25"/>
        </w:rPr>
        <w:t>Luxembourg</w:t>
      </w:r>
    </w:p>
    <w:p w:rsidR="00E6657B" w:rsidRDefault="00E6657B" w:rsidP="00E6657B">
      <w:pPr>
        <w:spacing w:after="0" w:line="288" w:lineRule="auto"/>
        <w:jc w:val="center"/>
        <w:rPr>
          <w:rFonts w:ascii="Myanmar3" w:hAnsi="Myanmar3" w:cs="Myanmar3"/>
          <w:b/>
          <w:sz w:val="25"/>
          <w:szCs w:val="25"/>
        </w:rPr>
      </w:pPr>
      <w:r>
        <w:rPr>
          <w:rFonts w:ascii="Myanmar3" w:hAnsi="Myanmar3" w:cs="Myanmar3"/>
          <w:b/>
          <w:sz w:val="25"/>
          <w:szCs w:val="25"/>
        </w:rPr>
        <w:t>18 January 2018</w:t>
      </w:r>
    </w:p>
    <w:p w:rsidR="00E6657B" w:rsidRPr="00E01430" w:rsidRDefault="00E6657B" w:rsidP="00E6657B">
      <w:pPr>
        <w:spacing w:after="0" w:line="288" w:lineRule="auto"/>
        <w:jc w:val="center"/>
        <w:rPr>
          <w:rFonts w:ascii="Myanmar3" w:hAnsi="Myanmar3" w:cs="Myanmar3"/>
          <w:b/>
          <w:sz w:val="25"/>
          <w:szCs w:val="25"/>
        </w:rPr>
      </w:pPr>
    </w:p>
    <w:p w:rsidR="004B3DD9" w:rsidRPr="00017AA1" w:rsidRDefault="004B3DD9" w:rsidP="006926B6">
      <w:pPr>
        <w:jc w:val="both"/>
        <w:rPr>
          <w:rFonts w:ascii="Times New Roman" w:hAnsi="Times New Roman" w:cs="Times New Roman"/>
          <w:sz w:val="28"/>
          <w:szCs w:val="28"/>
        </w:rPr>
      </w:pPr>
      <w:r w:rsidRPr="00017AA1">
        <w:rPr>
          <w:rFonts w:ascii="Times New Roman" w:hAnsi="Times New Roman" w:cs="Times New Roman"/>
          <w:sz w:val="28"/>
          <w:szCs w:val="28"/>
        </w:rPr>
        <w:t>Mr. President,</w:t>
      </w:r>
    </w:p>
    <w:p w:rsidR="00966BB9" w:rsidRPr="00017AA1" w:rsidRDefault="004B3DD9" w:rsidP="00E014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AA1">
        <w:rPr>
          <w:rFonts w:ascii="Times New Roman" w:hAnsi="Times New Roman" w:cs="Times New Roman"/>
          <w:sz w:val="28"/>
          <w:szCs w:val="28"/>
        </w:rPr>
        <w:t xml:space="preserve">My delegation </w:t>
      </w:r>
      <w:r w:rsidR="00454259" w:rsidRPr="00017AA1">
        <w:rPr>
          <w:rFonts w:ascii="Times New Roman" w:hAnsi="Times New Roman" w:cs="Times New Roman"/>
          <w:sz w:val="28"/>
          <w:szCs w:val="28"/>
        </w:rPr>
        <w:t>welc</w:t>
      </w:r>
      <w:r w:rsidR="00BE7DE1" w:rsidRPr="00017AA1">
        <w:rPr>
          <w:rFonts w:ascii="Times New Roman" w:hAnsi="Times New Roman" w:cs="Times New Roman"/>
          <w:sz w:val="28"/>
          <w:szCs w:val="28"/>
        </w:rPr>
        <w:t>omes the de</w:t>
      </w:r>
      <w:r w:rsidR="00966BB9" w:rsidRPr="00017AA1">
        <w:rPr>
          <w:rFonts w:ascii="Times New Roman" w:hAnsi="Times New Roman" w:cs="Times New Roman"/>
          <w:sz w:val="28"/>
          <w:szCs w:val="28"/>
        </w:rPr>
        <w:t xml:space="preserve">legation of </w:t>
      </w:r>
      <w:r w:rsidR="007B4482" w:rsidRPr="00017AA1">
        <w:rPr>
          <w:rFonts w:ascii="Times New Roman" w:hAnsi="Times New Roman" w:cs="Times New Roman"/>
          <w:sz w:val="28"/>
          <w:szCs w:val="28"/>
        </w:rPr>
        <w:t>Luxembourg to the UPR Working Group session</w:t>
      </w:r>
      <w:r w:rsidR="00966BB9" w:rsidRPr="00017AA1">
        <w:rPr>
          <w:rFonts w:ascii="Times New Roman" w:hAnsi="Times New Roman" w:cs="Times New Roman"/>
          <w:sz w:val="28"/>
          <w:szCs w:val="28"/>
        </w:rPr>
        <w:t>.</w:t>
      </w:r>
    </w:p>
    <w:p w:rsidR="00FA073E" w:rsidRPr="00017AA1" w:rsidRDefault="00E01430" w:rsidP="00E014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AA1">
        <w:rPr>
          <w:rFonts w:ascii="Times New Roman" w:hAnsi="Times New Roman" w:cs="Times New Roman"/>
          <w:sz w:val="28"/>
          <w:szCs w:val="28"/>
        </w:rPr>
        <w:t xml:space="preserve">Myanmar believes that promoting awareness of human rights among </w:t>
      </w:r>
      <w:r w:rsidR="0075153C" w:rsidRPr="00017AA1">
        <w:rPr>
          <w:rFonts w:ascii="Times New Roman" w:hAnsi="Times New Roman" w:cs="Times New Roman"/>
          <w:sz w:val="28"/>
          <w:szCs w:val="28"/>
        </w:rPr>
        <w:t>its people</w:t>
      </w:r>
      <w:r w:rsidRPr="00017AA1">
        <w:rPr>
          <w:rFonts w:ascii="Times New Roman" w:hAnsi="Times New Roman" w:cs="Times New Roman"/>
          <w:sz w:val="28"/>
          <w:szCs w:val="28"/>
        </w:rPr>
        <w:t xml:space="preserve"> through education, research and dissemination of information, </w:t>
      </w:r>
      <w:bookmarkStart w:id="0" w:name="_GoBack"/>
      <w:bookmarkEnd w:id="0"/>
      <w:r w:rsidRPr="00017AA1">
        <w:rPr>
          <w:rFonts w:ascii="Times New Roman" w:hAnsi="Times New Roman" w:cs="Times New Roman"/>
          <w:sz w:val="28"/>
          <w:szCs w:val="28"/>
        </w:rPr>
        <w:t>is instrumental in preventing the potentials of human rights violations</w:t>
      </w:r>
      <w:r w:rsidR="0075153C" w:rsidRPr="00017AA1">
        <w:rPr>
          <w:rFonts w:ascii="Times New Roman" w:hAnsi="Times New Roman" w:cs="Times New Roman"/>
          <w:sz w:val="28"/>
          <w:szCs w:val="28"/>
        </w:rPr>
        <w:t>.</w:t>
      </w:r>
      <w:r w:rsidR="00342257" w:rsidRPr="00017AA1">
        <w:rPr>
          <w:rFonts w:ascii="Times New Roman" w:hAnsi="Times New Roman" w:cs="Times New Roman"/>
          <w:sz w:val="28"/>
          <w:szCs w:val="28"/>
        </w:rPr>
        <w:t xml:space="preserve"> </w:t>
      </w:r>
      <w:r w:rsidR="0075153C" w:rsidRPr="00017AA1">
        <w:rPr>
          <w:rFonts w:ascii="Times New Roman" w:hAnsi="Times New Roman" w:cs="Times New Roman"/>
          <w:sz w:val="28"/>
          <w:szCs w:val="28"/>
        </w:rPr>
        <w:t>In this regards, w</w:t>
      </w:r>
      <w:r w:rsidR="00356AD0" w:rsidRPr="00017AA1">
        <w:rPr>
          <w:rFonts w:ascii="Times New Roman" w:hAnsi="Times New Roman" w:cs="Times New Roman"/>
          <w:sz w:val="28"/>
          <w:szCs w:val="28"/>
        </w:rPr>
        <w:t xml:space="preserve">e recognize the </w:t>
      </w:r>
      <w:r w:rsidRPr="00017AA1">
        <w:rPr>
          <w:rFonts w:ascii="Times New Roman" w:hAnsi="Times New Roman" w:cs="Times New Roman"/>
          <w:sz w:val="28"/>
          <w:szCs w:val="28"/>
        </w:rPr>
        <w:t>measures</w:t>
      </w:r>
      <w:r w:rsidR="00342257" w:rsidRPr="00017AA1">
        <w:rPr>
          <w:rFonts w:ascii="Times New Roman" w:hAnsi="Times New Roman" w:cs="Times New Roman"/>
          <w:sz w:val="28"/>
          <w:szCs w:val="28"/>
        </w:rPr>
        <w:t xml:space="preserve"> that have</w:t>
      </w:r>
      <w:r w:rsidR="00356AD0" w:rsidRPr="00017AA1">
        <w:rPr>
          <w:rFonts w:ascii="Times New Roman" w:hAnsi="Times New Roman" w:cs="Times New Roman"/>
          <w:sz w:val="28"/>
          <w:szCs w:val="28"/>
        </w:rPr>
        <w:t xml:space="preserve"> been taken </w:t>
      </w:r>
      <w:r w:rsidRPr="00017AA1">
        <w:rPr>
          <w:rFonts w:ascii="Times New Roman" w:hAnsi="Times New Roman" w:cs="Times New Roman"/>
          <w:sz w:val="28"/>
          <w:szCs w:val="28"/>
        </w:rPr>
        <w:t xml:space="preserve">to </w:t>
      </w:r>
      <w:r w:rsidR="0075153C" w:rsidRPr="00017AA1">
        <w:rPr>
          <w:rFonts w:ascii="Times New Roman" w:hAnsi="Times New Roman" w:cs="Times New Roman"/>
          <w:sz w:val="28"/>
          <w:szCs w:val="28"/>
        </w:rPr>
        <w:t>improve human rights education system including the</w:t>
      </w:r>
      <w:r w:rsidR="004A5537" w:rsidRPr="00017AA1">
        <w:rPr>
          <w:rFonts w:ascii="Times New Roman" w:hAnsi="Times New Roman" w:cs="Times New Roman"/>
          <w:sz w:val="28"/>
          <w:szCs w:val="28"/>
        </w:rPr>
        <w:t xml:space="preserve"> launching of</w:t>
      </w:r>
      <w:r w:rsidR="0075153C" w:rsidRPr="00017AA1">
        <w:rPr>
          <w:rFonts w:ascii="Times New Roman" w:hAnsi="Times New Roman" w:cs="Times New Roman"/>
          <w:sz w:val="28"/>
          <w:szCs w:val="28"/>
        </w:rPr>
        <w:t xml:space="preserve"> </w:t>
      </w:r>
      <w:r w:rsidR="004A5537" w:rsidRPr="00017AA1">
        <w:rPr>
          <w:rFonts w:ascii="Times New Roman" w:hAnsi="Times New Roman" w:cs="Times New Roman"/>
          <w:sz w:val="28"/>
          <w:szCs w:val="28"/>
        </w:rPr>
        <w:t xml:space="preserve">“Life and Society” education course at </w:t>
      </w:r>
      <w:proofErr w:type="gramStart"/>
      <w:r w:rsidR="004A5537" w:rsidRPr="00017AA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4A5537" w:rsidRPr="00017AA1">
        <w:rPr>
          <w:rFonts w:ascii="Times New Roman" w:hAnsi="Times New Roman" w:cs="Times New Roman"/>
          <w:sz w:val="28"/>
          <w:szCs w:val="28"/>
        </w:rPr>
        <w:t xml:space="preserve"> secondary and basic education level.</w:t>
      </w:r>
      <w:r w:rsidR="00FA073E" w:rsidRPr="00017AA1">
        <w:rPr>
          <w:rFonts w:ascii="Times New Roman" w:hAnsi="Times New Roman" w:cs="Times New Roman"/>
          <w:sz w:val="28"/>
          <w:szCs w:val="28"/>
        </w:rPr>
        <w:t xml:space="preserve"> </w:t>
      </w:r>
      <w:r w:rsidR="002007D6" w:rsidRPr="00017AA1">
        <w:rPr>
          <w:rFonts w:ascii="Times New Roman" w:hAnsi="Times New Roman" w:cs="Times New Roman"/>
          <w:sz w:val="28"/>
          <w:szCs w:val="28"/>
        </w:rPr>
        <w:t xml:space="preserve">As Myanmar </w:t>
      </w:r>
      <w:r w:rsidR="00017AA1" w:rsidRPr="00017AA1">
        <w:rPr>
          <w:rFonts w:ascii="Times New Roman" w:hAnsi="Times New Roman" w:cs="Times New Roman"/>
          <w:sz w:val="28"/>
          <w:szCs w:val="28"/>
        </w:rPr>
        <w:t>will include</w:t>
      </w:r>
      <w:r w:rsidR="002007D6" w:rsidRPr="00017AA1">
        <w:rPr>
          <w:rFonts w:ascii="Times New Roman" w:hAnsi="Times New Roman" w:cs="Times New Roman"/>
          <w:sz w:val="28"/>
          <w:szCs w:val="28"/>
        </w:rPr>
        <w:t xml:space="preserve"> human rights education </w:t>
      </w:r>
      <w:r w:rsidR="00017AA1" w:rsidRPr="00017AA1">
        <w:rPr>
          <w:rFonts w:ascii="Times New Roman" w:hAnsi="Times New Roman" w:cs="Times New Roman"/>
          <w:sz w:val="28"/>
          <w:szCs w:val="28"/>
        </w:rPr>
        <w:t xml:space="preserve">in the curriculum of </w:t>
      </w:r>
      <w:r w:rsidR="002007D6" w:rsidRPr="00017AA1">
        <w:rPr>
          <w:rFonts w:ascii="Times New Roman" w:hAnsi="Times New Roman" w:cs="Times New Roman"/>
          <w:sz w:val="28"/>
          <w:szCs w:val="28"/>
        </w:rPr>
        <w:t>primary school, we would like</w:t>
      </w:r>
      <w:r w:rsidR="00017AA1">
        <w:rPr>
          <w:rFonts w:ascii="Times New Roman" w:hAnsi="Times New Roman" w:cs="Times New Roman"/>
          <w:sz w:val="28"/>
          <w:szCs w:val="28"/>
        </w:rPr>
        <w:t xml:space="preserve"> to</w:t>
      </w:r>
      <w:r w:rsidR="002007D6" w:rsidRPr="00017AA1">
        <w:rPr>
          <w:rFonts w:ascii="Times New Roman" w:hAnsi="Times New Roman" w:cs="Times New Roman"/>
          <w:sz w:val="28"/>
          <w:szCs w:val="28"/>
        </w:rPr>
        <w:t xml:space="preserve"> </w:t>
      </w:r>
      <w:r w:rsidR="00A1360B" w:rsidRPr="00017AA1">
        <w:rPr>
          <w:rFonts w:ascii="Times New Roman" w:hAnsi="Times New Roman" w:cs="Times New Roman"/>
          <w:sz w:val="28"/>
          <w:szCs w:val="28"/>
        </w:rPr>
        <w:t>learn</w:t>
      </w:r>
      <w:r w:rsidR="002007D6" w:rsidRPr="00017AA1">
        <w:rPr>
          <w:rFonts w:ascii="Times New Roman" w:hAnsi="Times New Roman" w:cs="Times New Roman"/>
          <w:sz w:val="28"/>
          <w:szCs w:val="28"/>
        </w:rPr>
        <w:t xml:space="preserve"> more the challenges and good practices of Luxembourg in promoting</w:t>
      </w:r>
      <w:r w:rsidR="00017AA1">
        <w:rPr>
          <w:rFonts w:ascii="Times New Roman" w:hAnsi="Times New Roman" w:cs="Times New Roman"/>
          <w:sz w:val="28"/>
          <w:szCs w:val="28"/>
        </w:rPr>
        <w:t xml:space="preserve"> of</w:t>
      </w:r>
      <w:r w:rsidR="002007D6" w:rsidRPr="00017AA1">
        <w:rPr>
          <w:rFonts w:ascii="Times New Roman" w:hAnsi="Times New Roman" w:cs="Times New Roman"/>
          <w:sz w:val="28"/>
          <w:szCs w:val="28"/>
        </w:rPr>
        <w:t xml:space="preserve"> human rights education. </w:t>
      </w:r>
    </w:p>
    <w:p w:rsidR="000A2F9C" w:rsidRPr="00017AA1" w:rsidRDefault="002F1025" w:rsidP="000A2F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AA1">
        <w:rPr>
          <w:rFonts w:ascii="Times New Roman" w:hAnsi="Times New Roman" w:cs="Times New Roman"/>
          <w:sz w:val="28"/>
          <w:szCs w:val="28"/>
        </w:rPr>
        <w:t xml:space="preserve">Myanmar </w:t>
      </w:r>
      <w:r w:rsidR="00017AA1" w:rsidRPr="00017AA1">
        <w:rPr>
          <w:rFonts w:ascii="Times New Roman" w:hAnsi="Times New Roman" w:cs="Times New Roman"/>
          <w:sz w:val="28"/>
          <w:szCs w:val="28"/>
        </w:rPr>
        <w:t xml:space="preserve">is </w:t>
      </w:r>
      <w:r w:rsidRPr="00017AA1">
        <w:rPr>
          <w:rFonts w:ascii="Times New Roman" w:hAnsi="Times New Roman" w:cs="Times New Roman"/>
          <w:sz w:val="28"/>
          <w:szCs w:val="28"/>
        </w:rPr>
        <w:t>encourage</w:t>
      </w:r>
      <w:r w:rsidR="00017AA1" w:rsidRPr="00017AA1">
        <w:rPr>
          <w:rFonts w:ascii="Times New Roman" w:hAnsi="Times New Roman" w:cs="Times New Roman"/>
          <w:sz w:val="28"/>
          <w:szCs w:val="28"/>
        </w:rPr>
        <w:t>d</w:t>
      </w:r>
      <w:r w:rsidRPr="00017AA1">
        <w:rPr>
          <w:rFonts w:ascii="Times New Roman" w:hAnsi="Times New Roman" w:cs="Times New Roman"/>
          <w:sz w:val="28"/>
          <w:szCs w:val="28"/>
        </w:rPr>
        <w:t xml:space="preserve"> by the efforts </w:t>
      </w:r>
      <w:r w:rsidR="00017AA1" w:rsidRPr="00017AA1">
        <w:rPr>
          <w:rFonts w:ascii="Times New Roman" w:hAnsi="Times New Roman" w:cs="Times New Roman"/>
          <w:sz w:val="28"/>
          <w:szCs w:val="28"/>
        </w:rPr>
        <w:t>of</w:t>
      </w:r>
      <w:r w:rsidRPr="00017AA1">
        <w:rPr>
          <w:rFonts w:ascii="Times New Roman" w:hAnsi="Times New Roman" w:cs="Times New Roman"/>
          <w:sz w:val="28"/>
          <w:szCs w:val="28"/>
        </w:rPr>
        <w:t xml:space="preserve"> Luxembourg to </w:t>
      </w:r>
      <w:r w:rsidR="00FA073E" w:rsidRPr="00017AA1">
        <w:rPr>
          <w:rFonts w:ascii="Times New Roman" w:hAnsi="Times New Roman" w:cs="Times New Roman"/>
          <w:sz w:val="28"/>
          <w:szCs w:val="28"/>
        </w:rPr>
        <w:t xml:space="preserve">observe effective means of combating gender-based and domestic violence particularly amending </w:t>
      </w:r>
      <w:r w:rsidRPr="00017AA1">
        <w:rPr>
          <w:rFonts w:ascii="Times New Roman" w:hAnsi="Times New Roman" w:cs="Times New Roman"/>
          <w:sz w:val="28"/>
          <w:szCs w:val="28"/>
        </w:rPr>
        <w:t>Bill No. 7167</w:t>
      </w:r>
      <w:r w:rsidR="00FA073E" w:rsidRPr="00017AA1">
        <w:rPr>
          <w:rFonts w:ascii="Times New Roman" w:hAnsi="Times New Roman" w:cs="Times New Roman"/>
          <w:sz w:val="28"/>
          <w:szCs w:val="28"/>
        </w:rPr>
        <w:t>.</w:t>
      </w:r>
      <w:r w:rsidRPr="00017AA1">
        <w:rPr>
          <w:rFonts w:ascii="Times New Roman" w:hAnsi="Times New Roman" w:cs="Times New Roman"/>
          <w:sz w:val="28"/>
          <w:szCs w:val="28"/>
        </w:rPr>
        <w:t xml:space="preserve"> </w:t>
      </w:r>
      <w:r w:rsidR="004A5537" w:rsidRPr="00017AA1">
        <w:rPr>
          <w:rFonts w:ascii="Times New Roman" w:hAnsi="Times New Roman" w:cs="Times New Roman"/>
          <w:sz w:val="28"/>
          <w:szCs w:val="28"/>
        </w:rPr>
        <w:t xml:space="preserve">We also note the list of challenges faced by Luxembourg </w:t>
      </w:r>
      <w:r w:rsidR="000A2F9C" w:rsidRPr="00017AA1">
        <w:rPr>
          <w:rFonts w:ascii="Times New Roman" w:hAnsi="Times New Roman" w:cs="Times New Roman"/>
          <w:sz w:val="28"/>
          <w:szCs w:val="28"/>
        </w:rPr>
        <w:t xml:space="preserve">in addressing the human rights situation in the country. </w:t>
      </w:r>
    </w:p>
    <w:p w:rsidR="00A8399F" w:rsidRPr="00017AA1" w:rsidRDefault="00C10EE0" w:rsidP="00E01430">
      <w:pPr>
        <w:jc w:val="both"/>
        <w:rPr>
          <w:rFonts w:ascii="Times New Roman" w:hAnsi="Times New Roman" w:cs="Times New Roman"/>
          <w:sz w:val="28"/>
          <w:szCs w:val="28"/>
        </w:rPr>
      </w:pPr>
      <w:r w:rsidRPr="00017AA1">
        <w:rPr>
          <w:rFonts w:ascii="Times New Roman" w:hAnsi="Times New Roman" w:cs="Times New Roman"/>
          <w:sz w:val="28"/>
          <w:szCs w:val="28"/>
        </w:rPr>
        <w:tab/>
      </w:r>
      <w:r w:rsidR="00FA073E" w:rsidRPr="00017AA1">
        <w:rPr>
          <w:rFonts w:ascii="Times New Roman" w:hAnsi="Times New Roman" w:cs="Times New Roman"/>
          <w:sz w:val="28"/>
          <w:szCs w:val="28"/>
        </w:rPr>
        <w:t>In a constructive</w:t>
      </w:r>
      <w:r w:rsidR="000A2F9C" w:rsidRPr="00017AA1">
        <w:rPr>
          <w:rFonts w:ascii="Times New Roman" w:hAnsi="Times New Roman" w:cs="Times New Roman"/>
          <w:sz w:val="28"/>
          <w:szCs w:val="28"/>
        </w:rPr>
        <w:t xml:space="preserve"> spirit of cooperation, we</w:t>
      </w:r>
      <w:r w:rsidR="00A8399F" w:rsidRPr="00017AA1">
        <w:rPr>
          <w:rFonts w:ascii="Times New Roman" w:hAnsi="Times New Roman" w:cs="Times New Roman"/>
          <w:sz w:val="28"/>
          <w:szCs w:val="28"/>
        </w:rPr>
        <w:t xml:space="preserve"> would like to make the following recommendations;</w:t>
      </w:r>
    </w:p>
    <w:p w:rsidR="000A2F9C" w:rsidRPr="00017AA1" w:rsidRDefault="000A2F9C" w:rsidP="00A839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AA1">
        <w:rPr>
          <w:rFonts w:ascii="Times New Roman" w:hAnsi="Times New Roman" w:cs="Times New Roman"/>
          <w:sz w:val="28"/>
          <w:szCs w:val="28"/>
        </w:rPr>
        <w:t xml:space="preserve">Redouble its efforts to strengthen human rights education and </w:t>
      </w:r>
      <w:r w:rsidR="00A877D1" w:rsidRPr="00017AA1">
        <w:rPr>
          <w:rFonts w:ascii="Times New Roman" w:hAnsi="Times New Roman" w:cs="Times New Roman"/>
          <w:sz w:val="28"/>
          <w:szCs w:val="28"/>
        </w:rPr>
        <w:t xml:space="preserve">training </w:t>
      </w:r>
      <w:proofErr w:type="spellStart"/>
      <w:r w:rsidRPr="00017AA1">
        <w:rPr>
          <w:rFonts w:ascii="Times New Roman" w:hAnsi="Times New Roman" w:cs="Times New Roman"/>
          <w:sz w:val="28"/>
          <w:szCs w:val="28"/>
        </w:rPr>
        <w:t>programme</w:t>
      </w:r>
      <w:r w:rsidR="00280DE7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017AA1">
        <w:rPr>
          <w:rFonts w:ascii="Times New Roman" w:hAnsi="Times New Roman" w:cs="Times New Roman"/>
          <w:sz w:val="28"/>
          <w:szCs w:val="28"/>
        </w:rPr>
        <w:t xml:space="preserve"> particularly for government official</w:t>
      </w:r>
      <w:r w:rsidR="00A877D1" w:rsidRPr="00017AA1">
        <w:rPr>
          <w:rFonts w:ascii="Times New Roman" w:hAnsi="Times New Roman" w:cs="Times New Roman"/>
          <w:sz w:val="28"/>
          <w:szCs w:val="28"/>
        </w:rPr>
        <w:t>s</w:t>
      </w:r>
      <w:r w:rsidRPr="00017AA1">
        <w:rPr>
          <w:rFonts w:ascii="Times New Roman" w:hAnsi="Times New Roman" w:cs="Times New Roman"/>
          <w:sz w:val="28"/>
          <w:szCs w:val="28"/>
        </w:rPr>
        <w:t xml:space="preserve"> and security force</w:t>
      </w:r>
      <w:r w:rsidR="00A877D1" w:rsidRPr="00017AA1">
        <w:rPr>
          <w:rFonts w:ascii="Times New Roman" w:hAnsi="Times New Roman" w:cs="Times New Roman"/>
          <w:sz w:val="28"/>
          <w:szCs w:val="28"/>
        </w:rPr>
        <w:t>s</w:t>
      </w:r>
      <w:r w:rsidR="00FA073E" w:rsidRPr="00017AA1">
        <w:rPr>
          <w:rFonts w:ascii="Times New Roman" w:hAnsi="Times New Roman" w:cs="Times New Roman"/>
          <w:sz w:val="28"/>
          <w:szCs w:val="28"/>
        </w:rPr>
        <w:t>;</w:t>
      </w:r>
      <w:r w:rsidRPr="00017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3E" w:rsidRPr="00017AA1" w:rsidRDefault="00FA073E" w:rsidP="00A839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AA1">
        <w:rPr>
          <w:rFonts w:ascii="Times New Roman" w:hAnsi="Times New Roman" w:cs="Times New Roman"/>
          <w:sz w:val="28"/>
          <w:szCs w:val="28"/>
        </w:rPr>
        <w:t>Continue to take efforts in</w:t>
      </w:r>
      <w:r w:rsidR="00054D46">
        <w:rPr>
          <w:rFonts w:ascii="Times New Roman" w:hAnsi="Times New Roman" w:cs="Times New Roman"/>
          <w:sz w:val="28"/>
          <w:szCs w:val="28"/>
        </w:rPr>
        <w:t xml:space="preserve"> </w:t>
      </w:r>
      <w:r w:rsidR="00937520">
        <w:rPr>
          <w:rFonts w:ascii="Times New Roman" w:hAnsi="Times New Roman" w:cs="Times New Roman"/>
          <w:sz w:val="28"/>
          <w:szCs w:val="28"/>
        </w:rPr>
        <w:t xml:space="preserve">combating </w:t>
      </w:r>
      <w:r w:rsidRPr="00017AA1">
        <w:rPr>
          <w:rFonts w:ascii="Times New Roman" w:hAnsi="Times New Roman" w:cs="Times New Roman"/>
          <w:sz w:val="28"/>
          <w:szCs w:val="28"/>
        </w:rPr>
        <w:t>the gender-based violence, violence against women and girls as well as domestic violence.</w:t>
      </w:r>
    </w:p>
    <w:p w:rsidR="00A8399F" w:rsidRPr="00017AA1" w:rsidRDefault="002B5777" w:rsidP="00342B2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17AA1">
        <w:rPr>
          <w:rFonts w:ascii="Times New Roman" w:hAnsi="Times New Roman" w:cs="Times New Roman"/>
          <w:sz w:val="28"/>
          <w:szCs w:val="28"/>
        </w:rPr>
        <w:t>In closing, we wish Luxembourg a successful UPR.</w:t>
      </w:r>
      <w:r w:rsidR="000315D5" w:rsidRPr="00017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EE0" w:rsidRPr="00017AA1" w:rsidRDefault="000A5841" w:rsidP="006926B6">
      <w:pPr>
        <w:jc w:val="both"/>
        <w:rPr>
          <w:rFonts w:ascii="Times New Roman" w:hAnsi="Times New Roman" w:cs="Times New Roman"/>
          <w:sz w:val="28"/>
          <w:szCs w:val="28"/>
        </w:rPr>
      </w:pPr>
      <w:r w:rsidRPr="00017AA1">
        <w:rPr>
          <w:rFonts w:ascii="Times New Roman" w:hAnsi="Times New Roman" w:cs="Times New Roman"/>
          <w:sz w:val="28"/>
          <w:szCs w:val="28"/>
        </w:rPr>
        <w:t>I t</w:t>
      </w:r>
      <w:r w:rsidR="00C10EE0" w:rsidRPr="00017AA1">
        <w:rPr>
          <w:rFonts w:ascii="Times New Roman" w:hAnsi="Times New Roman" w:cs="Times New Roman"/>
          <w:sz w:val="28"/>
          <w:szCs w:val="28"/>
        </w:rPr>
        <w:t xml:space="preserve">hank you, Mr. President. </w:t>
      </w:r>
    </w:p>
    <w:sectPr w:rsidR="00C10EE0" w:rsidRPr="00017AA1" w:rsidSect="00AD3818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63" w:rsidRDefault="00271063" w:rsidP="006338E6">
      <w:pPr>
        <w:spacing w:after="0" w:line="240" w:lineRule="auto"/>
      </w:pPr>
      <w:r>
        <w:separator/>
      </w:r>
    </w:p>
  </w:endnote>
  <w:endnote w:type="continuationSeparator" w:id="0">
    <w:p w:rsidR="00271063" w:rsidRDefault="00271063" w:rsidP="0063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63" w:rsidRDefault="00271063" w:rsidP="006338E6">
      <w:pPr>
        <w:spacing w:after="0" w:line="240" w:lineRule="auto"/>
      </w:pPr>
      <w:r>
        <w:separator/>
      </w:r>
    </w:p>
  </w:footnote>
  <w:footnote w:type="continuationSeparator" w:id="0">
    <w:p w:rsidR="00271063" w:rsidRDefault="00271063" w:rsidP="0063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E6" w:rsidRPr="00431108" w:rsidRDefault="006338E6" w:rsidP="006338E6">
    <w:pPr>
      <w:jc w:val="right"/>
      <w:rPr>
        <w:rFonts w:ascii="Myanmar2" w:hAnsi="Myanmar2" w:cs="Myanmar2"/>
        <w:sz w:val="32"/>
        <w:szCs w:val="32"/>
        <w:u w:val="single"/>
      </w:rPr>
    </w:pPr>
    <w:r w:rsidRPr="00431108">
      <w:rPr>
        <w:rFonts w:ascii="Myanmar2" w:hAnsi="Myanmar2" w:cs="Myanmar2"/>
        <w:sz w:val="32"/>
        <w:szCs w:val="32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8573C"/>
    <w:multiLevelType w:val="hybridMultilevel"/>
    <w:tmpl w:val="B12C93D0"/>
    <w:lvl w:ilvl="0" w:tplc="C27EEC7A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17AA1"/>
    <w:rsid w:val="000315D5"/>
    <w:rsid w:val="0004013A"/>
    <w:rsid w:val="00054D46"/>
    <w:rsid w:val="000A2F9C"/>
    <w:rsid w:val="000A5841"/>
    <w:rsid w:val="00123960"/>
    <w:rsid w:val="00136281"/>
    <w:rsid w:val="001F62AD"/>
    <w:rsid w:val="002007D6"/>
    <w:rsid w:val="00226D64"/>
    <w:rsid w:val="00231563"/>
    <w:rsid w:val="00253FA0"/>
    <w:rsid w:val="00271063"/>
    <w:rsid w:val="00280DE7"/>
    <w:rsid w:val="00281475"/>
    <w:rsid w:val="002B5777"/>
    <w:rsid w:val="002E25C7"/>
    <w:rsid w:val="002F1025"/>
    <w:rsid w:val="0030606E"/>
    <w:rsid w:val="00342257"/>
    <w:rsid w:val="00342B25"/>
    <w:rsid w:val="00356AD0"/>
    <w:rsid w:val="003771CF"/>
    <w:rsid w:val="00383BE6"/>
    <w:rsid w:val="00431108"/>
    <w:rsid w:val="00454259"/>
    <w:rsid w:val="00460601"/>
    <w:rsid w:val="004A5537"/>
    <w:rsid w:val="004B3DD9"/>
    <w:rsid w:val="004E5BAB"/>
    <w:rsid w:val="0050033C"/>
    <w:rsid w:val="005242E6"/>
    <w:rsid w:val="005A2850"/>
    <w:rsid w:val="00611167"/>
    <w:rsid w:val="006338E6"/>
    <w:rsid w:val="006666C1"/>
    <w:rsid w:val="006926B6"/>
    <w:rsid w:val="007021F6"/>
    <w:rsid w:val="00710E64"/>
    <w:rsid w:val="0075153C"/>
    <w:rsid w:val="007A45B8"/>
    <w:rsid w:val="007B4482"/>
    <w:rsid w:val="008C5DBB"/>
    <w:rsid w:val="00937520"/>
    <w:rsid w:val="00966BB9"/>
    <w:rsid w:val="00A1360B"/>
    <w:rsid w:val="00A8399F"/>
    <w:rsid w:val="00A877D1"/>
    <w:rsid w:val="00AC6DF8"/>
    <w:rsid w:val="00AD3818"/>
    <w:rsid w:val="00AE3141"/>
    <w:rsid w:val="00BA724F"/>
    <w:rsid w:val="00BE7DE1"/>
    <w:rsid w:val="00C10EE0"/>
    <w:rsid w:val="00C13633"/>
    <w:rsid w:val="00C552F6"/>
    <w:rsid w:val="00CB0165"/>
    <w:rsid w:val="00CF4BDA"/>
    <w:rsid w:val="00D036B9"/>
    <w:rsid w:val="00D16810"/>
    <w:rsid w:val="00D520EA"/>
    <w:rsid w:val="00D53688"/>
    <w:rsid w:val="00E01430"/>
    <w:rsid w:val="00E155C6"/>
    <w:rsid w:val="00E6657B"/>
    <w:rsid w:val="00E734EB"/>
    <w:rsid w:val="00EB1E2A"/>
    <w:rsid w:val="00EC4457"/>
    <w:rsid w:val="00F32430"/>
    <w:rsid w:val="00FA073E"/>
    <w:rsid w:val="00F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E6"/>
  </w:style>
  <w:style w:type="paragraph" w:styleId="Footer">
    <w:name w:val="footer"/>
    <w:basedOn w:val="Normal"/>
    <w:link w:val="FooterChar"/>
    <w:uiPriority w:val="99"/>
    <w:unhideWhenUsed/>
    <w:rsid w:val="0063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E6"/>
  </w:style>
  <w:style w:type="paragraph" w:styleId="CommentText">
    <w:name w:val="annotation text"/>
    <w:basedOn w:val="Normal"/>
    <w:link w:val="CommentTextChar"/>
    <w:uiPriority w:val="99"/>
    <w:semiHidden/>
    <w:unhideWhenUsed/>
    <w:rsid w:val="00E0143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143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E6"/>
  </w:style>
  <w:style w:type="paragraph" w:styleId="Footer">
    <w:name w:val="footer"/>
    <w:basedOn w:val="Normal"/>
    <w:link w:val="FooterChar"/>
    <w:uiPriority w:val="99"/>
    <w:unhideWhenUsed/>
    <w:rsid w:val="0063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E6"/>
  </w:style>
  <w:style w:type="paragraph" w:styleId="CommentText">
    <w:name w:val="annotation text"/>
    <w:basedOn w:val="Normal"/>
    <w:link w:val="CommentTextChar"/>
    <w:uiPriority w:val="99"/>
    <w:semiHidden/>
    <w:unhideWhenUsed/>
    <w:rsid w:val="00E0143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14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F162E-258A-4A67-8F84-3E7F4B46F8A1}"/>
</file>

<file path=customXml/itemProps2.xml><?xml version="1.0" encoding="utf-8"?>
<ds:datastoreItem xmlns:ds="http://schemas.openxmlformats.org/officeDocument/2006/customXml" ds:itemID="{D75ADD32-0BAA-4CA7-8E3F-323957BCC35F}"/>
</file>

<file path=customXml/itemProps3.xml><?xml version="1.0" encoding="utf-8"?>
<ds:datastoreItem xmlns:ds="http://schemas.openxmlformats.org/officeDocument/2006/customXml" ds:itemID="{1105D1D1-1FD5-4B14-BBB9-9354B7C2663E}"/>
</file>

<file path=customXml/itemProps4.xml><?xml version="1.0" encoding="utf-8"?>
<ds:datastoreItem xmlns:ds="http://schemas.openxmlformats.org/officeDocument/2006/customXml" ds:itemID="{569B0D0F-840E-4E91-B26B-31148B6AF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16</cp:revision>
  <cp:lastPrinted>2018-01-17T11:15:00Z</cp:lastPrinted>
  <dcterms:created xsi:type="dcterms:W3CDTF">2018-01-11T13:56:00Z</dcterms:created>
  <dcterms:modified xsi:type="dcterms:W3CDTF">2018-01-26T16:47:00Z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