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B" w:rsidRDefault="00054A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4C4E" w:rsidRPr="00463DE1" w:rsidTr="008E4C4E">
        <w:tc>
          <w:tcPr>
            <w:tcW w:w="8644" w:type="dxa"/>
          </w:tcPr>
          <w:p w:rsidR="008E4C4E" w:rsidRPr="00463DE1" w:rsidRDefault="008E4C4E" w:rsidP="006A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INTERVENCIÓN ESPAÑOLA </w:t>
            </w:r>
            <w:r w:rsidR="00C7655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8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>EPU</w:t>
            </w:r>
            <w:r w:rsidR="0005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5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C76551" w:rsidRPr="0005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</w:t>
            </w:r>
            <w:r w:rsidR="006A45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XEMBURGO</w:t>
            </w:r>
          </w:p>
        </w:tc>
      </w:tr>
    </w:tbl>
    <w:p w:rsidR="00545C50" w:rsidRPr="00463DE1" w:rsidRDefault="00545C50" w:rsidP="008E4C4E">
      <w:pPr>
        <w:rPr>
          <w:rFonts w:ascii="Times New Roman" w:hAnsi="Times New Roman" w:cs="Times New Roman"/>
          <w:sz w:val="24"/>
          <w:szCs w:val="24"/>
        </w:rPr>
      </w:pPr>
    </w:p>
    <w:p w:rsidR="0005337C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b/>
          <w:sz w:val="24"/>
          <w:szCs w:val="24"/>
          <w:u w:val="single"/>
        </w:rPr>
        <w:t>Recomendaciones</w:t>
      </w:r>
      <w:r w:rsidR="00AB13FB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4E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Muchas gracias Sr. Presidente.</w:t>
      </w:r>
    </w:p>
    <w:p w:rsidR="00BF264D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España da una cordial bie</w:t>
      </w:r>
      <w:r w:rsidR="00480DAF" w:rsidRPr="00463DE1">
        <w:rPr>
          <w:rFonts w:ascii="Times New Roman" w:hAnsi="Times New Roman" w:cs="Times New Roman"/>
          <w:sz w:val="24"/>
          <w:szCs w:val="24"/>
        </w:rPr>
        <w:t>nv</w:t>
      </w:r>
      <w:r w:rsidR="008E3E6D" w:rsidRPr="00463DE1">
        <w:rPr>
          <w:rFonts w:ascii="Times New Roman" w:hAnsi="Times New Roman" w:cs="Times New Roman"/>
          <w:sz w:val="24"/>
          <w:szCs w:val="24"/>
        </w:rPr>
        <w:t xml:space="preserve">enida a la delegación de </w:t>
      </w:r>
      <w:r w:rsidR="00615798">
        <w:rPr>
          <w:rFonts w:ascii="Times New Roman" w:hAnsi="Times New Roman" w:cs="Times New Roman"/>
          <w:sz w:val="24"/>
          <w:szCs w:val="24"/>
        </w:rPr>
        <w:t>Luxemburgo</w:t>
      </w:r>
      <w:r w:rsidR="00621116" w:rsidRPr="00463DE1">
        <w:rPr>
          <w:rFonts w:ascii="Times New Roman" w:hAnsi="Times New Roman" w:cs="Times New Roman"/>
          <w:sz w:val="24"/>
          <w:szCs w:val="24"/>
        </w:rPr>
        <w:t xml:space="preserve"> </w:t>
      </w:r>
      <w:r w:rsidRPr="00463DE1">
        <w:rPr>
          <w:rFonts w:ascii="Times New Roman" w:hAnsi="Times New Roman" w:cs="Times New Roman"/>
          <w:sz w:val="24"/>
          <w:szCs w:val="24"/>
        </w:rPr>
        <w:t>y agradece su participación en este ejercicio, así como la presentación realizada por S.E.</w:t>
      </w:r>
      <w:r w:rsidR="00FE2B11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98" w:rsidRPr="00615798" w:rsidRDefault="00615798" w:rsidP="00615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615798">
        <w:rPr>
          <w:rFonts w:ascii="Times New Roman" w:hAnsi="Times New Roman" w:cs="Times New Roman"/>
          <w:sz w:val="24"/>
          <w:szCs w:val="24"/>
        </w:rPr>
        <w:t>felicita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61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la ratificación del</w:t>
      </w:r>
      <w:r w:rsidRPr="00615798">
        <w:rPr>
          <w:rFonts w:ascii="Times New Roman" w:hAnsi="Times New Roman" w:cs="Times New Roman"/>
          <w:sz w:val="24"/>
          <w:szCs w:val="24"/>
        </w:rPr>
        <w:t xml:space="preserve"> Protocolo Facultativo del Pacto Internacional de Derechos Económicos, Sociales y Culturales y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615798">
        <w:rPr>
          <w:rFonts w:ascii="Times New Roman" w:hAnsi="Times New Roman" w:cs="Times New Roman"/>
          <w:sz w:val="24"/>
          <w:szCs w:val="24"/>
        </w:rPr>
        <w:t>Protocolo Facultativo de la Convención sobre los Derechos del Niño relativo a un procedimiento de comunicaciones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579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les animamos a seguir por esa senda </w:t>
      </w:r>
      <w:r w:rsidRPr="00615798">
        <w:rPr>
          <w:rFonts w:ascii="Times New Roman" w:hAnsi="Times New Roman" w:cs="Times New Roman"/>
          <w:b/>
          <w:sz w:val="24"/>
          <w:szCs w:val="24"/>
        </w:rPr>
        <w:t>recomendando (1)</w:t>
      </w:r>
      <w:r w:rsidRPr="0061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615798">
        <w:rPr>
          <w:rFonts w:ascii="Times New Roman" w:hAnsi="Times New Roman" w:cs="Times New Roman"/>
          <w:sz w:val="24"/>
          <w:szCs w:val="24"/>
        </w:rPr>
        <w:t>ratifi</w:t>
      </w:r>
      <w:r>
        <w:rPr>
          <w:rFonts w:ascii="Times New Roman" w:hAnsi="Times New Roman" w:cs="Times New Roman"/>
          <w:sz w:val="24"/>
          <w:szCs w:val="24"/>
        </w:rPr>
        <w:t>cación de</w:t>
      </w:r>
      <w:r w:rsidRPr="00615798">
        <w:rPr>
          <w:rFonts w:ascii="Times New Roman" w:hAnsi="Times New Roman" w:cs="Times New Roman"/>
          <w:sz w:val="24"/>
          <w:szCs w:val="24"/>
        </w:rPr>
        <w:t xml:space="preserve"> la Convención de Estambul sobre prevención y lucha contra la violencia contra las mujeres y la violencia doméstica.</w:t>
      </w:r>
    </w:p>
    <w:p w:rsidR="00615798" w:rsidRPr="00615798" w:rsidRDefault="00615798" w:rsidP="00615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Compartimos con el Comité de los derechos de las person</w:t>
      </w:r>
      <w:r w:rsidR="001E6888">
        <w:rPr>
          <w:rFonts w:ascii="Times New Roman" w:hAnsi="Times New Roman" w:cs="Times New Roman"/>
          <w:sz w:val="24"/>
          <w:szCs w:val="24"/>
        </w:rPr>
        <w:t xml:space="preserve">as con discapacidad la </w:t>
      </w:r>
      <w:r w:rsidRPr="00615798">
        <w:rPr>
          <w:rFonts w:ascii="Times New Roman" w:hAnsi="Times New Roman" w:cs="Times New Roman"/>
          <w:sz w:val="24"/>
          <w:szCs w:val="24"/>
        </w:rPr>
        <w:t xml:space="preserve">preocupación </w:t>
      </w:r>
      <w:r w:rsidR="001E6888">
        <w:rPr>
          <w:rFonts w:ascii="Times New Roman" w:hAnsi="Times New Roman" w:cs="Times New Roman"/>
          <w:sz w:val="24"/>
          <w:szCs w:val="24"/>
        </w:rPr>
        <w:t xml:space="preserve">por </w:t>
      </w:r>
      <w:r w:rsidRPr="00615798">
        <w:rPr>
          <w:rFonts w:ascii="Times New Roman" w:hAnsi="Times New Roman" w:cs="Times New Roman"/>
          <w:sz w:val="24"/>
          <w:szCs w:val="24"/>
        </w:rPr>
        <w:t>el alto nivel de desempleo en</w:t>
      </w:r>
      <w:r>
        <w:rPr>
          <w:rFonts w:ascii="Times New Roman" w:hAnsi="Times New Roman" w:cs="Times New Roman"/>
          <w:sz w:val="24"/>
          <w:szCs w:val="24"/>
        </w:rPr>
        <w:t>tre</w:t>
      </w:r>
      <w:r w:rsidR="001E6888">
        <w:rPr>
          <w:rFonts w:ascii="Times New Roman" w:hAnsi="Times New Roman" w:cs="Times New Roman"/>
          <w:sz w:val="24"/>
          <w:szCs w:val="24"/>
        </w:rPr>
        <w:t xml:space="preserve"> personas con discapacidad y por 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798">
        <w:rPr>
          <w:rFonts w:ascii="Times New Roman" w:hAnsi="Times New Roman" w:cs="Times New Roman"/>
          <w:b/>
          <w:sz w:val="24"/>
          <w:szCs w:val="24"/>
        </w:rPr>
        <w:t>recomendamos (2)</w:t>
      </w:r>
      <w:r w:rsidRPr="00615798">
        <w:rPr>
          <w:rFonts w:ascii="Times New Roman" w:hAnsi="Times New Roman" w:cs="Times New Roman"/>
          <w:sz w:val="24"/>
          <w:szCs w:val="24"/>
        </w:rPr>
        <w:t xml:space="preserve"> incentivar la contratación de personas con discapacidad tanto en empresas</w:t>
      </w:r>
      <w:r w:rsidR="00D33E48">
        <w:rPr>
          <w:rFonts w:ascii="Times New Roman" w:hAnsi="Times New Roman" w:cs="Times New Roman"/>
          <w:sz w:val="24"/>
          <w:szCs w:val="24"/>
        </w:rPr>
        <w:t xml:space="preserve"> privadas</w:t>
      </w:r>
      <w:bookmarkStart w:id="0" w:name="_GoBack"/>
      <w:bookmarkEnd w:id="0"/>
      <w:r w:rsidRPr="00615798">
        <w:rPr>
          <w:rFonts w:ascii="Times New Roman" w:hAnsi="Times New Roman" w:cs="Times New Roman"/>
          <w:sz w:val="24"/>
          <w:szCs w:val="24"/>
        </w:rPr>
        <w:t xml:space="preserve"> como en el sector público con medidas fiscales o de otro tipo.</w:t>
      </w:r>
      <w:r w:rsidR="001E6888">
        <w:rPr>
          <w:rFonts w:ascii="Times New Roman" w:hAnsi="Times New Roman" w:cs="Times New Roman"/>
          <w:sz w:val="24"/>
          <w:szCs w:val="24"/>
        </w:rPr>
        <w:t xml:space="preserve"> Esperamos que pronto se presente en el Parlamento el anunciado proyecto de ley relativo a la inclusión de estas personas en el mercado laboral.</w:t>
      </w:r>
    </w:p>
    <w:p w:rsidR="00615798" w:rsidRPr="00615798" w:rsidRDefault="007B6CED" w:rsidP="007B6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otro lado, l</w:t>
      </w:r>
      <w:r w:rsidR="00615798" w:rsidRPr="00615798">
        <w:rPr>
          <w:rFonts w:ascii="Times New Roman" w:hAnsi="Times New Roman" w:cs="Times New Roman"/>
          <w:sz w:val="24"/>
          <w:szCs w:val="24"/>
        </w:rPr>
        <w:t>a posibilidad de</w:t>
      </w:r>
      <w:r>
        <w:rPr>
          <w:rFonts w:ascii="Times New Roman" w:hAnsi="Times New Roman" w:cs="Times New Roman"/>
          <w:sz w:val="24"/>
          <w:szCs w:val="24"/>
        </w:rPr>
        <w:t xml:space="preserve"> mantener a un niño </w:t>
      </w:r>
      <w:r w:rsidR="00615798" w:rsidRPr="00615798">
        <w:rPr>
          <w:rFonts w:ascii="Times New Roman" w:hAnsi="Times New Roman" w:cs="Times New Roman"/>
          <w:sz w:val="24"/>
          <w:szCs w:val="24"/>
        </w:rPr>
        <w:t>priva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 de libertad </w:t>
      </w:r>
      <w:r>
        <w:rPr>
          <w:rFonts w:ascii="Times New Roman" w:hAnsi="Times New Roman" w:cs="Times New Roman"/>
          <w:sz w:val="24"/>
          <w:szCs w:val="24"/>
        </w:rPr>
        <w:t xml:space="preserve">en régimen de aislamiento 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hasta 10 días </w:t>
      </w:r>
      <w:r>
        <w:rPr>
          <w:rFonts w:ascii="Times New Roman" w:hAnsi="Times New Roman" w:cs="Times New Roman"/>
          <w:sz w:val="24"/>
          <w:szCs w:val="24"/>
        </w:rPr>
        <w:t xml:space="preserve">como forma de 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castigo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odría </w:t>
      </w:r>
      <w:r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vulnerar la Convención de los Derechos del Niño, por </w:t>
      </w:r>
      <w:r>
        <w:rPr>
          <w:rFonts w:ascii="Times New Roman" w:hAnsi="Times New Roman" w:cs="Times New Roman"/>
          <w:sz w:val="24"/>
          <w:szCs w:val="24"/>
        </w:rPr>
        <w:t xml:space="preserve">lo que </w:t>
      </w:r>
      <w:r w:rsidR="00615798" w:rsidRPr="007B6CED">
        <w:rPr>
          <w:rFonts w:ascii="Times New Roman" w:hAnsi="Times New Roman" w:cs="Times New Roman"/>
          <w:b/>
          <w:sz w:val="24"/>
          <w:szCs w:val="24"/>
        </w:rPr>
        <w:t xml:space="preserve">recomendamos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15798" w:rsidRPr="007B6CED">
        <w:rPr>
          <w:rFonts w:ascii="Times New Roman" w:hAnsi="Times New Roman" w:cs="Times New Roman"/>
          <w:b/>
          <w:sz w:val="24"/>
          <w:szCs w:val="24"/>
        </w:rPr>
        <w:t>3)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eliminación de </w:t>
      </w:r>
      <w:r>
        <w:rPr>
          <w:rFonts w:ascii="Times New Roman" w:hAnsi="Times New Roman" w:cs="Times New Roman"/>
          <w:sz w:val="24"/>
          <w:szCs w:val="24"/>
        </w:rPr>
        <w:t xml:space="preserve">todas las medidas que supongan la reclusión de niños en régimen de aislamiento 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su sustitución por </w:t>
      </w:r>
      <w:r w:rsidR="00615798" w:rsidRPr="00615798">
        <w:rPr>
          <w:rFonts w:ascii="Times New Roman" w:hAnsi="Times New Roman" w:cs="Times New Roman"/>
          <w:sz w:val="24"/>
          <w:szCs w:val="24"/>
        </w:rPr>
        <w:t>una legislación acorde a la Convención y al interés superior del niño.</w:t>
      </w:r>
    </w:p>
    <w:p w:rsidR="00615798" w:rsidRDefault="007B6CED" w:rsidP="00615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último, </w:t>
      </w:r>
      <w:r w:rsidR="0010217F">
        <w:rPr>
          <w:rFonts w:ascii="Times New Roman" w:hAnsi="Times New Roman" w:cs="Times New Roman"/>
          <w:sz w:val="24"/>
          <w:szCs w:val="24"/>
        </w:rPr>
        <w:t xml:space="preserve">aplaudimos 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la formulación del Plan de Acción Nacional para personas LGBTI </w:t>
      </w:r>
      <w:r w:rsidR="0010217F">
        <w:rPr>
          <w:rFonts w:ascii="Times New Roman" w:hAnsi="Times New Roman" w:cs="Times New Roman"/>
          <w:sz w:val="24"/>
          <w:szCs w:val="24"/>
        </w:rPr>
        <w:t>y para seguir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 </w:t>
      </w:r>
      <w:r w:rsidR="0010217F">
        <w:rPr>
          <w:rFonts w:ascii="Times New Roman" w:hAnsi="Times New Roman" w:cs="Times New Roman"/>
          <w:sz w:val="24"/>
          <w:szCs w:val="24"/>
        </w:rPr>
        <w:t>avanzando</w:t>
      </w:r>
      <w:r w:rsidR="00615798" w:rsidRPr="00615798">
        <w:rPr>
          <w:rFonts w:ascii="Times New Roman" w:hAnsi="Times New Roman" w:cs="Times New Roman"/>
          <w:sz w:val="24"/>
          <w:szCs w:val="24"/>
        </w:rPr>
        <w:t xml:space="preserve"> </w:t>
      </w:r>
      <w:r w:rsidR="0010217F">
        <w:rPr>
          <w:rFonts w:ascii="Times New Roman" w:hAnsi="Times New Roman" w:cs="Times New Roman"/>
          <w:sz w:val="24"/>
          <w:szCs w:val="24"/>
        </w:rPr>
        <w:t xml:space="preserve">en la promoción y protección de los derechos humanos del colectivo LGTBI, España </w:t>
      </w:r>
      <w:r w:rsidR="0010217F" w:rsidRPr="0010217F">
        <w:rPr>
          <w:rFonts w:ascii="Times New Roman" w:hAnsi="Times New Roman" w:cs="Times New Roman"/>
          <w:b/>
          <w:sz w:val="24"/>
          <w:szCs w:val="24"/>
        </w:rPr>
        <w:t>recomienda (4)</w:t>
      </w:r>
      <w:r w:rsidR="0010217F" w:rsidRPr="00615798">
        <w:rPr>
          <w:rFonts w:ascii="Times New Roman" w:hAnsi="Times New Roman" w:cs="Times New Roman"/>
          <w:sz w:val="24"/>
          <w:szCs w:val="24"/>
        </w:rPr>
        <w:t xml:space="preserve"> </w:t>
      </w:r>
      <w:r w:rsidR="00615798" w:rsidRPr="00615798">
        <w:rPr>
          <w:rFonts w:ascii="Times New Roman" w:hAnsi="Times New Roman" w:cs="Times New Roman"/>
          <w:sz w:val="24"/>
          <w:szCs w:val="24"/>
        </w:rPr>
        <w:t>prohibir la intervención médica en menores intersexuales cuando no haya necesidad o hasta que se pueda prestar el consentimiento.</w:t>
      </w:r>
    </w:p>
    <w:p w:rsidR="0064722B" w:rsidRPr="00AD1916" w:rsidRDefault="00BB2A3E" w:rsidP="001E6C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916">
        <w:rPr>
          <w:rFonts w:ascii="Times New Roman" w:hAnsi="Times New Roman" w:cs="Times New Roman"/>
          <w:sz w:val="24"/>
          <w:szCs w:val="24"/>
          <w:lang w:val="en-US"/>
        </w:rPr>
        <w:t>Muchas</w:t>
      </w:r>
      <w:proofErr w:type="spellEnd"/>
      <w:r w:rsidRPr="00AD1916">
        <w:rPr>
          <w:rFonts w:ascii="Times New Roman" w:hAnsi="Times New Roman" w:cs="Times New Roman"/>
          <w:sz w:val="24"/>
          <w:szCs w:val="24"/>
          <w:lang w:val="en-US"/>
        </w:rPr>
        <w:t xml:space="preserve"> gracias.</w:t>
      </w:r>
      <w:proofErr w:type="gramEnd"/>
    </w:p>
    <w:p w:rsidR="0010217F" w:rsidRDefault="00385E8B" w:rsidP="00463D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10217F" w:rsidRDefault="0010217F" w:rsidP="00463D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1DD8" w:rsidRDefault="00385E8B" w:rsidP="00463D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265E82" w:rsidRDefault="00265E82" w:rsidP="00463DE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A4CE6" w:rsidRPr="00231849" w:rsidRDefault="008E4C4E" w:rsidP="00463DE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2318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Preguntas</w:t>
      </w:r>
      <w:proofErr w:type="spellEnd"/>
    </w:p>
    <w:p w:rsidR="00472049" w:rsidRPr="00472049" w:rsidRDefault="00472049" w:rsidP="00472049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5ED1" w:rsidRDefault="00265ED1" w:rsidP="00265ED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Regarding refugees and asylum-seekers, is Luxembourg considering expanding the family </w:t>
      </w:r>
      <w:r w:rsidRPr="00265ED1">
        <w:rPr>
          <w:rFonts w:ascii="Times New Roman" w:hAnsi="Times New Roman"/>
          <w:sz w:val="24"/>
          <w:szCs w:val="24"/>
          <w:lang w:val="en-US"/>
        </w:rPr>
        <w:t xml:space="preserve">reunification procedure </w:t>
      </w:r>
      <w:r>
        <w:rPr>
          <w:rFonts w:ascii="Times New Roman" w:hAnsi="Times New Roman"/>
          <w:sz w:val="24"/>
          <w:szCs w:val="24"/>
          <w:lang w:val="en-US"/>
        </w:rPr>
        <w:t>beyond the current limit of three months?</w:t>
      </w:r>
    </w:p>
    <w:p w:rsidR="00265ED1" w:rsidRDefault="00265ED1" w:rsidP="00265ED1">
      <w:pPr>
        <w:pStyle w:val="Prrafodelista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5ED1" w:rsidRDefault="00265ED1" w:rsidP="00232E85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Please, elaborate on the results of t</w:t>
      </w:r>
      <w:r w:rsidRPr="00265ED1">
        <w:rPr>
          <w:rFonts w:ascii="Times New Roman" w:hAnsi="Times New Roman"/>
          <w:sz w:val="24"/>
          <w:szCs w:val="24"/>
          <w:lang w:val="en-US"/>
        </w:rPr>
        <w:t xml:space="preserve">he National </w:t>
      </w:r>
      <w:r>
        <w:rPr>
          <w:rFonts w:ascii="Times New Roman" w:hAnsi="Times New Roman"/>
          <w:sz w:val="24"/>
          <w:szCs w:val="24"/>
          <w:lang w:val="en-US"/>
        </w:rPr>
        <w:t xml:space="preserve">Action Plan for Gender Equality </w:t>
      </w:r>
      <w:r w:rsidR="00232E85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232E85" w:rsidRPr="00232E85">
        <w:rPr>
          <w:rFonts w:ascii="Times New Roman" w:hAnsi="Times New Roman"/>
          <w:sz w:val="24"/>
          <w:szCs w:val="24"/>
          <w:lang w:val="en-US"/>
        </w:rPr>
        <w:t>promote women's political and economic empowerment</w:t>
      </w:r>
      <w:r w:rsidR="00232E85">
        <w:rPr>
          <w:rFonts w:ascii="Times New Roman" w:hAnsi="Times New Roman"/>
          <w:sz w:val="24"/>
          <w:szCs w:val="24"/>
          <w:lang w:val="en-US"/>
        </w:rPr>
        <w:t>.</w:t>
      </w:r>
    </w:p>
    <w:p w:rsidR="00412ECC" w:rsidRPr="00412ECC" w:rsidRDefault="00412ECC" w:rsidP="00265ED1">
      <w:pPr>
        <w:pStyle w:val="Prrafodelist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199C" w:rsidRPr="00265ED1" w:rsidRDefault="00265ED1" w:rsidP="00265ED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Which recommendations by the </w:t>
      </w:r>
      <w:r w:rsidRPr="00265ED1">
        <w:rPr>
          <w:rFonts w:ascii="Times New Roman" w:hAnsi="Times New Roman"/>
          <w:sz w:val="24"/>
          <w:szCs w:val="24"/>
          <w:lang w:val="en-US"/>
        </w:rPr>
        <w:t>Surveillance Commission for the Financial Sector</w:t>
      </w:r>
      <w:r>
        <w:rPr>
          <w:rFonts w:ascii="Times New Roman" w:hAnsi="Times New Roman"/>
          <w:sz w:val="24"/>
          <w:szCs w:val="24"/>
          <w:lang w:val="en-US"/>
        </w:rPr>
        <w:t xml:space="preserve"> h</w:t>
      </w:r>
      <w:r w:rsidR="0060199C" w:rsidRPr="00265ED1">
        <w:rPr>
          <w:rFonts w:ascii="Times New Roman" w:hAnsi="Times New Roman"/>
          <w:sz w:val="24"/>
          <w:szCs w:val="24"/>
          <w:lang w:val="en-US"/>
        </w:rPr>
        <w:t xml:space="preserve">as the Luxembourg Government </w:t>
      </w:r>
      <w:r w:rsidRPr="00265ED1">
        <w:rPr>
          <w:rFonts w:ascii="Times New Roman" w:hAnsi="Times New Roman"/>
          <w:sz w:val="24"/>
          <w:szCs w:val="24"/>
          <w:lang w:val="en-US"/>
        </w:rPr>
        <w:t xml:space="preserve">implemented </w:t>
      </w:r>
      <w:r>
        <w:rPr>
          <w:rFonts w:ascii="Times New Roman" w:hAnsi="Times New Roman"/>
          <w:sz w:val="24"/>
          <w:szCs w:val="24"/>
          <w:lang w:val="en-US"/>
        </w:rPr>
        <w:t xml:space="preserve">so far regarding </w:t>
      </w:r>
      <w:r w:rsidRPr="00265ED1">
        <w:rPr>
          <w:rFonts w:ascii="Times New Roman" w:hAnsi="Times New Roman"/>
          <w:sz w:val="24"/>
          <w:szCs w:val="24"/>
          <w:lang w:val="en-US"/>
        </w:rPr>
        <w:t>regulations, policies and procedures to effectively curb financial supp</w:t>
      </w:r>
      <w:r>
        <w:rPr>
          <w:rFonts w:ascii="Times New Roman" w:hAnsi="Times New Roman"/>
          <w:sz w:val="24"/>
          <w:szCs w:val="24"/>
          <w:lang w:val="en-US"/>
        </w:rPr>
        <w:t>ort for arms-related activities?</w:t>
      </w:r>
    </w:p>
    <w:sectPr w:rsidR="0060199C" w:rsidRPr="00265ED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9E" w:rsidRDefault="00E11E9E" w:rsidP="008E4C4E">
      <w:pPr>
        <w:spacing w:after="0" w:line="240" w:lineRule="auto"/>
      </w:pPr>
      <w:r>
        <w:separator/>
      </w:r>
    </w:p>
  </w:endnote>
  <w:endnote w:type="continuationSeparator" w:id="0">
    <w:p w:rsidR="00E11E9E" w:rsidRDefault="00E11E9E" w:rsidP="008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99" w:rsidRDefault="00FB2B99">
    <w:pPr>
      <w:pStyle w:val="Piedepgina"/>
    </w:pPr>
  </w:p>
  <w:p w:rsidR="00FB2B99" w:rsidRDefault="00FB2B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9E" w:rsidRDefault="00E11E9E" w:rsidP="008E4C4E">
      <w:pPr>
        <w:spacing w:after="0" w:line="240" w:lineRule="auto"/>
      </w:pPr>
      <w:r>
        <w:separator/>
      </w:r>
    </w:p>
  </w:footnote>
  <w:footnote w:type="continuationSeparator" w:id="0">
    <w:p w:rsidR="00E11E9E" w:rsidRDefault="00E11E9E" w:rsidP="008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4E" w:rsidRDefault="008E4C4E">
    <w:pPr>
      <w:pStyle w:val="Encabezado"/>
    </w:pPr>
    <w:r>
      <w:ptab w:relativeTo="margin" w:alignment="center" w:leader="none"/>
    </w:r>
    <w:r>
      <w:ptab w:relativeTo="margin" w:alignment="right" w:leader="none"/>
    </w:r>
    <w:r w:rsidR="002723D7">
      <w:t>XX</w:t>
    </w:r>
    <w:r w:rsidR="00C76551">
      <w:t>IX</w:t>
    </w:r>
    <w:r>
      <w:t xml:space="preserve"> Sesión</w:t>
    </w:r>
  </w:p>
  <w:p w:rsidR="008E4C4E" w:rsidRDefault="002723D7">
    <w:pPr>
      <w:pStyle w:val="Encabezado"/>
    </w:pPr>
    <w:r>
      <w:tab/>
    </w:r>
    <w:r>
      <w:tab/>
    </w:r>
    <w:r w:rsidR="00C76551">
      <w:t>Enero</w:t>
    </w:r>
    <w:r w:rsidR="008E4C4E">
      <w:t xml:space="preserve"> 201</w:t>
    </w:r>
    <w:r w:rsidR="00C76551">
      <w:t>8</w:t>
    </w:r>
  </w:p>
  <w:p w:rsidR="0040345E" w:rsidRDefault="0040345E">
    <w:pPr>
      <w:pStyle w:val="Encabezado"/>
    </w:pPr>
    <w:r>
      <w:tab/>
    </w:r>
    <w:r>
      <w:tab/>
    </w:r>
    <w:r w:rsidR="00866C93">
      <w:t>MMD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D9"/>
    <w:multiLevelType w:val="hybridMultilevel"/>
    <w:tmpl w:val="865A8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31F"/>
    <w:multiLevelType w:val="hybridMultilevel"/>
    <w:tmpl w:val="0C600BA4"/>
    <w:lvl w:ilvl="0" w:tplc="00BE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638AE"/>
    <w:multiLevelType w:val="hybridMultilevel"/>
    <w:tmpl w:val="54F46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C55"/>
    <w:multiLevelType w:val="hybridMultilevel"/>
    <w:tmpl w:val="568CB0AA"/>
    <w:lvl w:ilvl="0" w:tplc="F762EF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151"/>
    <w:multiLevelType w:val="hybridMultilevel"/>
    <w:tmpl w:val="5B18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B"/>
    <w:rsid w:val="00015F29"/>
    <w:rsid w:val="00020142"/>
    <w:rsid w:val="00022168"/>
    <w:rsid w:val="00023D71"/>
    <w:rsid w:val="00032CDF"/>
    <w:rsid w:val="00037D5A"/>
    <w:rsid w:val="00037E2B"/>
    <w:rsid w:val="00042655"/>
    <w:rsid w:val="000464F9"/>
    <w:rsid w:val="0004693A"/>
    <w:rsid w:val="0004765C"/>
    <w:rsid w:val="0005337C"/>
    <w:rsid w:val="00054A4B"/>
    <w:rsid w:val="00054FA8"/>
    <w:rsid w:val="0007286F"/>
    <w:rsid w:val="00073DA5"/>
    <w:rsid w:val="00075E14"/>
    <w:rsid w:val="000844F0"/>
    <w:rsid w:val="000874C8"/>
    <w:rsid w:val="000A4A68"/>
    <w:rsid w:val="000A590D"/>
    <w:rsid w:val="000C55FA"/>
    <w:rsid w:val="000C79B2"/>
    <w:rsid w:val="000D286A"/>
    <w:rsid w:val="0010217F"/>
    <w:rsid w:val="00105799"/>
    <w:rsid w:val="00112650"/>
    <w:rsid w:val="0011563D"/>
    <w:rsid w:val="00143222"/>
    <w:rsid w:val="001454B8"/>
    <w:rsid w:val="0015616D"/>
    <w:rsid w:val="00163331"/>
    <w:rsid w:val="001736F9"/>
    <w:rsid w:val="001743AB"/>
    <w:rsid w:val="0017684A"/>
    <w:rsid w:val="001A37B8"/>
    <w:rsid w:val="001B7F8B"/>
    <w:rsid w:val="001C3469"/>
    <w:rsid w:val="001E4504"/>
    <w:rsid w:val="001E6888"/>
    <w:rsid w:val="001E6C80"/>
    <w:rsid w:val="001F189D"/>
    <w:rsid w:val="001F31E2"/>
    <w:rsid w:val="001F7532"/>
    <w:rsid w:val="00210767"/>
    <w:rsid w:val="0021251B"/>
    <w:rsid w:val="0021378A"/>
    <w:rsid w:val="00216425"/>
    <w:rsid w:val="00221FEA"/>
    <w:rsid w:val="002310C8"/>
    <w:rsid w:val="00231849"/>
    <w:rsid w:val="00232E85"/>
    <w:rsid w:val="002335AD"/>
    <w:rsid w:val="002464A5"/>
    <w:rsid w:val="0025433F"/>
    <w:rsid w:val="00261B3B"/>
    <w:rsid w:val="00265E82"/>
    <w:rsid w:val="00265ED1"/>
    <w:rsid w:val="002723D7"/>
    <w:rsid w:val="00287721"/>
    <w:rsid w:val="002A4CE6"/>
    <w:rsid w:val="002C06A3"/>
    <w:rsid w:val="002D3CAE"/>
    <w:rsid w:val="002E1087"/>
    <w:rsid w:val="002F14D5"/>
    <w:rsid w:val="002F450F"/>
    <w:rsid w:val="002F5433"/>
    <w:rsid w:val="002F773E"/>
    <w:rsid w:val="00304D4F"/>
    <w:rsid w:val="003132DC"/>
    <w:rsid w:val="0031781D"/>
    <w:rsid w:val="003233D8"/>
    <w:rsid w:val="00332B2B"/>
    <w:rsid w:val="0034164A"/>
    <w:rsid w:val="00341B2C"/>
    <w:rsid w:val="003532C4"/>
    <w:rsid w:val="0035781D"/>
    <w:rsid w:val="00367A25"/>
    <w:rsid w:val="00376140"/>
    <w:rsid w:val="00385E8B"/>
    <w:rsid w:val="003A0F97"/>
    <w:rsid w:val="003A5CEA"/>
    <w:rsid w:val="003A6E6C"/>
    <w:rsid w:val="003A6F44"/>
    <w:rsid w:val="003B0EE6"/>
    <w:rsid w:val="003B44BC"/>
    <w:rsid w:val="003C3ACC"/>
    <w:rsid w:val="003D459E"/>
    <w:rsid w:val="003E27F2"/>
    <w:rsid w:val="003E4611"/>
    <w:rsid w:val="003F1EF0"/>
    <w:rsid w:val="0040345E"/>
    <w:rsid w:val="004071FE"/>
    <w:rsid w:val="00410837"/>
    <w:rsid w:val="00412ECC"/>
    <w:rsid w:val="00420176"/>
    <w:rsid w:val="00425580"/>
    <w:rsid w:val="00441560"/>
    <w:rsid w:val="00442DA7"/>
    <w:rsid w:val="00443B21"/>
    <w:rsid w:val="0044692A"/>
    <w:rsid w:val="00453AEE"/>
    <w:rsid w:val="00460C36"/>
    <w:rsid w:val="00463DE1"/>
    <w:rsid w:val="00472049"/>
    <w:rsid w:val="00480DAF"/>
    <w:rsid w:val="00487661"/>
    <w:rsid w:val="004905DD"/>
    <w:rsid w:val="004A19BA"/>
    <w:rsid w:val="004A1AB5"/>
    <w:rsid w:val="004C0A64"/>
    <w:rsid w:val="004C52E7"/>
    <w:rsid w:val="004C67B0"/>
    <w:rsid w:val="004C7BF8"/>
    <w:rsid w:val="004E5C22"/>
    <w:rsid w:val="004E5D95"/>
    <w:rsid w:val="004F4C4E"/>
    <w:rsid w:val="00500678"/>
    <w:rsid w:val="00500D2D"/>
    <w:rsid w:val="0052042D"/>
    <w:rsid w:val="00522BBC"/>
    <w:rsid w:val="00536BD6"/>
    <w:rsid w:val="00541105"/>
    <w:rsid w:val="005417FC"/>
    <w:rsid w:val="00541EF6"/>
    <w:rsid w:val="00543EAB"/>
    <w:rsid w:val="00544063"/>
    <w:rsid w:val="00545C50"/>
    <w:rsid w:val="005477D0"/>
    <w:rsid w:val="0055390C"/>
    <w:rsid w:val="005559E7"/>
    <w:rsid w:val="00565BC2"/>
    <w:rsid w:val="00574A08"/>
    <w:rsid w:val="0058128F"/>
    <w:rsid w:val="00593AE8"/>
    <w:rsid w:val="005A21AA"/>
    <w:rsid w:val="005A7B8E"/>
    <w:rsid w:val="005B029D"/>
    <w:rsid w:val="005B5D57"/>
    <w:rsid w:val="005B6C7D"/>
    <w:rsid w:val="005C57FC"/>
    <w:rsid w:val="005D777E"/>
    <w:rsid w:val="005F0D23"/>
    <w:rsid w:val="005F6667"/>
    <w:rsid w:val="0060199C"/>
    <w:rsid w:val="00604D92"/>
    <w:rsid w:val="00615798"/>
    <w:rsid w:val="00621116"/>
    <w:rsid w:val="0063737D"/>
    <w:rsid w:val="0064722B"/>
    <w:rsid w:val="0065525E"/>
    <w:rsid w:val="00666A5A"/>
    <w:rsid w:val="00667FD1"/>
    <w:rsid w:val="0067447D"/>
    <w:rsid w:val="00685836"/>
    <w:rsid w:val="006938B5"/>
    <w:rsid w:val="006A459D"/>
    <w:rsid w:val="006A5FD6"/>
    <w:rsid w:val="006B280C"/>
    <w:rsid w:val="006B747C"/>
    <w:rsid w:val="006C1279"/>
    <w:rsid w:val="006C1DD8"/>
    <w:rsid w:val="006C38DA"/>
    <w:rsid w:val="006D7FB6"/>
    <w:rsid w:val="0071264A"/>
    <w:rsid w:val="007129CC"/>
    <w:rsid w:val="007139F4"/>
    <w:rsid w:val="0071583D"/>
    <w:rsid w:val="0073027F"/>
    <w:rsid w:val="00731726"/>
    <w:rsid w:val="00732F82"/>
    <w:rsid w:val="00743FA1"/>
    <w:rsid w:val="00750B5E"/>
    <w:rsid w:val="00780460"/>
    <w:rsid w:val="00790B64"/>
    <w:rsid w:val="007A73F0"/>
    <w:rsid w:val="007B1311"/>
    <w:rsid w:val="007B1C83"/>
    <w:rsid w:val="007B375F"/>
    <w:rsid w:val="007B6CED"/>
    <w:rsid w:val="007C06CA"/>
    <w:rsid w:val="007C4BAA"/>
    <w:rsid w:val="007D11A3"/>
    <w:rsid w:val="007D5F1B"/>
    <w:rsid w:val="007F0578"/>
    <w:rsid w:val="007F5742"/>
    <w:rsid w:val="008012B3"/>
    <w:rsid w:val="00805FF4"/>
    <w:rsid w:val="00822DFA"/>
    <w:rsid w:val="00825EEF"/>
    <w:rsid w:val="00826B97"/>
    <w:rsid w:val="00852DB8"/>
    <w:rsid w:val="00866C93"/>
    <w:rsid w:val="008852BB"/>
    <w:rsid w:val="008C58A7"/>
    <w:rsid w:val="008D33DA"/>
    <w:rsid w:val="008D4CC0"/>
    <w:rsid w:val="008E3E6D"/>
    <w:rsid w:val="008E4491"/>
    <w:rsid w:val="008E4C4E"/>
    <w:rsid w:val="008F249C"/>
    <w:rsid w:val="00902CCD"/>
    <w:rsid w:val="00922EC3"/>
    <w:rsid w:val="00924B14"/>
    <w:rsid w:val="00927633"/>
    <w:rsid w:val="009305E4"/>
    <w:rsid w:val="00951BB3"/>
    <w:rsid w:val="00966511"/>
    <w:rsid w:val="009736FA"/>
    <w:rsid w:val="00975A53"/>
    <w:rsid w:val="009909F4"/>
    <w:rsid w:val="00994010"/>
    <w:rsid w:val="009A1384"/>
    <w:rsid w:val="009A3F11"/>
    <w:rsid w:val="009A55E2"/>
    <w:rsid w:val="009B7636"/>
    <w:rsid w:val="009D53D0"/>
    <w:rsid w:val="009D681A"/>
    <w:rsid w:val="009F3821"/>
    <w:rsid w:val="009F634A"/>
    <w:rsid w:val="00A27966"/>
    <w:rsid w:val="00A33BFB"/>
    <w:rsid w:val="00A4103A"/>
    <w:rsid w:val="00A43BEC"/>
    <w:rsid w:val="00A442B4"/>
    <w:rsid w:val="00A53D2D"/>
    <w:rsid w:val="00A63C59"/>
    <w:rsid w:val="00A739E2"/>
    <w:rsid w:val="00A90976"/>
    <w:rsid w:val="00AA4D0F"/>
    <w:rsid w:val="00AB13FB"/>
    <w:rsid w:val="00AB262D"/>
    <w:rsid w:val="00AB5FF5"/>
    <w:rsid w:val="00AC1AAC"/>
    <w:rsid w:val="00AD1315"/>
    <w:rsid w:val="00AD1916"/>
    <w:rsid w:val="00AE08FA"/>
    <w:rsid w:val="00AF48CC"/>
    <w:rsid w:val="00B22BD8"/>
    <w:rsid w:val="00B54E22"/>
    <w:rsid w:val="00B61BB3"/>
    <w:rsid w:val="00B6713C"/>
    <w:rsid w:val="00B67D1C"/>
    <w:rsid w:val="00BA2237"/>
    <w:rsid w:val="00BA6060"/>
    <w:rsid w:val="00BB2A3E"/>
    <w:rsid w:val="00BC24E7"/>
    <w:rsid w:val="00BC4B38"/>
    <w:rsid w:val="00BD0D7B"/>
    <w:rsid w:val="00BF0F8C"/>
    <w:rsid w:val="00BF264D"/>
    <w:rsid w:val="00C02A89"/>
    <w:rsid w:val="00C05982"/>
    <w:rsid w:val="00C25EDF"/>
    <w:rsid w:val="00C34179"/>
    <w:rsid w:val="00C368CF"/>
    <w:rsid w:val="00C42F45"/>
    <w:rsid w:val="00C502F1"/>
    <w:rsid w:val="00C54911"/>
    <w:rsid w:val="00C56095"/>
    <w:rsid w:val="00C66034"/>
    <w:rsid w:val="00C71ECF"/>
    <w:rsid w:val="00C76551"/>
    <w:rsid w:val="00C773B4"/>
    <w:rsid w:val="00C81228"/>
    <w:rsid w:val="00C81CBF"/>
    <w:rsid w:val="00C86BF6"/>
    <w:rsid w:val="00CB0744"/>
    <w:rsid w:val="00CC3FC5"/>
    <w:rsid w:val="00CC5F07"/>
    <w:rsid w:val="00CD3E4E"/>
    <w:rsid w:val="00CE07AC"/>
    <w:rsid w:val="00CE39DE"/>
    <w:rsid w:val="00CF5A96"/>
    <w:rsid w:val="00CF6759"/>
    <w:rsid w:val="00D063B1"/>
    <w:rsid w:val="00D14A03"/>
    <w:rsid w:val="00D2458D"/>
    <w:rsid w:val="00D2533A"/>
    <w:rsid w:val="00D324B4"/>
    <w:rsid w:val="00D33E48"/>
    <w:rsid w:val="00D43502"/>
    <w:rsid w:val="00D4476D"/>
    <w:rsid w:val="00D5178E"/>
    <w:rsid w:val="00D5650A"/>
    <w:rsid w:val="00D770DB"/>
    <w:rsid w:val="00D926B8"/>
    <w:rsid w:val="00DA613C"/>
    <w:rsid w:val="00DA72AD"/>
    <w:rsid w:val="00DB1F99"/>
    <w:rsid w:val="00DB765C"/>
    <w:rsid w:val="00DC1710"/>
    <w:rsid w:val="00DC59AF"/>
    <w:rsid w:val="00DE534B"/>
    <w:rsid w:val="00E10567"/>
    <w:rsid w:val="00E10A9C"/>
    <w:rsid w:val="00E116DA"/>
    <w:rsid w:val="00E11E9E"/>
    <w:rsid w:val="00E14C01"/>
    <w:rsid w:val="00E43EE1"/>
    <w:rsid w:val="00E6710B"/>
    <w:rsid w:val="00E672E4"/>
    <w:rsid w:val="00E74F45"/>
    <w:rsid w:val="00E772D8"/>
    <w:rsid w:val="00E8462C"/>
    <w:rsid w:val="00E86997"/>
    <w:rsid w:val="00E9271D"/>
    <w:rsid w:val="00E95006"/>
    <w:rsid w:val="00E95F22"/>
    <w:rsid w:val="00E97D24"/>
    <w:rsid w:val="00EA393F"/>
    <w:rsid w:val="00EB2FE6"/>
    <w:rsid w:val="00EB310F"/>
    <w:rsid w:val="00EB7155"/>
    <w:rsid w:val="00EB7FC8"/>
    <w:rsid w:val="00EC5CCE"/>
    <w:rsid w:val="00EC78CB"/>
    <w:rsid w:val="00EE082A"/>
    <w:rsid w:val="00EF4F14"/>
    <w:rsid w:val="00EF7C30"/>
    <w:rsid w:val="00F01879"/>
    <w:rsid w:val="00F04679"/>
    <w:rsid w:val="00F15DFA"/>
    <w:rsid w:val="00F27A00"/>
    <w:rsid w:val="00F37BB6"/>
    <w:rsid w:val="00F62746"/>
    <w:rsid w:val="00F6514A"/>
    <w:rsid w:val="00F7278B"/>
    <w:rsid w:val="00F81302"/>
    <w:rsid w:val="00F866CB"/>
    <w:rsid w:val="00F91337"/>
    <w:rsid w:val="00FA266D"/>
    <w:rsid w:val="00FA3A65"/>
    <w:rsid w:val="00FA41D0"/>
    <w:rsid w:val="00FB2B99"/>
    <w:rsid w:val="00FC296F"/>
    <w:rsid w:val="00FE2B11"/>
    <w:rsid w:val="00FE6C2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036B6-50FA-4230-B3D5-FBB3EDFE83B0}"/>
</file>

<file path=customXml/itemProps2.xml><?xml version="1.0" encoding="utf-8"?>
<ds:datastoreItem xmlns:ds="http://schemas.openxmlformats.org/officeDocument/2006/customXml" ds:itemID="{8295C062-0D9E-46A2-8DC3-FED5F0BD4902}"/>
</file>

<file path=customXml/itemProps3.xml><?xml version="1.0" encoding="utf-8"?>
<ds:datastoreItem xmlns:ds="http://schemas.openxmlformats.org/officeDocument/2006/customXml" ds:itemID="{E49EA3B9-EC1E-4D0D-84F5-F66DABB3B719}"/>
</file>

<file path=customXml/itemProps4.xml><?xml version="1.0" encoding="utf-8"?>
<ds:datastoreItem xmlns:ds="http://schemas.openxmlformats.org/officeDocument/2006/customXml" ds:itemID="{4F1BC57D-D116-428E-9CF3-C4561A00BC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García, Víctor</dc:creator>
  <cp:lastModifiedBy>Méndez Díaz, Marta</cp:lastModifiedBy>
  <cp:revision>2</cp:revision>
  <cp:lastPrinted>2017-12-19T12:10:00Z</cp:lastPrinted>
  <dcterms:created xsi:type="dcterms:W3CDTF">2018-01-05T16:03:00Z</dcterms:created>
  <dcterms:modified xsi:type="dcterms:W3CDTF">2018-01-05T16:03:00Z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