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28E4" w14:textId="77777777" w:rsidR="00782E40" w:rsidRPr="0038680C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0F84A7" w14:textId="77777777" w:rsidR="00782E40" w:rsidRPr="0038680C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80C">
        <w:rPr>
          <w:rFonts w:ascii="Times New Roman" w:hAnsi="Times New Roman" w:cs="Times New Roman"/>
          <w:b/>
          <w:sz w:val="32"/>
          <w:szCs w:val="32"/>
        </w:rPr>
        <w:t xml:space="preserve">U.S. Statement at the Universal Periodic Review of </w:t>
      </w:r>
      <w:proofErr w:type="gramStart"/>
      <w:r w:rsidR="00BF06AE" w:rsidRPr="0038680C">
        <w:rPr>
          <w:rFonts w:ascii="Times New Roman" w:hAnsi="Times New Roman" w:cs="Times New Roman"/>
          <w:b/>
          <w:sz w:val="32"/>
          <w:szCs w:val="32"/>
        </w:rPr>
        <w:t>The</w:t>
      </w:r>
      <w:proofErr w:type="gramEnd"/>
      <w:r w:rsidR="00BF06AE" w:rsidRPr="0038680C">
        <w:rPr>
          <w:rFonts w:ascii="Times New Roman" w:hAnsi="Times New Roman" w:cs="Times New Roman"/>
          <w:b/>
          <w:sz w:val="32"/>
          <w:szCs w:val="32"/>
        </w:rPr>
        <w:t xml:space="preserve"> Bahamas</w:t>
      </w:r>
      <w:r w:rsidRPr="0038680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0360BBA3" w14:textId="77777777" w:rsidR="00782E40" w:rsidRPr="0038680C" w:rsidRDefault="00B313D7" w:rsidP="00782E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80C">
        <w:rPr>
          <w:rFonts w:ascii="Times New Roman" w:hAnsi="Times New Roman" w:cs="Times New Roman"/>
          <w:b/>
          <w:sz w:val="32"/>
          <w:szCs w:val="32"/>
        </w:rPr>
        <w:t>2</w:t>
      </w:r>
      <w:r w:rsidR="00570FD7" w:rsidRPr="0038680C">
        <w:rPr>
          <w:rFonts w:ascii="Times New Roman" w:hAnsi="Times New Roman" w:cs="Times New Roman"/>
          <w:b/>
          <w:sz w:val="32"/>
          <w:szCs w:val="32"/>
        </w:rPr>
        <w:t>9</w:t>
      </w:r>
      <w:r w:rsidR="00782E40" w:rsidRPr="0038680C">
        <w:rPr>
          <w:rFonts w:ascii="Times New Roman" w:hAnsi="Times New Roman" w:cs="Times New Roman"/>
          <w:b/>
          <w:sz w:val="32"/>
          <w:szCs w:val="32"/>
        </w:rPr>
        <w:t xml:space="preserve">th Session, </w:t>
      </w:r>
      <w:r w:rsidR="00570FD7" w:rsidRPr="0038680C">
        <w:rPr>
          <w:rFonts w:ascii="Times New Roman" w:hAnsi="Times New Roman" w:cs="Times New Roman"/>
          <w:b/>
          <w:sz w:val="32"/>
          <w:szCs w:val="32"/>
        </w:rPr>
        <w:t>January 17</w:t>
      </w:r>
      <w:r w:rsidRPr="0038680C">
        <w:rPr>
          <w:rFonts w:ascii="Times New Roman" w:hAnsi="Times New Roman" w:cs="Times New Roman"/>
          <w:b/>
          <w:sz w:val="32"/>
          <w:szCs w:val="32"/>
        </w:rPr>
        <w:t>, 201</w:t>
      </w:r>
      <w:r w:rsidR="00570FD7" w:rsidRPr="0038680C">
        <w:rPr>
          <w:rFonts w:ascii="Times New Roman" w:hAnsi="Times New Roman" w:cs="Times New Roman"/>
          <w:b/>
          <w:sz w:val="32"/>
          <w:szCs w:val="32"/>
        </w:rPr>
        <w:t>8</w:t>
      </w:r>
    </w:p>
    <w:p w14:paraId="310AFBD6" w14:textId="77777777" w:rsidR="00782E40" w:rsidRPr="0038680C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D6C0D3F" w14:textId="77777777" w:rsidR="00B313D7" w:rsidRPr="0038680C" w:rsidRDefault="00B313D7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544EED3" w14:textId="77777777" w:rsidR="00782E40" w:rsidRPr="0038680C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8680C">
        <w:rPr>
          <w:rFonts w:ascii="Times New Roman" w:hAnsi="Times New Roman" w:cs="Times New Roman"/>
          <w:sz w:val="32"/>
          <w:szCs w:val="32"/>
        </w:rPr>
        <w:t xml:space="preserve">The United States welcomes the </w:t>
      </w:r>
      <w:r w:rsidR="00BF06AE" w:rsidRPr="0038680C">
        <w:rPr>
          <w:rFonts w:ascii="Times New Roman" w:hAnsi="Times New Roman" w:cs="Times New Roman"/>
          <w:sz w:val="32"/>
          <w:szCs w:val="32"/>
        </w:rPr>
        <w:t xml:space="preserve">Bahamian </w:t>
      </w:r>
      <w:r w:rsidRPr="0038680C">
        <w:rPr>
          <w:rFonts w:ascii="Times New Roman" w:hAnsi="Times New Roman" w:cs="Times New Roman"/>
          <w:sz w:val="32"/>
          <w:szCs w:val="32"/>
        </w:rPr>
        <w:t xml:space="preserve">delegation to the UPR Working Group. </w:t>
      </w:r>
    </w:p>
    <w:p w14:paraId="408ACC53" w14:textId="77777777" w:rsidR="00782E40" w:rsidRPr="0038680C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7CD646B" w14:textId="22187207" w:rsidR="00782E40" w:rsidRPr="0038680C" w:rsidRDefault="00782E40" w:rsidP="007E587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8680C">
        <w:rPr>
          <w:rFonts w:ascii="Times New Roman" w:hAnsi="Times New Roman" w:cs="Times New Roman"/>
          <w:sz w:val="32"/>
          <w:szCs w:val="32"/>
        </w:rPr>
        <w:t xml:space="preserve">The United States </w:t>
      </w:r>
      <w:r w:rsidR="004B19E1" w:rsidRPr="0038680C">
        <w:rPr>
          <w:rFonts w:ascii="Times New Roman" w:hAnsi="Times New Roman" w:cs="Times New Roman"/>
          <w:sz w:val="32"/>
          <w:szCs w:val="32"/>
        </w:rPr>
        <w:t xml:space="preserve">is disappointed that many of the issues </w:t>
      </w:r>
      <w:r w:rsidR="007E5872" w:rsidRPr="0038680C">
        <w:rPr>
          <w:rFonts w:ascii="Times New Roman" w:hAnsi="Times New Roman" w:cs="Times New Roman"/>
          <w:sz w:val="32"/>
          <w:szCs w:val="32"/>
        </w:rPr>
        <w:t>noted</w:t>
      </w:r>
      <w:r w:rsidR="004B19E1" w:rsidRPr="0038680C">
        <w:rPr>
          <w:rFonts w:ascii="Times New Roman" w:hAnsi="Times New Roman" w:cs="Times New Roman"/>
          <w:sz w:val="32"/>
          <w:szCs w:val="32"/>
        </w:rPr>
        <w:t xml:space="preserve"> in the previous </w:t>
      </w:r>
      <w:r w:rsidR="008E1996" w:rsidRPr="0038680C">
        <w:rPr>
          <w:rFonts w:ascii="Times New Roman" w:hAnsi="Times New Roman" w:cs="Times New Roman"/>
          <w:sz w:val="32"/>
          <w:szCs w:val="32"/>
        </w:rPr>
        <w:t xml:space="preserve">review </w:t>
      </w:r>
      <w:r w:rsidR="00E16987" w:rsidRPr="0038680C">
        <w:rPr>
          <w:rFonts w:ascii="Times New Roman" w:hAnsi="Times New Roman" w:cs="Times New Roman"/>
          <w:sz w:val="32"/>
          <w:szCs w:val="32"/>
        </w:rPr>
        <w:t>remain</w:t>
      </w:r>
      <w:r w:rsidR="002D68F8" w:rsidRPr="0038680C">
        <w:rPr>
          <w:rFonts w:ascii="Times New Roman" w:hAnsi="Times New Roman" w:cs="Times New Roman"/>
          <w:sz w:val="32"/>
          <w:szCs w:val="32"/>
        </w:rPr>
        <w:t xml:space="preserve"> unaddressed</w:t>
      </w:r>
      <w:r w:rsidR="004B19E1" w:rsidRPr="0038680C">
        <w:rPr>
          <w:rFonts w:ascii="Times New Roman" w:hAnsi="Times New Roman" w:cs="Times New Roman"/>
          <w:sz w:val="32"/>
          <w:szCs w:val="32"/>
        </w:rPr>
        <w:t xml:space="preserve">, such as the </w:t>
      </w:r>
      <w:r w:rsidR="008E1996" w:rsidRPr="0038680C">
        <w:rPr>
          <w:rFonts w:ascii="Times New Roman" w:hAnsi="Times New Roman" w:cs="Times New Roman"/>
          <w:sz w:val="32"/>
          <w:szCs w:val="32"/>
        </w:rPr>
        <w:t xml:space="preserve">restrictions on the </w:t>
      </w:r>
      <w:r w:rsidR="006F3949" w:rsidRPr="0038680C">
        <w:rPr>
          <w:rFonts w:ascii="Times New Roman" w:hAnsi="Times New Roman" w:cs="Times New Roman"/>
          <w:sz w:val="32"/>
          <w:szCs w:val="32"/>
        </w:rPr>
        <w:t xml:space="preserve">human </w:t>
      </w:r>
      <w:r w:rsidR="004B19E1" w:rsidRPr="0038680C">
        <w:rPr>
          <w:rFonts w:ascii="Times New Roman" w:hAnsi="Times New Roman" w:cs="Times New Roman"/>
          <w:sz w:val="32"/>
          <w:szCs w:val="32"/>
        </w:rPr>
        <w:t xml:space="preserve">rights of women </w:t>
      </w:r>
      <w:r w:rsidR="006F41EC" w:rsidRPr="0038680C">
        <w:rPr>
          <w:rFonts w:ascii="Times New Roman" w:hAnsi="Times New Roman" w:cs="Times New Roman"/>
          <w:sz w:val="32"/>
          <w:szCs w:val="32"/>
        </w:rPr>
        <w:t xml:space="preserve">and </w:t>
      </w:r>
      <w:r w:rsidR="008077A9" w:rsidRPr="0038680C">
        <w:rPr>
          <w:rFonts w:ascii="Times New Roman" w:hAnsi="Times New Roman" w:cs="Times New Roman"/>
          <w:sz w:val="32"/>
          <w:szCs w:val="32"/>
        </w:rPr>
        <w:t xml:space="preserve">of </w:t>
      </w:r>
      <w:r w:rsidR="006F3949" w:rsidRPr="0038680C">
        <w:rPr>
          <w:rFonts w:ascii="Times New Roman" w:hAnsi="Times New Roman" w:cs="Times New Roman"/>
          <w:sz w:val="32"/>
          <w:szCs w:val="32"/>
        </w:rPr>
        <w:t xml:space="preserve">members of </w:t>
      </w:r>
      <w:r w:rsidR="006F41EC" w:rsidRPr="0038680C">
        <w:rPr>
          <w:rFonts w:ascii="Times New Roman" w:hAnsi="Times New Roman" w:cs="Times New Roman"/>
          <w:sz w:val="32"/>
          <w:szCs w:val="32"/>
        </w:rPr>
        <w:t>marginalized</w:t>
      </w:r>
      <w:r w:rsidR="00363003" w:rsidRPr="0038680C">
        <w:rPr>
          <w:rFonts w:ascii="Times New Roman" w:hAnsi="Times New Roman" w:cs="Times New Roman"/>
          <w:sz w:val="32"/>
          <w:szCs w:val="32"/>
        </w:rPr>
        <w:t xml:space="preserve"> communities</w:t>
      </w:r>
      <w:r w:rsidR="004B19E1" w:rsidRPr="0038680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D9235AA" w14:textId="77777777" w:rsidR="00782E40" w:rsidRPr="0038680C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D21779A" w14:textId="77777777" w:rsidR="00782E40" w:rsidRPr="0038680C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8680C">
        <w:rPr>
          <w:rFonts w:ascii="Times New Roman" w:hAnsi="Times New Roman" w:cs="Times New Roman"/>
          <w:sz w:val="32"/>
          <w:szCs w:val="32"/>
        </w:rPr>
        <w:t>We are</w:t>
      </w:r>
      <w:r w:rsidR="004B19E1" w:rsidRPr="0038680C">
        <w:rPr>
          <w:rFonts w:ascii="Times New Roman" w:hAnsi="Times New Roman" w:cs="Times New Roman"/>
          <w:sz w:val="32"/>
          <w:szCs w:val="32"/>
        </w:rPr>
        <w:t xml:space="preserve"> also</w:t>
      </w:r>
      <w:r w:rsidRPr="0038680C">
        <w:rPr>
          <w:rFonts w:ascii="Times New Roman" w:hAnsi="Times New Roman" w:cs="Times New Roman"/>
          <w:sz w:val="32"/>
          <w:szCs w:val="32"/>
        </w:rPr>
        <w:t xml:space="preserve"> concerned </w:t>
      </w:r>
      <w:r w:rsidR="007E5872" w:rsidRPr="0038680C">
        <w:rPr>
          <w:rFonts w:ascii="Times New Roman" w:hAnsi="Times New Roman" w:cs="Times New Roman"/>
          <w:sz w:val="32"/>
          <w:szCs w:val="32"/>
        </w:rPr>
        <w:t xml:space="preserve">about the backlog in </w:t>
      </w:r>
      <w:r w:rsidR="005E269C" w:rsidRPr="0038680C">
        <w:rPr>
          <w:rFonts w:ascii="Times New Roman" w:hAnsi="Times New Roman" w:cs="Times New Roman"/>
          <w:sz w:val="32"/>
          <w:szCs w:val="32"/>
        </w:rPr>
        <w:t xml:space="preserve">the criminal justice system, such that pretrial detainees languish for years in overcrowded jails with poor physical conditions. </w:t>
      </w:r>
    </w:p>
    <w:p w14:paraId="47F6154E" w14:textId="77777777" w:rsidR="00782E40" w:rsidRPr="0038680C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69C1A51" w14:textId="77777777" w:rsidR="00782E40" w:rsidRPr="0038680C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8680C">
        <w:rPr>
          <w:rFonts w:ascii="Times New Roman" w:hAnsi="Times New Roman" w:cs="Times New Roman"/>
          <w:sz w:val="32"/>
          <w:szCs w:val="32"/>
        </w:rPr>
        <w:t xml:space="preserve">Bearing in mind these concerns, we recommend that </w:t>
      </w:r>
      <w:r w:rsidR="005E269C" w:rsidRPr="0038680C">
        <w:rPr>
          <w:rFonts w:ascii="Times New Roman" w:hAnsi="Times New Roman" w:cs="Times New Roman"/>
          <w:sz w:val="32"/>
          <w:szCs w:val="32"/>
        </w:rPr>
        <w:t>the Bahamas</w:t>
      </w:r>
      <w:r w:rsidRPr="0038680C">
        <w:rPr>
          <w:rFonts w:ascii="Times New Roman" w:hAnsi="Times New Roman" w:cs="Times New Roman"/>
          <w:sz w:val="32"/>
          <w:szCs w:val="32"/>
        </w:rPr>
        <w:t>:</w:t>
      </w:r>
    </w:p>
    <w:p w14:paraId="6DAA6C1E" w14:textId="77777777" w:rsidR="00782E40" w:rsidRPr="0038680C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E029ACF" w14:textId="77777777" w:rsidR="00782E40" w:rsidRPr="0038680C" w:rsidRDefault="005E269C" w:rsidP="00B9366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8680C">
        <w:rPr>
          <w:rFonts w:ascii="Times New Roman" w:hAnsi="Times New Roman" w:cs="Times New Roman"/>
          <w:sz w:val="32"/>
          <w:szCs w:val="32"/>
        </w:rPr>
        <w:t>Pass legislation that would criminalize marital rape</w:t>
      </w:r>
      <w:r w:rsidR="001E0E55" w:rsidRPr="0038680C">
        <w:rPr>
          <w:rFonts w:ascii="Times New Roman" w:hAnsi="Times New Roman" w:cs="Times New Roman"/>
          <w:sz w:val="32"/>
          <w:szCs w:val="32"/>
        </w:rPr>
        <w:t>;</w:t>
      </w:r>
    </w:p>
    <w:p w14:paraId="5FB4BDD9" w14:textId="77777777" w:rsidR="0038680C" w:rsidRPr="0038680C" w:rsidRDefault="0038680C" w:rsidP="0038680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4F9BDDC" w14:textId="77777777" w:rsidR="00782E40" w:rsidRPr="0038680C" w:rsidRDefault="005E269C" w:rsidP="00B9366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8680C">
        <w:rPr>
          <w:rFonts w:ascii="Times New Roman" w:hAnsi="Times New Roman" w:cs="Times New Roman"/>
          <w:sz w:val="32"/>
          <w:szCs w:val="32"/>
        </w:rPr>
        <w:t>Pass</w:t>
      </w:r>
      <w:r w:rsidR="00363003" w:rsidRPr="0038680C">
        <w:rPr>
          <w:rFonts w:ascii="Times New Roman" w:hAnsi="Times New Roman" w:cs="Times New Roman"/>
          <w:sz w:val="32"/>
          <w:szCs w:val="32"/>
        </w:rPr>
        <w:t xml:space="preserve"> comprehensive anti-discrimination</w:t>
      </w:r>
      <w:r w:rsidRPr="0038680C">
        <w:rPr>
          <w:rFonts w:ascii="Times New Roman" w:hAnsi="Times New Roman" w:cs="Times New Roman"/>
          <w:sz w:val="32"/>
          <w:szCs w:val="32"/>
        </w:rPr>
        <w:t xml:space="preserve"> legislation </w:t>
      </w:r>
      <w:r w:rsidR="00363003" w:rsidRPr="0038680C">
        <w:rPr>
          <w:rFonts w:ascii="Times New Roman" w:hAnsi="Times New Roman" w:cs="Times New Roman"/>
          <w:sz w:val="32"/>
          <w:szCs w:val="32"/>
        </w:rPr>
        <w:t xml:space="preserve">that would protect the </w:t>
      </w:r>
      <w:r w:rsidR="006F3949" w:rsidRPr="0038680C">
        <w:rPr>
          <w:rFonts w:ascii="Times New Roman" w:hAnsi="Times New Roman" w:cs="Times New Roman"/>
          <w:sz w:val="32"/>
          <w:szCs w:val="32"/>
        </w:rPr>
        <w:t xml:space="preserve">human </w:t>
      </w:r>
      <w:r w:rsidR="00363003" w:rsidRPr="0038680C">
        <w:rPr>
          <w:rFonts w:ascii="Times New Roman" w:hAnsi="Times New Roman" w:cs="Times New Roman"/>
          <w:sz w:val="32"/>
          <w:szCs w:val="32"/>
        </w:rPr>
        <w:t xml:space="preserve">rights of all, including LGBTI persons and </w:t>
      </w:r>
      <w:r w:rsidR="006F3949" w:rsidRPr="0038680C">
        <w:rPr>
          <w:rFonts w:ascii="Times New Roman" w:hAnsi="Times New Roman" w:cs="Times New Roman"/>
          <w:sz w:val="32"/>
          <w:szCs w:val="32"/>
        </w:rPr>
        <w:t xml:space="preserve">members of </w:t>
      </w:r>
      <w:r w:rsidR="00A72663" w:rsidRPr="0038680C">
        <w:rPr>
          <w:rFonts w:ascii="Times New Roman" w:hAnsi="Times New Roman" w:cs="Times New Roman"/>
          <w:sz w:val="32"/>
          <w:szCs w:val="32"/>
        </w:rPr>
        <w:t>ethnic minorit</w:t>
      </w:r>
      <w:r w:rsidR="006F3949" w:rsidRPr="0038680C">
        <w:rPr>
          <w:rFonts w:ascii="Times New Roman" w:hAnsi="Times New Roman" w:cs="Times New Roman"/>
          <w:sz w:val="32"/>
          <w:szCs w:val="32"/>
        </w:rPr>
        <w:t>y groups</w:t>
      </w:r>
      <w:r w:rsidR="00363003" w:rsidRPr="0038680C">
        <w:rPr>
          <w:rFonts w:ascii="Times New Roman" w:hAnsi="Times New Roman" w:cs="Times New Roman"/>
          <w:sz w:val="32"/>
          <w:szCs w:val="32"/>
        </w:rPr>
        <w:t>;</w:t>
      </w:r>
      <w:r w:rsidRPr="0038680C">
        <w:rPr>
          <w:rFonts w:ascii="Times New Roman" w:hAnsi="Times New Roman" w:cs="Times New Roman"/>
          <w:sz w:val="32"/>
          <w:szCs w:val="32"/>
        </w:rPr>
        <w:t xml:space="preserve"> </w:t>
      </w:r>
      <w:r w:rsidR="001E0E55" w:rsidRPr="0038680C">
        <w:rPr>
          <w:rFonts w:ascii="Times New Roman" w:hAnsi="Times New Roman" w:cs="Times New Roman"/>
          <w:sz w:val="32"/>
          <w:szCs w:val="32"/>
        </w:rPr>
        <w:t>and</w:t>
      </w:r>
    </w:p>
    <w:p w14:paraId="33E41276" w14:textId="77777777" w:rsidR="0038680C" w:rsidRPr="0038680C" w:rsidRDefault="0038680C" w:rsidP="0038680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BF55F69" w14:textId="6E8D8985" w:rsidR="00294DF7" w:rsidRPr="0038680C" w:rsidRDefault="008756F2" w:rsidP="00B936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8680C">
        <w:rPr>
          <w:rFonts w:ascii="Times New Roman" w:hAnsi="Times New Roman" w:cs="Times New Roman"/>
          <w:sz w:val="32"/>
          <w:szCs w:val="32"/>
        </w:rPr>
        <w:t>Create</w:t>
      </w:r>
      <w:r w:rsidR="00030450" w:rsidRPr="0038680C">
        <w:rPr>
          <w:rFonts w:ascii="Times New Roman" w:hAnsi="Times New Roman" w:cs="Times New Roman"/>
          <w:sz w:val="32"/>
          <w:szCs w:val="32"/>
        </w:rPr>
        <w:t xml:space="preserve"> an accurate and transparent online case tracking system, in order to ensure that all </w:t>
      </w:r>
      <w:r w:rsidR="003A28FB" w:rsidRPr="0038680C">
        <w:rPr>
          <w:rFonts w:ascii="Times New Roman" w:hAnsi="Times New Roman" w:cs="Times New Roman"/>
          <w:sz w:val="32"/>
          <w:szCs w:val="32"/>
        </w:rPr>
        <w:t xml:space="preserve">criminal </w:t>
      </w:r>
      <w:r w:rsidR="00030450" w:rsidRPr="0038680C">
        <w:rPr>
          <w:rFonts w:ascii="Times New Roman" w:hAnsi="Times New Roman" w:cs="Times New Roman"/>
          <w:sz w:val="32"/>
          <w:szCs w:val="32"/>
        </w:rPr>
        <w:t>defendants are afforded fair trial guarantees and equality before the courts consistent with the Bahamas’</w:t>
      </w:r>
      <w:r w:rsidR="00ED2006" w:rsidRPr="0038680C">
        <w:rPr>
          <w:rFonts w:ascii="Times New Roman" w:hAnsi="Times New Roman" w:cs="Times New Roman"/>
          <w:sz w:val="32"/>
          <w:szCs w:val="32"/>
        </w:rPr>
        <w:t xml:space="preserve"> </w:t>
      </w:r>
      <w:r w:rsidR="00030450" w:rsidRPr="0038680C">
        <w:rPr>
          <w:rFonts w:ascii="Times New Roman" w:hAnsi="Times New Roman" w:cs="Times New Roman"/>
          <w:sz w:val="32"/>
          <w:szCs w:val="32"/>
        </w:rPr>
        <w:t>international obligations</w:t>
      </w:r>
      <w:r w:rsidRPr="0038680C">
        <w:rPr>
          <w:rFonts w:ascii="Times New Roman" w:hAnsi="Times New Roman" w:cs="Times New Roman"/>
          <w:sz w:val="32"/>
          <w:szCs w:val="32"/>
        </w:rPr>
        <w:t xml:space="preserve">, and consider release </w:t>
      </w:r>
      <w:r w:rsidR="00030450" w:rsidRPr="0038680C">
        <w:rPr>
          <w:rFonts w:ascii="Times New Roman" w:hAnsi="Times New Roman" w:cs="Times New Roman"/>
          <w:sz w:val="32"/>
          <w:szCs w:val="32"/>
        </w:rPr>
        <w:t xml:space="preserve">from custody and alternatives to pretrial detention.   </w:t>
      </w:r>
    </w:p>
    <w:p w14:paraId="356E88EF" w14:textId="77777777" w:rsidR="00782E40" w:rsidRPr="0038680C" w:rsidRDefault="00782E40" w:rsidP="00570FD7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82E40" w:rsidRPr="0038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DE8E2" w14:textId="77777777" w:rsidR="00BC0538" w:rsidRDefault="00BC0538" w:rsidP="008628A9">
      <w:r>
        <w:separator/>
      </w:r>
    </w:p>
  </w:endnote>
  <w:endnote w:type="continuationSeparator" w:id="0">
    <w:p w14:paraId="2071AA22" w14:textId="77777777" w:rsidR="00BC0538" w:rsidRDefault="00BC0538" w:rsidP="008628A9">
      <w:r>
        <w:continuationSeparator/>
      </w:r>
    </w:p>
  </w:endnote>
  <w:endnote w:type="continuationNotice" w:id="1">
    <w:p w14:paraId="5279A22A" w14:textId="77777777" w:rsidR="00BC0538" w:rsidRDefault="00BC0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F7068" w14:textId="77777777" w:rsidR="00BC0538" w:rsidRDefault="00BC0538" w:rsidP="008628A9">
      <w:r>
        <w:separator/>
      </w:r>
    </w:p>
  </w:footnote>
  <w:footnote w:type="continuationSeparator" w:id="0">
    <w:p w14:paraId="2B4716FE" w14:textId="77777777" w:rsidR="00BC0538" w:rsidRDefault="00BC0538" w:rsidP="008628A9">
      <w:r>
        <w:continuationSeparator/>
      </w:r>
    </w:p>
  </w:footnote>
  <w:footnote w:type="continuationNotice" w:id="1">
    <w:p w14:paraId="696648B5" w14:textId="77777777" w:rsidR="00BC0538" w:rsidRDefault="00BC05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437C2D62"/>
    <w:multiLevelType w:val="hybridMultilevel"/>
    <w:tmpl w:val="EE3C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14F26"/>
    <w:multiLevelType w:val="hybridMultilevel"/>
    <w:tmpl w:val="7458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7FE9"/>
    <w:rsid w:val="00030450"/>
    <w:rsid w:val="000328EF"/>
    <w:rsid w:val="00035C53"/>
    <w:rsid w:val="0003603B"/>
    <w:rsid w:val="00040634"/>
    <w:rsid w:val="000478E5"/>
    <w:rsid w:val="0007243F"/>
    <w:rsid w:val="00072D3E"/>
    <w:rsid w:val="000814CC"/>
    <w:rsid w:val="00094C59"/>
    <w:rsid w:val="000A31FF"/>
    <w:rsid w:val="000A5894"/>
    <w:rsid w:val="000B0726"/>
    <w:rsid w:val="000B17E6"/>
    <w:rsid w:val="000C6933"/>
    <w:rsid w:val="001221BA"/>
    <w:rsid w:val="001A3DE2"/>
    <w:rsid w:val="001C3B89"/>
    <w:rsid w:val="001E0E55"/>
    <w:rsid w:val="00212E45"/>
    <w:rsid w:val="00227C10"/>
    <w:rsid w:val="002351AB"/>
    <w:rsid w:val="002377C9"/>
    <w:rsid w:val="00240889"/>
    <w:rsid w:val="00247D4A"/>
    <w:rsid w:val="00247F83"/>
    <w:rsid w:val="002526A2"/>
    <w:rsid w:val="00261B5D"/>
    <w:rsid w:val="00265B1E"/>
    <w:rsid w:val="002829EE"/>
    <w:rsid w:val="002849D6"/>
    <w:rsid w:val="00287D46"/>
    <w:rsid w:val="00294BDA"/>
    <w:rsid w:val="00294DF7"/>
    <w:rsid w:val="002D68F8"/>
    <w:rsid w:val="002E4920"/>
    <w:rsid w:val="00363003"/>
    <w:rsid w:val="00374178"/>
    <w:rsid w:val="00374417"/>
    <w:rsid w:val="00377CA2"/>
    <w:rsid w:val="00383B3C"/>
    <w:rsid w:val="0038680C"/>
    <w:rsid w:val="003A28FB"/>
    <w:rsid w:val="003B13BD"/>
    <w:rsid w:val="003E01A7"/>
    <w:rsid w:val="003F6E33"/>
    <w:rsid w:val="00402775"/>
    <w:rsid w:val="0041594E"/>
    <w:rsid w:val="00462B36"/>
    <w:rsid w:val="004658A3"/>
    <w:rsid w:val="00482C8F"/>
    <w:rsid w:val="00487C9F"/>
    <w:rsid w:val="00493B99"/>
    <w:rsid w:val="00494891"/>
    <w:rsid w:val="004968A0"/>
    <w:rsid w:val="004B19E1"/>
    <w:rsid w:val="004C6222"/>
    <w:rsid w:val="004C6316"/>
    <w:rsid w:val="004D1F0A"/>
    <w:rsid w:val="004E6B0A"/>
    <w:rsid w:val="004F1914"/>
    <w:rsid w:val="0052278E"/>
    <w:rsid w:val="00525E92"/>
    <w:rsid w:val="00543B17"/>
    <w:rsid w:val="00570FD7"/>
    <w:rsid w:val="0058352A"/>
    <w:rsid w:val="00592EA4"/>
    <w:rsid w:val="005B7786"/>
    <w:rsid w:val="005D4525"/>
    <w:rsid w:val="005E014D"/>
    <w:rsid w:val="005E16DD"/>
    <w:rsid w:val="005E269C"/>
    <w:rsid w:val="005E2849"/>
    <w:rsid w:val="00610AB4"/>
    <w:rsid w:val="006232AF"/>
    <w:rsid w:val="00625E6E"/>
    <w:rsid w:val="00627556"/>
    <w:rsid w:val="00633DCF"/>
    <w:rsid w:val="00671016"/>
    <w:rsid w:val="006A2C0C"/>
    <w:rsid w:val="006B050A"/>
    <w:rsid w:val="006B0BF4"/>
    <w:rsid w:val="006E4D2E"/>
    <w:rsid w:val="006E5A8A"/>
    <w:rsid w:val="006F3949"/>
    <w:rsid w:val="006F41EC"/>
    <w:rsid w:val="00767A76"/>
    <w:rsid w:val="00777013"/>
    <w:rsid w:val="00782E40"/>
    <w:rsid w:val="00792761"/>
    <w:rsid w:val="00793744"/>
    <w:rsid w:val="007B3291"/>
    <w:rsid w:val="007D393B"/>
    <w:rsid w:val="007E394C"/>
    <w:rsid w:val="007E5872"/>
    <w:rsid w:val="007F6D00"/>
    <w:rsid w:val="008077A9"/>
    <w:rsid w:val="00824E49"/>
    <w:rsid w:val="008628A9"/>
    <w:rsid w:val="008756F2"/>
    <w:rsid w:val="0089400A"/>
    <w:rsid w:val="008A14E5"/>
    <w:rsid w:val="008C761F"/>
    <w:rsid w:val="008E1996"/>
    <w:rsid w:val="008E5912"/>
    <w:rsid w:val="008F5FF8"/>
    <w:rsid w:val="00921C40"/>
    <w:rsid w:val="00943064"/>
    <w:rsid w:val="00982579"/>
    <w:rsid w:val="009A1C1B"/>
    <w:rsid w:val="009B575C"/>
    <w:rsid w:val="009C2C20"/>
    <w:rsid w:val="009E7078"/>
    <w:rsid w:val="009F77CA"/>
    <w:rsid w:val="00A03E11"/>
    <w:rsid w:val="00A078F9"/>
    <w:rsid w:val="00A23B4E"/>
    <w:rsid w:val="00A37E2D"/>
    <w:rsid w:val="00A4670D"/>
    <w:rsid w:val="00A63A69"/>
    <w:rsid w:val="00A72663"/>
    <w:rsid w:val="00B278A3"/>
    <w:rsid w:val="00B313D7"/>
    <w:rsid w:val="00B322A8"/>
    <w:rsid w:val="00B62E81"/>
    <w:rsid w:val="00B8332C"/>
    <w:rsid w:val="00B93665"/>
    <w:rsid w:val="00BA6BB1"/>
    <w:rsid w:val="00BB7DAE"/>
    <w:rsid w:val="00BC0538"/>
    <w:rsid w:val="00BC1993"/>
    <w:rsid w:val="00BE7A03"/>
    <w:rsid w:val="00BF06AE"/>
    <w:rsid w:val="00BF2727"/>
    <w:rsid w:val="00BF27FB"/>
    <w:rsid w:val="00C47D45"/>
    <w:rsid w:val="00C67BA5"/>
    <w:rsid w:val="00C72296"/>
    <w:rsid w:val="00CB140A"/>
    <w:rsid w:val="00CC119B"/>
    <w:rsid w:val="00CE2B7B"/>
    <w:rsid w:val="00D02A86"/>
    <w:rsid w:val="00D1139E"/>
    <w:rsid w:val="00DA4909"/>
    <w:rsid w:val="00DD1207"/>
    <w:rsid w:val="00DF04F9"/>
    <w:rsid w:val="00DF3D70"/>
    <w:rsid w:val="00E16987"/>
    <w:rsid w:val="00E25B8B"/>
    <w:rsid w:val="00E724F4"/>
    <w:rsid w:val="00EA3676"/>
    <w:rsid w:val="00EC41D6"/>
    <w:rsid w:val="00EC535A"/>
    <w:rsid w:val="00EC6AE6"/>
    <w:rsid w:val="00ED2006"/>
    <w:rsid w:val="00ED20CD"/>
    <w:rsid w:val="00ED5597"/>
    <w:rsid w:val="00EF4522"/>
    <w:rsid w:val="00F07CE1"/>
    <w:rsid w:val="00F226AD"/>
    <w:rsid w:val="00F40526"/>
    <w:rsid w:val="00F75793"/>
    <w:rsid w:val="00F877E8"/>
    <w:rsid w:val="00FA18D8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9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C3A6A-5E54-4746-9BD7-0066E5999A5A}"/>
</file>

<file path=customXml/itemProps2.xml><?xml version="1.0" encoding="utf-8"?>
<ds:datastoreItem xmlns:ds="http://schemas.openxmlformats.org/officeDocument/2006/customXml" ds:itemID="{03A15855-C7C8-462E-9BFF-19DBEF409A2D}"/>
</file>

<file path=customXml/itemProps3.xml><?xml version="1.0" encoding="utf-8"?>
<ds:datastoreItem xmlns:ds="http://schemas.openxmlformats.org/officeDocument/2006/customXml" ds:itemID="{03940223-BC62-493C-9A9E-33A151119CE2}"/>
</file>

<file path=customXml/itemProps4.xml><?xml version="1.0" encoding="utf-8"?>
<ds:datastoreItem xmlns:ds="http://schemas.openxmlformats.org/officeDocument/2006/customXml" ds:itemID="{2BE4F763-FBBB-4AD1-9773-B377982D0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"%username%"</cp:lastModifiedBy>
  <cp:revision>2</cp:revision>
  <cp:lastPrinted>2017-12-28T15:25:00Z</cp:lastPrinted>
  <dcterms:created xsi:type="dcterms:W3CDTF">2018-01-26T14:47:00Z</dcterms:created>
  <dcterms:modified xsi:type="dcterms:W3CDTF">2018-01-26T14:47:00Z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