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65" w:rsidRPr="006C6F60" w:rsidRDefault="000E3813" w:rsidP="00082B65">
      <w:pPr>
        <w:rPr>
          <w:rFonts w:ascii="Calibri" w:hAnsi="Calibri"/>
        </w:rPr>
      </w:pPr>
      <w:r>
        <w:rPr>
          <w:rFonts w:hint="eastAsia"/>
        </w:rPr>
        <w:t xml:space="preserve"> </w:t>
      </w:r>
      <w:r w:rsidR="00082B65" w:rsidRPr="006C6F60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EA02" wp14:editId="75661981">
                <wp:simplePos x="0" y="0"/>
                <wp:positionH relativeFrom="column">
                  <wp:posOffset>4476115</wp:posOffset>
                </wp:positionH>
                <wp:positionV relativeFrom="paragraph">
                  <wp:posOffset>-727075</wp:posOffset>
                </wp:positionV>
                <wp:extent cx="14478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B65" w:rsidRPr="006C6F60" w:rsidRDefault="00082B65" w:rsidP="00082B65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C6F60">
                              <w:rPr>
                                <w:rFonts w:ascii="Calibri" w:hAnsi="Calibri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2.45pt;margin-top:-57.2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">
                <o:lock v:ext="edit" aspectratio="t"/>
                <v:textbox inset="5.85pt,.7pt,5.85pt,.7pt">
                  <w:txbxContent>
                    <w:p w:rsidR="00082B65" w:rsidRPr="006C6F60" w:rsidRDefault="00082B65" w:rsidP="00082B65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6C6F60">
                        <w:rPr>
                          <w:rFonts w:ascii="Calibri" w:hAnsi="Calibri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</w:p>
    <w:p w:rsidR="00082B65" w:rsidRPr="00363842" w:rsidRDefault="00082B65" w:rsidP="00082B65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 xml:space="preserve">UPR of </w:t>
      </w:r>
      <w:r>
        <w:rPr>
          <w:rFonts w:ascii="Calibri" w:hAnsi="Calibri" w:hint="eastAsia"/>
          <w:b/>
        </w:rPr>
        <w:t>the Bahamas</w:t>
      </w:r>
      <w:r w:rsidRPr="00363842">
        <w:rPr>
          <w:rFonts w:ascii="Calibri" w:hAnsi="Calibri"/>
          <w:b/>
        </w:rPr>
        <w:t xml:space="preserve"> - Statement of Japan</w:t>
      </w:r>
    </w:p>
    <w:p w:rsidR="00082B65" w:rsidRPr="00363842" w:rsidRDefault="00082B65" w:rsidP="00082B65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Ambassador Mitsuko SHINO</w:t>
      </w:r>
    </w:p>
    <w:p w:rsidR="00082B65" w:rsidRPr="00363842" w:rsidRDefault="00082B65" w:rsidP="00082B65">
      <w:pPr>
        <w:spacing w:line="360" w:lineRule="auto"/>
        <w:jc w:val="center"/>
        <w:rPr>
          <w:rFonts w:ascii="Calibri" w:hAnsi="Calibri"/>
          <w:b/>
        </w:rPr>
      </w:pPr>
      <w:r w:rsidRPr="00363842">
        <w:rPr>
          <w:rFonts w:ascii="Calibri" w:hAnsi="Calibri"/>
          <w:b/>
        </w:rPr>
        <w:t>The Permanent Mission of Japan</w:t>
      </w:r>
    </w:p>
    <w:p w:rsidR="00082B65" w:rsidRPr="00363842" w:rsidRDefault="00082B65" w:rsidP="00082B65">
      <w:pPr>
        <w:spacing w:line="360" w:lineRule="auto"/>
        <w:jc w:val="center"/>
        <w:rPr>
          <w:rFonts w:ascii="Calibri" w:hAnsi="Calibri"/>
          <w:b/>
        </w:rPr>
      </w:pPr>
      <w:r w:rsidRPr="006C6F60">
        <w:rPr>
          <w:rFonts w:ascii="Calibri" w:hAnsi="Calibri"/>
          <w:b/>
        </w:rPr>
        <w:t>1</w:t>
      </w:r>
      <w:r>
        <w:rPr>
          <w:rFonts w:ascii="Calibri" w:hAnsi="Calibri" w:hint="eastAsia"/>
          <w:b/>
        </w:rPr>
        <w:t>7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hint="eastAsia"/>
          <w:b/>
        </w:rPr>
        <w:t>January</w:t>
      </w:r>
      <w:r>
        <w:rPr>
          <w:rFonts w:ascii="Calibri" w:hAnsi="Calibri"/>
          <w:b/>
        </w:rPr>
        <w:t xml:space="preserve"> 201</w:t>
      </w:r>
      <w:r>
        <w:rPr>
          <w:rFonts w:ascii="Calibri" w:hAnsi="Calibri" w:hint="eastAsia"/>
          <w:b/>
        </w:rPr>
        <w:t>8</w:t>
      </w:r>
    </w:p>
    <w:p w:rsidR="002004C6" w:rsidRDefault="002004C6" w:rsidP="00082B65">
      <w:pPr>
        <w:rPr>
          <w:rFonts w:ascii="Calibri" w:hAnsi="Calibri"/>
        </w:rPr>
      </w:pPr>
    </w:p>
    <w:p w:rsidR="00082B65" w:rsidRDefault="00082B65" w:rsidP="00082B65">
      <w:pPr>
        <w:rPr>
          <w:rFonts w:ascii="Calibri" w:hAnsi="Calibri"/>
        </w:rPr>
      </w:pPr>
      <w:r w:rsidRPr="006C6F60">
        <w:rPr>
          <w:rFonts w:ascii="Calibri" w:hAnsi="Calibri"/>
        </w:rPr>
        <w:t>Thank you, Mr. President.</w:t>
      </w:r>
    </w:p>
    <w:p w:rsidR="002004C6" w:rsidRPr="006C6F60" w:rsidRDefault="002004C6" w:rsidP="00082B65">
      <w:pPr>
        <w:rPr>
          <w:rFonts w:ascii="Calibri" w:hAnsi="Calibri"/>
        </w:rPr>
      </w:pPr>
    </w:p>
    <w:p w:rsidR="00FA6EAA" w:rsidRPr="002004C6" w:rsidRDefault="00D958E1" w:rsidP="00CC1D95">
      <w:pPr>
        <w:ind w:firstLine="284"/>
        <w:rPr>
          <w:rFonts w:ascii="Calibri" w:hAnsi="Calibri"/>
        </w:rPr>
      </w:pPr>
      <w:r w:rsidRPr="002004C6">
        <w:rPr>
          <w:rFonts w:ascii="Calibri" w:hAnsi="Calibri"/>
        </w:rPr>
        <w:t xml:space="preserve">Japan </w:t>
      </w:r>
      <w:r w:rsidR="00BA160C" w:rsidRPr="002004C6">
        <w:rPr>
          <w:rFonts w:ascii="Calibri" w:hAnsi="Calibri"/>
        </w:rPr>
        <w:t xml:space="preserve">appreciates </w:t>
      </w:r>
      <w:r w:rsidR="000E3813" w:rsidRPr="002004C6">
        <w:rPr>
          <w:rFonts w:ascii="Calibri" w:hAnsi="Calibri"/>
        </w:rPr>
        <w:t xml:space="preserve">the measures taken </w:t>
      </w:r>
      <w:r w:rsidR="00BA160C" w:rsidRPr="002004C6">
        <w:rPr>
          <w:rFonts w:ascii="Calibri" w:hAnsi="Calibri"/>
        </w:rPr>
        <w:t xml:space="preserve">by the Bahamas </w:t>
      </w:r>
      <w:r w:rsidR="00F8226B">
        <w:rPr>
          <w:rFonts w:ascii="Calibri" w:hAnsi="Calibri" w:hint="eastAsia"/>
        </w:rPr>
        <w:t xml:space="preserve">that </w:t>
      </w:r>
      <w:r w:rsidR="00BA160C" w:rsidRPr="002004C6">
        <w:rPr>
          <w:rFonts w:ascii="Calibri" w:hAnsi="Calibri"/>
        </w:rPr>
        <w:t>emphasi</w:t>
      </w:r>
      <w:r w:rsidR="00F8226B">
        <w:rPr>
          <w:rFonts w:ascii="Calibri" w:hAnsi="Calibri" w:hint="eastAsia"/>
        </w:rPr>
        <w:t>ze</w:t>
      </w:r>
      <w:r w:rsidR="00BA160C" w:rsidRPr="002004C6">
        <w:rPr>
          <w:rFonts w:ascii="Calibri" w:hAnsi="Calibri"/>
        </w:rPr>
        <w:t xml:space="preserve"> </w:t>
      </w:r>
      <w:r w:rsidRPr="002004C6">
        <w:rPr>
          <w:rFonts w:ascii="Calibri" w:hAnsi="Calibri"/>
        </w:rPr>
        <w:t>uphold</w:t>
      </w:r>
      <w:r w:rsidR="00BA160C" w:rsidRPr="002004C6">
        <w:rPr>
          <w:rFonts w:ascii="Calibri" w:hAnsi="Calibri"/>
        </w:rPr>
        <w:t>ing</w:t>
      </w:r>
      <w:r w:rsidR="000E3813" w:rsidRPr="002004C6">
        <w:rPr>
          <w:rFonts w:ascii="Calibri" w:hAnsi="Calibri"/>
        </w:rPr>
        <w:t xml:space="preserve"> the</w:t>
      </w:r>
      <w:r w:rsidRPr="002004C6">
        <w:rPr>
          <w:rFonts w:ascii="Calibri" w:hAnsi="Calibri"/>
        </w:rPr>
        <w:t xml:space="preserve"> </w:t>
      </w:r>
      <w:r w:rsidR="00B62384">
        <w:rPr>
          <w:rFonts w:ascii="Calibri" w:hAnsi="Calibri"/>
        </w:rPr>
        <w:t xml:space="preserve">principles of the </w:t>
      </w:r>
      <w:r w:rsidRPr="002004C6">
        <w:rPr>
          <w:rFonts w:ascii="Calibri" w:hAnsi="Calibri"/>
        </w:rPr>
        <w:t xml:space="preserve">rule of law, democracy, and human rights in </w:t>
      </w:r>
      <w:r w:rsidR="00561B33" w:rsidRPr="002004C6">
        <w:rPr>
          <w:rFonts w:ascii="Calibri" w:hAnsi="Calibri"/>
        </w:rPr>
        <w:t xml:space="preserve">the </w:t>
      </w:r>
      <w:r w:rsidR="00F8226B">
        <w:rPr>
          <w:rFonts w:ascii="Calibri" w:hAnsi="Calibri" w:hint="eastAsia"/>
        </w:rPr>
        <w:t>country</w:t>
      </w:r>
      <w:r w:rsidR="003B4D45" w:rsidRPr="002004C6">
        <w:rPr>
          <w:rFonts w:ascii="Calibri" w:hAnsi="Calibri"/>
        </w:rPr>
        <w:t xml:space="preserve">. We would also like to </w:t>
      </w:r>
      <w:r w:rsidR="00216F65">
        <w:rPr>
          <w:rFonts w:ascii="Calibri" w:hAnsi="Calibri" w:hint="eastAsia"/>
        </w:rPr>
        <w:t>commend the government for its</w:t>
      </w:r>
      <w:r w:rsidRPr="002004C6">
        <w:rPr>
          <w:rFonts w:ascii="Calibri" w:hAnsi="Calibri"/>
        </w:rPr>
        <w:t xml:space="preserve"> efforts </w:t>
      </w:r>
      <w:r w:rsidR="00136D99" w:rsidRPr="002004C6">
        <w:rPr>
          <w:rFonts w:ascii="Calibri" w:hAnsi="Calibri"/>
        </w:rPr>
        <w:t>to</w:t>
      </w:r>
      <w:r w:rsidR="002219F6" w:rsidRPr="002004C6">
        <w:rPr>
          <w:rFonts w:ascii="Calibri" w:hAnsi="Calibri"/>
        </w:rPr>
        <w:t>wards</w:t>
      </w:r>
      <w:r w:rsidRPr="002004C6">
        <w:rPr>
          <w:rFonts w:ascii="Calibri" w:hAnsi="Calibri"/>
        </w:rPr>
        <w:t xml:space="preserve"> recover</w:t>
      </w:r>
      <w:r w:rsidR="002219F6" w:rsidRPr="002004C6">
        <w:rPr>
          <w:rFonts w:ascii="Calibri" w:hAnsi="Calibri"/>
        </w:rPr>
        <w:t>y</w:t>
      </w:r>
      <w:r w:rsidRPr="002004C6">
        <w:rPr>
          <w:rFonts w:ascii="Calibri" w:hAnsi="Calibri"/>
        </w:rPr>
        <w:t xml:space="preserve"> f</w:t>
      </w:r>
      <w:r w:rsidR="00FA6EAA" w:rsidRPr="002004C6">
        <w:rPr>
          <w:rFonts w:ascii="Calibri" w:hAnsi="Calibri"/>
        </w:rPr>
        <w:t>rom natural disasters</w:t>
      </w:r>
      <w:r w:rsidR="000A310F">
        <w:rPr>
          <w:rFonts w:ascii="Calibri" w:hAnsi="Calibri" w:hint="eastAsia"/>
        </w:rPr>
        <w:t xml:space="preserve"> such as</w:t>
      </w:r>
      <w:r w:rsidR="00BA160C" w:rsidRPr="002004C6">
        <w:rPr>
          <w:rFonts w:ascii="Calibri" w:hAnsi="Calibri"/>
        </w:rPr>
        <w:t xml:space="preserve"> </w:t>
      </w:r>
      <w:r w:rsidR="00CC1D95">
        <w:rPr>
          <w:rFonts w:ascii="Calibri" w:hAnsi="Calibri" w:hint="eastAsia"/>
        </w:rPr>
        <w:t>the recent</w:t>
      </w:r>
      <w:r w:rsidR="00BA160C" w:rsidRPr="002004C6">
        <w:rPr>
          <w:rFonts w:ascii="Calibri" w:hAnsi="Calibri"/>
        </w:rPr>
        <w:t xml:space="preserve"> hurricane</w:t>
      </w:r>
      <w:r w:rsidR="00CC1D95">
        <w:rPr>
          <w:rFonts w:ascii="Calibri" w:hAnsi="Calibri" w:hint="eastAsia"/>
        </w:rPr>
        <w:t xml:space="preserve">s that have struck </w:t>
      </w:r>
      <w:r w:rsidR="00CC1D95" w:rsidRPr="00392E23">
        <w:rPr>
          <w:rFonts w:ascii="Calibri" w:hAnsi="Calibri" w:hint="eastAsia"/>
        </w:rPr>
        <w:t xml:space="preserve">the </w:t>
      </w:r>
      <w:r w:rsidR="00E6708B" w:rsidRPr="00392E23">
        <w:rPr>
          <w:rFonts w:ascii="Calibri" w:hAnsi="Calibri"/>
        </w:rPr>
        <w:t>Bahamas</w:t>
      </w:r>
      <w:r w:rsidR="00CC1D95">
        <w:rPr>
          <w:rFonts w:ascii="Calibri" w:hAnsi="Calibri" w:hint="eastAsia"/>
        </w:rPr>
        <w:t>. Japan</w:t>
      </w:r>
      <w:r w:rsidR="00FA6EAA" w:rsidRPr="002004C6">
        <w:rPr>
          <w:rFonts w:ascii="Calibri" w:hAnsi="Calibri"/>
        </w:rPr>
        <w:t xml:space="preserve"> will continue to support the </w:t>
      </w:r>
      <w:r w:rsidR="00CC1D95" w:rsidRPr="002004C6">
        <w:rPr>
          <w:rFonts w:ascii="Calibri" w:hAnsi="Calibri"/>
        </w:rPr>
        <w:t>government</w:t>
      </w:r>
      <w:r w:rsidR="00CC1D95">
        <w:rPr>
          <w:rFonts w:ascii="Calibri" w:hAnsi="Calibri"/>
        </w:rPr>
        <w:t>’</w:t>
      </w:r>
      <w:r w:rsidR="00CC1D95">
        <w:rPr>
          <w:rFonts w:ascii="Calibri" w:hAnsi="Calibri" w:hint="eastAsia"/>
        </w:rPr>
        <w:t>s</w:t>
      </w:r>
      <w:r w:rsidR="00CC1D95" w:rsidRPr="002004C6">
        <w:rPr>
          <w:rFonts w:ascii="Calibri" w:hAnsi="Calibri"/>
        </w:rPr>
        <w:t xml:space="preserve"> </w:t>
      </w:r>
      <w:r w:rsidR="00FA6EAA" w:rsidRPr="002004C6">
        <w:rPr>
          <w:rFonts w:ascii="Calibri" w:hAnsi="Calibri"/>
        </w:rPr>
        <w:t xml:space="preserve">efforts </w:t>
      </w:r>
      <w:r w:rsidR="00B62384">
        <w:rPr>
          <w:rFonts w:ascii="Calibri" w:hAnsi="Calibri"/>
        </w:rPr>
        <w:t>with a focus on</w:t>
      </w:r>
      <w:r w:rsidR="00FA6EAA" w:rsidRPr="002004C6">
        <w:rPr>
          <w:rFonts w:ascii="Calibri" w:hAnsi="Calibri"/>
        </w:rPr>
        <w:t xml:space="preserve"> </w:t>
      </w:r>
      <w:r w:rsidR="00561B33" w:rsidRPr="002004C6">
        <w:rPr>
          <w:rFonts w:ascii="Calibri" w:hAnsi="Calibri"/>
        </w:rPr>
        <w:t xml:space="preserve">the </w:t>
      </w:r>
      <w:r w:rsidR="00FA6EAA" w:rsidRPr="002004C6">
        <w:rPr>
          <w:rFonts w:ascii="Calibri" w:hAnsi="Calibri"/>
        </w:rPr>
        <w:t>areas</w:t>
      </w:r>
      <w:r w:rsidR="00CC1D95">
        <w:rPr>
          <w:rFonts w:ascii="Calibri" w:hAnsi="Calibri" w:hint="eastAsia"/>
        </w:rPr>
        <w:t xml:space="preserve"> of the environment and Disaster Risk Reduction</w:t>
      </w:r>
      <w:r w:rsidR="00FA6EAA" w:rsidRPr="002004C6">
        <w:rPr>
          <w:rFonts w:ascii="Calibri" w:hAnsi="Calibri"/>
        </w:rPr>
        <w:t xml:space="preserve">. We </w:t>
      </w:r>
      <w:r w:rsidR="00B602AE" w:rsidRPr="002004C6">
        <w:rPr>
          <w:rFonts w:ascii="Calibri" w:hAnsi="Calibri"/>
        </w:rPr>
        <w:t xml:space="preserve">further </w:t>
      </w:r>
      <w:r w:rsidR="00FA6EAA" w:rsidRPr="002004C6">
        <w:rPr>
          <w:rFonts w:ascii="Calibri" w:hAnsi="Calibri"/>
        </w:rPr>
        <w:t xml:space="preserve">appreciate the </w:t>
      </w:r>
      <w:r w:rsidR="00C712C4" w:rsidRPr="002004C6">
        <w:rPr>
          <w:rFonts w:ascii="Calibri" w:hAnsi="Calibri"/>
        </w:rPr>
        <w:t xml:space="preserve">Bahamas’ </w:t>
      </w:r>
      <w:r w:rsidR="002219F6" w:rsidRPr="002004C6">
        <w:rPr>
          <w:rFonts w:ascii="Calibri" w:hAnsi="Calibri"/>
        </w:rPr>
        <w:t xml:space="preserve">ratification of the </w:t>
      </w:r>
      <w:r w:rsidR="00241DDC" w:rsidRPr="002004C6">
        <w:rPr>
          <w:rFonts w:ascii="Calibri" w:hAnsi="Calibri"/>
        </w:rPr>
        <w:t>Convention on the Rights of Persons with Disabilities</w:t>
      </w:r>
      <w:r w:rsidR="00CC1D95">
        <w:rPr>
          <w:rFonts w:ascii="Calibri" w:hAnsi="Calibri" w:hint="eastAsia"/>
        </w:rPr>
        <w:t xml:space="preserve"> </w:t>
      </w:r>
      <w:r w:rsidR="00AB5B73">
        <w:rPr>
          <w:rFonts w:ascii="Calibri" w:hAnsi="Calibri"/>
        </w:rPr>
        <w:t>as well as</w:t>
      </w:r>
      <w:r w:rsidR="00CC1D95" w:rsidRPr="002004C6">
        <w:rPr>
          <w:rFonts w:ascii="Calibri" w:hAnsi="Calibri"/>
        </w:rPr>
        <w:t xml:space="preserve"> </w:t>
      </w:r>
      <w:r w:rsidR="00C712C4" w:rsidRPr="002004C6">
        <w:rPr>
          <w:rFonts w:ascii="Calibri" w:hAnsi="Calibri"/>
        </w:rPr>
        <w:t>its</w:t>
      </w:r>
      <w:r w:rsidR="00561B33" w:rsidRPr="002004C6">
        <w:rPr>
          <w:rFonts w:ascii="Calibri" w:hAnsi="Calibri"/>
        </w:rPr>
        <w:t xml:space="preserve"> </w:t>
      </w:r>
      <w:r w:rsidR="00CC1D95" w:rsidRPr="002004C6">
        <w:rPr>
          <w:rFonts w:ascii="Calibri" w:hAnsi="Calibri"/>
        </w:rPr>
        <w:t>strengthening of initiatives in this area</w:t>
      </w:r>
      <w:r w:rsidR="00AB5B73">
        <w:rPr>
          <w:rFonts w:ascii="Calibri" w:hAnsi="Calibri"/>
        </w:rPr>
        <w:t xml:space="preserve">, including </w:t>
      </w:r>
      <w:r w:rsidR="00CC1D95">
        <w:rPr>
          <w:rFonts w:ascii="Calibri" w:hAnsi="Calibri" w:hint="eastAsia"/>
        </w:rPr>
        <w:t xml:space="preserve">the </w:t>
      </w:r>
      <w:r w:rsidR="00561B33" w:rsidRPr="002004C6">
        <w:rPr>
          <w:rFonts w:ascii="Calibri" w:hAnsi="Calibri"/>
        </w:rPr>
        <w:t xml:space="preserve">introduction of </w:t>
      </w:r>
      <w:r w:rsidR="00241DDC" w:rsidRPr="002004C6">
        <w:rPr>
          <w:rFonts w:ascii="Calibri" w:hAnsi="Calibri"/>
        </w:rPr>
        <w:t>legislation for promoting and protecting the rights of persons with disabilities</w:t>
      </w:r>
      <w:r w:rsidR="00CC1D95">
        <w:rPr>
          <w:rFonts w:ascii="Calibri" w:hAnsi="Calibri" w:hint="eastAsia"/>
        </w:rPr>
        <w:t>.</w:t>
      </w:r>
    </w:p>
    <w:p w:rsidR="00241DDC" w:rsidRPr="002004C6" w:rsidRDefault="00241DDC" w:rsidP="00CC1D95">
      <w:pPr>
        <w:ind w:firstLine="284"/>
        <w:rPr>
          <w:rFonts w:ascii="Calibri" w:hAnsi="Calibri"/>
        </w:rPr>
      </w:pPr>
    </w:p>
    <w:p w:rsidR="00FA6EAA" w:rsidRPr="002004C6" w:rsidRDefault="001379C5" w:rsidP="00CC1D95">
      <w:pPr>
        <w:ind w:firstLine="284"/>
        <w:rPr>
          <w:rFonts w:ascii="Calibri" w:hAnsi="Calibri"/>
        </w:rPr>
      </w:pPr>
      <w:r w:rsidRPr="002004C6">
        <w:rPr>
          <w:rFonts w:ascii="Calibri" w:hAnsi="Calibri"/>
        </w:rPr>
        <w:t xml:space="preserve">Japan </w:t>
      </w:r>
      <w:r w:rsidR="00136D99" w:rsidRPr="002004C6">
        <w:rPr>
          <w:rFonts w:ascii="Calibri" w:hAnsi="Calibri"/>
        </w:rPr>
        <w:t xml:space="preserve">would like to </w:t>
      </w:r>
      <w:r w:rsidR="0091051E" w:rsidRPr="002004C6">
        <w:rPr>
          <w:rFonts w:ascii="Calibri" w:hAnsi="Calibri"/>
        </w:rPr>
        <w:t xml:space="preserve">make the </w:t>
      </w:r>
      <w:r w:rsidR="00136D99" w:rsidRPr="002004C6">
        <w:rPr>
          <w:rFonts w:ascii="Calibri" w:hAnsi="Calibri"/>
        </w:rPr>
        <w:t xml:space="preserve">following </w:t>
      </w:r>
      <w:r w:rsidR="0091051E" w:rsidRPr="002004C6">
        <w:rPr>
          <w:rFonts w:ascii="Calibri" w:hAnsi="Calibri"/>
        </w:rPr>
        <w:t xml:space="preserve">three </w:t>
      </w:r>
      <w:r w:rsidR="00FA6EAA" w:rsidRPr="002004C6">
        <w:rPr>
          <w:rFonts w:ascii="Calibri" w:hAnsi="Calibri"/>
        </w:rPr>
        <w:t>recommen</w:t>
      </w:r>
      <w:r w:rsidR="00136D99" w:rsidRPr="002004C6">
        <w:rPr>
          <w:rFonts w:ascii="Calibri" w:hAnsi="Calibri"/>
        </w:rPr>
        <w:t>dations</w:t>
      </w:r>
      <w:r w:rsidR="002004C6">
        <w:rPr>
          <w:rFonts w:ascii="Calibri" w:hAnsi="Calibri" w:hint="eastAsia"/>
        </w:rPr>
        <w:t>.</w:t>
      </w:r>
    </w:p>
    <w:p w:rsidR="0091051E" w:rsidRPr="002004C6" w:rsidRDefault="0091051E" w:rsidP="00CC1D95">
      <w:pPr>
        <w:ind w:firstLine="284"/>
        <w:rPr>
          <w:rFonts w:ascii="Calibri" w:hAnsi="Calibri"/>
        </w:rPr>
      </w:pPr>
    </w:p>
    <w:p w:rsidR="00FA6EAA" w:rsidRPr="002004C6" w:rsidRDefault="0091051E" w:rsidP="00CC1D95">
      <w:pPr>
        <w:ind w:firstLine="284"/>
        <w:rPr>
          <w:rFonts w:ascii="Calibri" w:hAnsi="Calibri"/>
        </w:rPr>
      </w:pPr>
      <w:r w:rsidRPr="002004C6">
        <w:rPr>
          <w:rFonts w:ascii="Calibri" w:hAnsi="Calibri"/>
        </w:rPr>
        <w:t xml:space="preserve">First, </w:t>
      </w:r>
      <w:r w:rsidR="00136D99" w:rsidRPr="002004C6">
        <w:rPr>
          <w:rFonts w:ascii="Calibri" w:hAnsi="Calibri"/>
        </w:rPr>
        <w:t>Japan</w:t>
      </w:r>
      <w:r w:rsidR="00FA6EAA" w:rsidRPr="002004C6">
        <w:rPr>
          <w:rFonts w:ascii="Calibri" w:hAnsi="Calibri"/>
        </w:rPr>
        <w:t xml:space="preserve"> </w:t>
      </w:r>
      <w:r w:rsidR="00FA6EAA" w:rsidRPr="002004C6">
        <w:rPr>
          <w:rFonts w:ascii="Calibri" w:hAnsi="Calibri"/>
          <w:b/>
        </w:rPr>
        <w:t>recommend</w:t>
      </w:r>
      <w:r w:rsidR="00136D99" w:rsidRPr="002004C6">
        <w:rPr>
          <w:rFonts w:ascii="Calibri" w:hAnsi="Calibri"/>
          <w:b/>
        </w:rPr>
        <w:t>s</w:t>
      </w:r>
      <w:r w:rsidR="00FA6EAA" w:rsidRPr="002004C6">
        <w:rPr>
          <w:rFonts w:ascii="Calibri" w:hAnsi="Calibri"/>
          <w:b/>
        </w:rPr>
        <w:t xml:space="preserve"> </w:t>
      </w:r>
      <w:r w:rsidR="00FA6EAA" w:rsidRPr="002004C6">
        <w:rPr>
          <w:rFonts w:ascii="Calibri" w:hAnsi="Calibri"/>
        </w:rPr>
        <w:t>that</w:t>
      </w:r>
      <w:r w:rsidR="005F1C5B" w:rsidRPr="002004C6">
        <w:rPr>
          <w:rFonts w:ascii="Calibri" w:hAnsi="Calibri"/>
        </w:rPr>
        <w:t>, in collaboration with the international community,</w:t>
      </w:r>
      <w:r w:rsidR="00FA6EAA" w:rsidRPr="002004C6">
        <w:rPr>
          <w:rFonts w:ascii="Calibri" w:hAnsi="Calibri"/>
        </w:rPr>
        <w:t xml:space="preserve"> the Government of </w:t>
      </w:r>
      <w:r w:rsidR="000B2B44" w:rsidRPr="002004C6">
        <w:rPr>
          <w:rFonts w:ascii="Calibri" w:hAnsi="Calibri"/>
        </w:rPr>
        <w:t xml:space="preserve">the </w:t>
      </w:r>
      <w:r w:rsidR="00136D99" w:rsidRPr="002004C6">
        <w:rPr>
          <w:rFonts w:ascii="Calibri" w:hAnsi="Calibri"/>
        </w:rPr>
        <w:t>Bahamas</w:t>
      </w:r>
      <w:r w:rsidR="00FA6EAA" w:rsidRPr="002004C6">
        <w:rPr>
          <w:rFonts w:ascii="Calibri" w:hAnsi="Calibri"/>
        </w:rPr>
        <w:t xml:space="preserve"> continue to take measures to </w:t>
      </w:r>
      <w:r w:rsidR="00136D99" w:rsidRPr="002004C6">
        <w:rPr>
          <w:rFonts w:ascii="Calibri" w:hAnsi="Calibri"/>
        </w:rPr>
        <w:t xml:space="preserve">reduce the </w:t>
      </w:r>
      <w:r w:rsidR="000B2B44" w:rsidRPr="002004C6">
        <w:rPr>
          <w:rFonts w:ascii="Calibri" w:hAnsi="Calibri"/>
        </w:rPr>
        <w:t>vulnerabilities that small island states are typically susceptible to,</w:t>
      </w:r>
      <w:r w:rsidR="00FA6EAA" w:rsidRPr="002004C6">
        <w:rPr>
          <w:rFonts w:ascii="Calibri" w:hAnsi="Calibri"/>
        </w:rPr>
        <w:t xml:space="preserve"> </w:t>
      </w:r>
      <w:r w:rsidR="00136D99" w:rsidRPr="002004C6">
        <w:rPr>
          <w:rFonts w:ascii="Calibri" w:hAnsi="Calibri"/>
        </w:rPr>
        <w:t xml:space="preserve">including </w:t>
      </w:r>
      <w:r w:rsidR="000B2B44" w:rsidRPr="002004C6">
        <w:rPr>
          <w:rFonts w:ascii="Calibri" w:hAnsi="Calibri"/>
        </w:rPr>
        <w:t xml:space="preserve">in terms of </w:t>
      </w:r>
      <w:r w:rsidR="00136D99" w:rsidRPr="002004C6">
        <w:rPr>
          <w:rFonts w:ascii="Calibri" w:hAnsi="Calibri"/>
        </w:rPr>
        <w:t xml:space="preserve">environmental </w:t>
      </w:r>
      <w:r w:rsidR="00991FA5" w:rsidRPr="002004C6">
        <w:rPr>
          <w:rFonts w:ascii="Calibri" w:hAnsi="Calibri"/>
        </w:rPr>
        <w:t xml:space="preserve">issues </w:t>
      </w:r>
      <w:r w:rsidR="00136D99" w:rsidRPr="002004C6">
        <w:rPr>
          <w:rFonts w:ascii="Calibri" w:hAnsi="Calibri"/>
        </w:rPr>
        <w:t>and natural disasters</w:t>
      </w:r>
      <w:r w:rsidR="002219F6" w:rsidRPr="002004C6">
        <w:rPr>
          <w:rFonts w:ascii="Calibri" w:hAnsi="Calibri"/>
        </w:rPr>
        <w:t>.</w:t>
      </w:r>
    </w:p>
    <w:p w:rsidR="00FA6EAA" w:rsidRPr="002004C6" w:rsidRDefault="00FA6EAA" w:rsidP="00CC1D95">
      <w:pPr>
        <w:ind w:firstLine="284"/>
        <w:rPr>
          <w:rFonts w:ascii="Calibri" w:hAnsi="Calibri"/>
        </w:rPr>
      </w:pPr>
    </w:p>
    <w:p w:rsidR="00FA6EAA" w:rsidRPr="002004C6" w:rsidRDefault="0091051E" w:rsidP="00CC1D95">
      <w:pPr>
        <w:ind w:firstLine="284"/>
        <w:rPr>
          <w:rFonts w:ascii="Calibri" w:hAnsi="Calibri"/>
        </w:rPr>
      </w:pPr>
      <w:r w:rsidRPr="002004C6">
        <w:rPr>
          <w:rFonts w:ascii="Calibri" w:hAnsi="Calibri"/>
        </w:rPr>
        <w:t xml:space="preserve">Second, </w:t>
      </w:r>
      <w:r w:rsidR="001379C5" w:rsidRPr="002004C6">
        <w:rPr>
          <w:rFonts w:ascii="Calibri" w:hAnsi="Calibri"/>
        </w:rPr>
        <w:t xml:space="preserve">we </w:t>
      </w:r>
      <w:r w:rsidR="00216F65">
        <w:rPr>
          <w:rFonts w:ascii="Calibri" w:hAnsi="Calibri" w:hint="eastAsia"/>
        </w:rPr>
        <w:t>welcome</w:t>
      </w:r>
      <w:r w:rsidR="002219F6" w:rsidRPr="002004C6">
        <w:rPr>
          <w:rFonts w:ascii="Calibri" w:hAnsi="Calibri"/>
        </w:rPr>
        <w:t xml:space="preserve"> the measures taken to combat trafficking in persons including revision of the criminal procedural code, and </w:t>
      </w:r>
      <w:r w:rsidR="00FA6EAA" w:rsidRPr="002004C6">
        <w:rPr>
          <w:rFonts w:ascii="Calibri" w:hAnsi="Calibri"/>
          <w:b/>
        </w:rPr>
        <w:t>recommend</w:t>
      </w:r>
      <w:r w:rsidR="00FA6EAA" w:rsidRPr="002004C6">
        <w:rPr>
          <w:rFonts w:ascii="Calibri" w:hAnsi="Calibri"/>
        </w:rPr>
        <w:t xml:space="preserve"> that the </w:t>
      </w:r>
      <w:proofErr w:type="gramStart"/>
      <w:r w:rsidR="00991FA5" w:rsidRPr="002004C6">
        <w:rPr>
          <w:rFonts w:ascii="Calibri" w:hAnsi="Calibri"/>
        </w:rPr>
        <w:t xml:space="preserve">government </w:t>
      </w:r>
      <w:r w:rsidR="002219F6" w:rsidRPr="002004C6">
        <w:rPr>
          <w:rFonts w:ascii="Calibri" w:hAnsi="Calibri"/>
        </w:rPr>
        <w:t>continue</w:t>
      </w:r>
      <w:proofErr w:type="gramEnd"/>
      <w:r w:rsidR="002219F6" w:rsidRPr="002004C6">
        <w:rPr>
          <w:rFonts w:ascii="Calibri" w:hAnsi="Calibri"/>
        </w:rPr>
        <w:t xml:space="preserve"> to take measures </w:t>
      </w:r>
      <w:r w:rsidR="00F45FF2" w:rsidRPr="002004C6">
        <w:rPr>
          <w:rFonts w:ascii="Calibri" w:hAnsi="Calibri"/>
        </w:rPr>
        <w:t>to raise awareness of this issue</w:t>
      </w:r>
      <w:r w:rsidR="002219F6" w:rsidRPr="002004C6">
        <w:rPr>
          <w:rFonts w:ascii="Calibri" w:hAnsi="Calibri"/>
        </w:rPr>
        <w:t xml:space="preserve"> and </w:t>
      </w:r>
      <w:r w:rsidR="00F45FF2" w:rsidRPr="002004C6">
        <w:rPr>
          <w:rFonts w:ascii="Calibri" w:hAnsi="Calibri"/>
        </w:rPr>
        <w:t xml:space="preserve">provide </w:t>
      </w:r>
      <w:r w:rsidR="002219F6" w:rsidRPr="002004C6">
        <w:rPr>
          <w:rFonts w:ascii="Calibri" w:hAnsi="Calibri"/>
        </w:rPr>
        <w:t xml:space="preserve">support </w:t>
      </w:r>
      <w:r w:rsidR="00F45FF2" w:rsidRPr="002004C6">
        <w:rPr>
          <w:rFonts w:ascii="Calibri" w:hAnsi="Calibri"/>
        </w:rPr>
        <w:t xml:space="preserve">for </w:t>
      </w:r>
      <w:r w:rsidR="002219F6" w:rsidRPr="002004C6">
        <w:rPr>
          <w:rFonts w:ascii="Calibri" w:hAnsi="Calibri"/>
        </w:rPr>
        <w:t>victims.</w:t>
      </w:r>
    </w:p>
    <w:p w:rsidR="003B4D45" w:rsidRPr="002004C6" w:rsidRDefault="003B4D45" w:rsidP="00CC1D95">
      <w:pPr>
        <w:ind w:firstLine="284"/>
        <w:rPr>
          <w:rFonts w:ascii="Calibri" w:hAnsi="Calibri"/>
        </w:rPr>
      </w:pPr>
    </w:p>
    <w:p w:rsidR="003B4D45" w:rsidRPr="002004C6" w:rsidRDefault="001379C5" w:rsidP="00CC1D95">
      <w:pPr>
        <w:ind w:firstLine="284"/>
        <w:rPr>
          <w:rFonts w:ascii="Calibri" w:hAnsi="Calibri"/>
        </w:rPr>
      </w:pPr>
      <w:r w:rsidRPr="002004C6">
        <w:rPr>
          <w:rFonts w:ascii="Calibri" w:hAnsi="Calibri"/>
        </w:rPr>
        <w:t>Third</w:t>
      </w:r>
      <w:r w:rsidR="0091051E" w:rsidRPr="002004C6">
        <w:rPr>
          <w:rFonts w:ascii="Calibri" w:hAnsi="Calibri"/>
        </w:rPr>
        <w:t xml:space="preserve">, </w:t>
      </w:r>
      <w:r w:rsidRPr="002004C6">
        <w:rPr>
          <w:rFonts w:ascii="Calibri" w:hAnsi="Calibri"/>
        </w:rPr>
        <w:t xml:space="preserve">we </w:t>
      </w:r>
      <w:r w:rsidR="003B4D45" w:rsidRPr="002004C6">
        <w:rPr>
          <w:rFonts w:ascii="Calibri" w:hAnsi="Calibri"/>
        </w:rPr>
        <w:t xml:space="preserve">further </w:t>
      </w:r>
      <w:r w:rsidR="003B4D45" w:rsidRPr="002004C6">
        <w:rPr>
          <w:rFonts w:ascii="Calibri" w:hAnsi="Calibri"/>
          <w:b/>
        </w:rPr>
        <w:t>recommend</w:t>
      </w:r>
      <w:r w:rsidR="003B4D45" w:rsidRPr="002004C6">
        <w:rPr>
          <w:rFonts w:ascii="Calibri" w:hAnsi="Calibri"/>
        </w:rPr>
        <w:t xml:space="preserve"> </w:t>
      </w:r>
      <w:r w:rsidR="000B2B44" w:rsidRPr="002004C6">
        <w:rPr>
          <w:rFonts w:ascii="Calibri" w:hAnsi="Calibri"/>
        </w:rPr>
        <w:t xml:space="preserve">that the </w:t>
      </w:r>
      <w:r w:rsidR="003B4D45" w:rsidRPr="002004C6">
        <w:rPr>
          <w:rFonts w:ascii="Calibri" w:hAnsi="Calibri"/>
        </w:rPr>
        <w:t xml:space="preserve">Bahamas </w:t>
      </w:r>
      <w:r w:rsidR="00136D99" w:rsidRPr="002004C6">
        <w:rPr>
          <w:rFonts w:ascii="Calibri" w:hAnsi="Calibri"/>
        </w:rPr>
        <w:t>ratif</w:t>
      </w:r>
      <w:r w:rsidR="000B2B44" w:rsidRPr="002004C6">
        <w:rPr>
          <w:rFonts w:ascii="Calibri" w:hAnsi="Calibri"/>
        </w:rPr>
        <w:t>y</w:t>
      </w:r>
      <w:r w:rsidR="00136D99" w:rsidRPr="002004C6">
        <w:rPr>
          <w:rFonts w:ascii="Calibri" w:hAnsi="Calibri"/>
        </w:rPr>
        <w:t xml:space="preserve"> </w:t>
      </w:r>
      <w:r w:rsidR="003B4D45" w:rsidRPr="002004C6">
        <w:rPr>
          <w:rFonts w:ascii="Calibri" w:hAnsi="Calibri"/>
        </w:rPr>
        <w:t>the International Convention for the Protection of All Persons from Enforced Disappearance.</w:t>
      </w:r>
    </w:p>
    <w:p w:rsidR="00FA6EAA" w:rsidRPr="003B4D45" w:rsidRDefault="00FA6EAA"/>
    <w:p w:rsidR="00082B65" w:rsidRPr="00331442" w:rsidRDefault="00082B65" w:rsidP="00082B65">
      <w:pPr>
        <w:rPr>
          <w:rFonts w:ascii="Calibri" w:hAnsi="Calibri"/>
        </w:rPr>
      </w:pPr>
      <w:r>
        <w:rPr>
          <w:rFonts w:ascii="Calibri" w:hAnsi="Calibri" w:hint="eastAsia"/>
        </w:rPr>
        <w:t>I thank you, Mr. President.</w:t>
      </w:r>
    </w:p>
    <w:p w:rsidR="00FA6EAA" w:rsidRDefault="00FA6EAA">
      <w:bookmarkStart w:id="0" w:name="_GoBack"/>
      <w:bookmarkEnd w:id="0"/>
    </w:p>
    <w:sectPr w:rsidR="00FA6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4D" w:rsidRDefault="00741E4D" w:rsidP="000E3813">
      <w:r>
        <w:separator/>
      </w:r>
    </w:p>
  </w:endnote>
  <w:endnote w:type="continuationSeparator" w:id="0">
    <w:p w:rsidR="00741E4D" w:rsidRDefault="00741E4D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4D" w:rsidRDefault="00741E4D" w:rsidP="000E3813">
      <w:r>
        <w:separator/>
      </w:r>
    </w:p>
  </w:footnote>
  <w:footnote w:type="continuationSeparator" w:id="0">
    <w:p w:rsidR="00741E4D" w:rsidRDefault="00741E4D" w:rsidP="000E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82B65"/>
    <w:rsid w:val="000A310F"/>
    <w:rsid w:val="000B2B44"/>
    <w:rsid w:val="000E3813"/>
    <w:rsid w:val="00136D99"/>
    <w:rsid w:val="001379C5"/>
    <w:rsid w:val="001D7E71"/>
    <w:rsid w:val="002004C6"/>
    <w:rsid w:val="00216F65"/>
    <w:rsid w:val="002219F6"/>
    <w:rsid w:val="00241DDC"/>
    <w:rsid w:val="00392E23"/>
    <w:rsid w:val="003B4D45"/>
    <w:rsid w:val="00417D4B"/>
    <w:rsid w:val="00430B60"/>
    <w:rsid w:val="004E63BB"/>
    <w:rsid w:val="00561B33"/>
    <w:rsid w:val="005A5FCD"/>
    <w:rsid w:val="005F1C5B"/>
    <w:rsid w:val="0061615A"/>
    <w:rsid w:val="006C257D"/>
    <w:rsid w:val="00741E4D"/>
    <w:rsid w:val="0077074F"/>
    <w:rsid w:val="00827014"/>
    <w:rsid w:val="008D4E94"/>
    <w:rsid w:val="0091051E"/>
    <w:rsid w:val="00991FA5"/>
    <w:rsid w:val="009F225B"/>
    <w:rsid w:val="00A03A5C"/>
    <w:rsid w:val="00AB5B73"/>
    <w:rsid w:val="00AF45BF"/>
    <w:rsid w:val="00B602AE"/>
    <w:rsid w:val="00B62384"/>
    <w:rsid w:val="00B82319"/>
    <w:rsid w:val="00BA160C"/>
    <w:rsid w:val="00BC20CF"/>
    <w:rsid w:val="00C712C4"/>
    <w:rsid w:val="00C71693"/>
    <w:rsid w:val="00CC1D95"/>
    <w:rsid w:val="00D958E1"/>
    <w:rsid w:val="00DE48CE"/>
    <w:rsid w:val="00E6708B"/>
    <w:rsid w:val="00F25667"/>
    <w:rsid w:val="00F45FF2"/>
    <w:rsid w:val="00F8226B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3FEAB-E413-4B60-B25A-A767E3B2EDD6}"/>
</file>

<file path=customXml/itemProps2.xml><?xml version="1.0" encoding="utf-8"?>
<ds:datastoreItem xmlns:ds="http://schemas.openxmlformats.org/officeDocument/2006/customXml" ds:itemID="{AE4D7846-5FF1-4C17-A736-930D6BE6E6D5}"/>
</file>

<file path=customXml/itemProps3.xml><?xml version="1.0" encoding="utf-8"?>
<ds:datastoreItem xmlns:ds="http://schemas.openxmlformats.org/officeDocument/2006/customXml" ds:itemID="{99737E39-AC1A-42BE-B875-B6E2BFA71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3</cp:revision>
  <cp:lastPrinted>2018-01-15T13:47:00Z</cp:lastPrinted>
  <dcterms:created xsi:type="dcterms:W3CDTF">2018-01-12T15:42:00Z</dcterms:created>
  <dcterms:modified xsi:type="dcterms:W3CDTF">2018-01-15T14:14:00Z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