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77777777" w:rsidR="00422AE5" w:rsidRDefault="001C560A">
      <w:r>
        <w:rPr>
          <w:noProof/>
          <w:lang w:val="en-US"/>
        </w:rPr>
        <w:drawing>
          <wp:inline distT="0" distB="0" distL="0" distR="0" wp14:anchorId="324664FD" wp14:editId="519CFF52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032C2" w14:textId="3DA05E10" w:rsidR="000453BA" w:rsidRPr="000453BA" w:rsidRDefault="000453BA" w:rsidP="000453BA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>Intervención de la Delegación de México</w:t>
      </w:r>
      <w:r w:rsidR="0056747D">
        <w:rPr>
          <w:rFonts w:ascii="Arial" w:hAnsi="Arial" w:cs="Arial"/>
          <w:b/>
          <w:sz w:val="28"/>
        </w:rPr>
        <w:t xml:space="preserve">, en el diálogo interactivo con </w:t>
      </w:r>
      <w:r w:rsidR="001C3524">
        <w:rPr>
          <w:rFonts w:ascii="Arial" w:hAnsi="Arial" w:cs="Arial"/>
          <w:b/>
          <w:sz w:val="28"/>
        </w:rPr>
        <w:t>Israel</w:t>
      </w:r>
    </w:p>
    <w:p w14:paraId="17C809E1" w14:textId="77777777" w:rsidR="00D8366F" w:rsidRPr="00D8366F" w:rsidRDefault="00D8366F" w:rsidP="00D8366F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702FC890" w14:textId="06BB5D14" w:rsidR="00D8366F" w:rsidRPr="00D8366F" w:rsidRDefault="00D8366F" w:rsidP="000453B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992858">
        <w:rPr>
          <w:rFonts w:ascii="Arial" w:hAnsi="Arial" w:cs="Arial"/>
          <w:b/>
          <w:sz w:val="24"/>
        </w:rPr>
        <w:t>9</w:t>
      </w:r>
      <w:r w:rsidR="00BC24B9">
        <w:rPr>
          <w:rFonts w:ascii="Arial" w:hAnsi="Arial" w:cs="Arial"/>
          <w:b/>
          <w:sz w:val="24"/>
        </w:rPr>
        <w:t xml:space="preserve">º </w:t>
      </w:r>
      <w:r w:rsidRPr="00D8366F">
        <w:rPr>
          <w:rFonts w:ascii="Arial" w:hAnsi="Arial" w:cs="Arial"/>
          <w:b/>
          <w:sz w:val="24"/>
        </w:rPr>
        <w:t xml:space="preserve">Periodo de Sesiones </w:t>
      </w:r>
    </w:p>
    <w:p w14:paraId="1E5E843F" w14:textId="29FA6AD6" w:rsidR="00B017C8" w:rsidRPr="00F1532A" w:rsidRDefault="000453BA" w:rsidP="002574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Ginebra, </w:t>
      </w:r>
      <w:r w:rsidR="00A53827">
        <w:rPr>
          <w:rFonts w:ascii="Arial" w:hAnsi="Arial" w:cs="Arial"/>
        </w:rPr>
        <w:t>23</w:t>
      </w:r>
      <w:r w:rsidR="00E3058E">
        <w:rPr>
          <w:rFonts w:ascii="Arial" w:hAnsi="Arial" w:cs="Arial"/>
        </w:rPr>
        <w:t xml:space="preserve"> </w:t>
      </w:r>
      <w:r w:rsidR="0056747D">
        <w:rPr>
          <w:rFonts w:ascii="Arial" w:hAnsi="Arial" w:cs="Arial"/>
        </w:rPr>
        <w:t xml:space="preserve">de </w:t>
      </w:r>
      <w:r w:rsidR="00992858">
        <w:rPr>
          <w:rFonts w:ascii="Arial" w:hAnsi="Arial" w:cs="Arial"/>
        </w:rPr>
        <w:t>enero de 2018</w:t>
      </w:r>
      <w:r w:rsidR="007604C5">
        <w:rPr>
          <w:rFonts w:ascii="Arial" w:hAnsi="Arial" w:cs="Arial"/>
        </w:rPr>
        <w:t xml:space="preserve"> </w:t>
      </w:r>
      <w:r w:rsidR="006B318A">
        <w:rPr>
          <w:rFonts w:ascii="Arial" w:hAnsi="Arial" w:cs="Arial"/>
        </w:rPr>
        <w:t xml:space="preserve">  </w:t>
      </w:r>
      <w:r w:rsidR="00AA4C3E">
        <w:rPr>
          <w:rFonts w:ascii="Arial" w:hAnsi="Arial" w:cs="Arial"/>
          <w:b/>
        </w:rPr>
        <w:t>1</w:t>
      </w:r>
      <w:r w:rsidR="00152154">
        <w:rPr>
          <w:rFonts w:ascii="Arial" w:hAnsi="Arial" w:cs="Arial"/>
          <w:b/>
        </w:rPr>
        <w:t>:</w:t>
      </w:r>
      <w:r w:rsidR="001C3524">
        <w:rPr>
          <w:rFonts w:ascii="Arial" w:hAnsi="Arial" w:cs="Arial"/>
          <w:b/>
        </w:rPr>
        <w:t>25</w:t>
      </w:r>
      <w:r w:rsidR="00B017C8" w:rsidRPr="00F1532A">
        <w:rPr>
          <w:rFonts w:ascii="Arial" w:hAnsi="Arial" w:cs="Arial"/>
          <w:b/>
        </w:rPr>
        <w:t xml:space="preserve"> minutos </w:t>
      </w:r>
    </w:p>
    <w:p w14:paraId="2B1293D8" w14:textId="6CEED751" w:rsidR="00AA4C3E" w:rsidRDefault="00AA4C3E" w:rsidP="00AA4C3E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lang w:val="es-MX"/>
        </w:rPr>
      </w:pPr>
    </w:p>
    <w:p w14:paraId="21C73258" w14:textId="77777777" w:rsidR="00AA4C3E" w:rsidRDefault="00AA4C3E" w:rsidP="00AA4C3E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lang w:val="es-MX"/>
        </w:rPr>
      </w:pPr>
    </w:p>
    <w:p w14:paraId="35018902" w14:textId="5FEFFAD9" w:rsidR="00A53827" w:rsidRPr="00460EDD" w:rsidRDefault="00AA4C3E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 w:rsidRPr="00460EDD">
        <w:rPr>
          <w:rFonts w:ascii="Arial" w:hAnsi="Arial" w:cs="Arial"/>
          <w:lang w:val="es-MX"/>
        </w:rPr>
        <w:t xml:space="preserve">Damos la bienvenida a la delegación de </w:t>
      </w:r>
      <w:r w:rsidR="001C3524">
        <w:rPr>
          <w:rFonts w:ascii="Arial" w:hAnsi="Arial" w:cs="Arial"/>
          <w:lang w:val="es-MX"/>
        </w:rPr>
        <w:t>Israel</w:t>
      </w:r>
      <w:r w:rsidRPr="00460EDD">
        <w:rPr>
          <w:rFonts w:ascii="Arial" w:hAnsi="Arial" w:cs="Arial"/>
          <w:lang w:val="es-MX"/>
        </w:rPr>
        <w:t xml:space="preserve"> y agradecemos la presentación de su informe. </w:t>
      </w:r>
    </w:p>
    <w:p w14:paraId="5B375338" w14:textId="14775085" w:rsidR="00A53827" w:rsidRDefault="00A53827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14:paraId="4058C832" w14:textId="4B41F931" w:rsidR="001C3524" w:rsidRDefault="001C3524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14:paraId="42845695" w14:textId="2F4132AF" w:rsidR="001C3524" w:rsidRDefault="001C3524" w:rsidP="00A53827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MX"/>
        </w:rPr>
        <w:t>C</w:t>
      </w:r>
      <w:r w:rsidR="00A53827" w:rsidRPr="00460EDD">
        <w:rPr>
          <w:rFonts w:ascii="Arial" w:hAnsi="Arial" w:cs="Arial"/>
          <w:lang w:val="es-MX"/>
        </w:rPr>
        <w:t xml:space="preserve">elebramos </w:t>
      </w:r>
      <w:r w:rsidR="00A53827" w:rsidRPr="00460EDD">
        <w:rPr>
          <w:rFonts w:ascii="Arial" w:hAnsi="Arial" w:cs="Arial"/>
          <w:lang w:val="es-ES"/>
        </w:rPr>
        <w:t>la</w:t>
      </w:r>
      <w:r>
        <w:rPr>
          <w:rFonts w:ascii="Arial" w:hAnsi="Arial" w:cs="Arial"/>
          <w:lang w:val="es-ES"/>
        </w:rPr>
        <w:t>s estrategias y políticas destinadas a eliminar la violencia de género, así como la defensa y promoción de los derechos de las personas LGBTI.</w:t>
      </w:r>
    </w:p>
    <w:p w14:paraId="499F1D26" w14:textId="77777777" w:rsidR="001C3524" w:rsidRDefault="001C3524" w:rsidP="00A53827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</w:p>
    <w:p w14:paraId="5A888FEB" w14:textId="7D0A8182" w:rsidR="00AA4C3E" w:rsidRPr="00460EDD" w:rsidRDefault="001C3524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Con objeto de consolidar los avances alcanzados, </w:t>
      </w:r>
      <w:r w:rsidR="00AA4C3E" w:rsidRPr="00460EDD">
        <w:rPr>
          <w:rFonts w:ascii="Arial" w:hAnsi="Arial" w:cs="Arial"/>
          <w:lang w:val="es-MX"/>
        </w:rPr>
        <w:t xml:space="preserve">México respetuosamente quisiera hacer </w:t>
      </w:r>
      <w:r>
        <w:rPr>
          <w:rFonts w:ascii="Arial" w:hAnsi="Arial" w:cs="Arial"/>
          <w:lang w:val="es-MX"/>
        </w:rPr>
        <w:t>las siguientes</w:t>
      </w:r>
      <w:r w:rsidR="00AA4C3E" w:rsidRPr="00460EDD">
        <w:rPr>
          <w:rFonts w:ascii="Arial" w:hAnsi="Arial" w:cs="Arial"/>
          <w:lang w:val="es-MX"/>
        </w:rPr>
        <w:t xml:space="preserve"> recomendaciones: </w:t>
      </w:r>
    </w:p>
    <w:p w14:paraId="18F800C7" w14:textId="791F3EF3" w:rsidR="00460EDD" w:rsidRDefault="00460EDD" w:rsidP="00460EDD">
      <w:pPr>
        <w:jc w:val="both"/>
        <w:rPr>
          <w:rFonts w:ascii="Arial" w:hAnsi="Arial" w:cs="Arial"/>
          <w:bCs/>
          <w:sz w:val="24"/>
          <w:szCs w:val="24"/>
        </w:rPr>
      </w:pPr>
    </w:p>
    <w:p w14:paraId="3D13FC54" w14:textId="442DF3A0" w:rsidR="001C3524" w:rsidRDefault="001C3524" w:rsidP="001C3524">
      <w:pPr>
        <w:pStyle w:val="NoSpacing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1C3524">
        <w:rPr>
          <w:rFonts w:ascii="Arial" w:hAnsi="Arial" w:cs="Arial"/>
          <w:sz w:val="24"/>
          <w:szCs w:val="24"/>
        </w:rPr>
        <w:t>Garantizar el libre acceso a los sitios religiosos y promover la libertad de culto</w:t>
      </w:r>
      <w:r>
        <w:rPr>
          <w:rFonts w:ascii="Arial" w:hAnsi="Arial" w:cs="Arial"/>
          <w:sz w:val="24"/>
          <w:szCs w:val="24"/>
        </w:rPr>
        <w:t>,</w:t>
      </w:r>
      <w:r w:rsidRPr="001C3524">
        <w:rPr>
          <w:rFonts w:ascii="Arial" w:hAnsi="Arial" w:cs="Arial"/>
          <w:sz w:val="24"/>
          <w:szCs w:val="24"/>
        </w:rPr>
        <w:t xml:space="preserve"> sin menoscabo de ninguna religión.</w:t>
      </w:r>
    </w:p>
    <w:p w14:paraId="73274278" w14:textId="77777777" w:rsidR="001C3524" w:rsidRPr="001C3524" w:rsidRDefault="001C3524" w:rsidP="001C3524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42C3FE61" w14:textId="58D9586A" w:rsidR="001C3524" w:rsidRDefault="001C3524" w:rsidP="001C3524">
      <w:pPr>
        <w:pStyle w:val="NoSpacing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C3524">
        <w:rPr>
          <w:rFonts w:ascii="Arial" w:hAnsi="Arial" w:cs="Arial"/>
          <w:sz w:val="24"/>
          <w:szCs w:val="24"/>
        </w:rPr>
        <w:t>sistir en la reconstrucción de</w:t>
      </w:r>
      <w:r>
        <w:rPr>
          <w:rFonts w:ascii="Arial" w:hAnsi="Arial" w:cs="Arial"/>
          <w:sz w:val="24"/>
          <w:szCs w:val="24"/>
        </w:rPr>
        <w:t xml:space="preserve"> la Franja de</w:t>
      </w:r>
      <w:r w:rsidRPr="001C3524">
        <w:rPr>
          <w:rFonts w:ascii="Arial" w:hAnsi="Arial" w:cs="Arial"/>
          <w:sz w:val="24"/>
          <w:szCs w:val="24"/>
        </w:rPr>
        <w:t xml:space="preserve"> Gaza y permitir el ingreso de ayuda humanitaria.</w:t>
      </w:r>
    </w:p>
    <w:p w14:paraId="2DA1E6F6" w14:textId="77777777" w:rsidR="001C3524" w:rsidRPr="001C3524" w:rsidRDefault="001C3524" w:rsidP="001C3524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75D16FBD" w14:textId="77777777" w:rsidR="001C3524" w:rsidRDefault="001C3524" w:rsidP="001C3524">
      <w:pPr>
        <w:pStyle w:val="NoSpacing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1C3524">
        <w:rPr>
          <w:rFonts w:ascii="Arial" w:hAnsi="Arial" w:cs="Arial"/>
          <w:sz w:val="24"/>
          <w:szCs w:val="24"/>
        </w:rPr>
        <w:t>ooperar con el Relator Especial sobre la situación de los derechos humanos en los territorios palestinos ocupados</w:t>
      </w:r>
      <w:r>
        <w:rPr>
          <w:rFonts w:ascii="Arial" w:hAnsi="Arial" w:cs="Arial"/>
          <w:sz w:val="24"/>
          <w:szCs w:val="24"/>
        </w:rPr>
        <w:t>.</w:t>
      </w:r>
    </w:p>
    <w:p w14:paraId="74029D3C" w14:textId="57C32E3B" w:rsidR="001C3524" w:rsidRPr="001C3524" w:rsidRDefault="001C3524" w:rsidP="001C3524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1C3524">
        <w:rPr>
          <w:rFonts w:ascii="Arial" w:hAnsi="Arial" w:cs="Arial"/>
          <w:sz w:val="24"/>
          <w:szCs w:val="24"/>
        </w:rPr>
        <w:t xml:space="preserve"> </w:t>
      </w:r>
    </w:p>
    <w:p w14:paraId="3EBEE996" w14:textId="4A86F935" w:rsidR="001C3524" w:rsidRPr="005B40E0" w:rsidRDefault="005B40E0" w:rsidP="003F29CC">
      <w:pPr>
        <w:pStyle w:val="NoSpacing"/>
        <w:numPr>
          <w:ilvl w:val="0"/>
          <w:numId w:val="35"/>
        </w:numPr>
        <w:jc w:val="both"/>
        <w:rPr>
          <w:rFonts w:ascii="Arial" w:hAnsi="Arial" w:cs="Arial"/>
          <w:bCs/>
          <w:sz w:val="24"/>
          <w:szCs w:val="24"/>
        </w:rPr>
      </w:pPr>
      <w:r w:rsidRPr="005B40E0">
        <w:rPr>
          <w:rFonts w:ascii="Arial" w:hAnsi="Arial" w:cs="Arial"/>
          <w:sz w:val="24"/>
          <w:szCs w:val="24"/>
        </w:rPr>
        <w:t xml:space="preserve">Finalmente, quisiéramos manifestar que </w:t>
      </w:r>
      <w:r w:rsidR="001C3524" w:rsidRPr="005B40E0">
        <w:rPr>
          <w:rFonts w:ascii="Arial" w:hAnsi="Arial" w:cs="Arial"/>
          <w:sz w:val="24"/>
          <w:szCs w:val="24"/>
        </w:rPr>
        <w:t xml:space="preserve">México ve con preocupación el debate legislativo </w:t>
      </w:r>
      <w:r w:rsidR="001C3524" w:rsidRPr="005B40E0">
        <w:rPr>
          <w:rFonts w:ascii="Arial" w:hAnsi="Arial" w:cs="Arial"/>
          <w:sz w:val="24"/>
          <w:szCs w:val="24"/>
        </w:rPr>
        <w:t>en Israel</w:t>
      </w:r>
      <w:r w:rsidR="001C3524" w:rsidRPr="005B40E0">
        <w:rPr>
          <w:rFonts w:ascii="Arial" w:hAnsi="Arial" w:cs="Arial"/>
          <w:sz w:val="24"/>
          <w:szCs w:val="24"/>
        </w:rPr>
        <w:t xml:space="preserve"> tendiente a reinsertar la</w:t>
      </w:r>
      <w:r w:rsidR="001C3524" w:rsidRPr="005B40E0">
        <w:rPr>
          <w:rFonts w:ascii="Arial" w:hAnsi="Arial" w:cs="Arial"/>
          <w:sz w:val="24"/>
          <w:szCs w:val="24"/>
        </w:rPr>
        <w:t xml:space="preserve"> pena capital en la legislación. Recomendamos </w:t>
      </w:r>
      <w:r w:rsidR="001C3524" w:rsidRPr="005B40E0">
        <w:rPr>
          <w:rFonts w:ascii="Arial" w:hAnsi="Arial" w:cs="Arial"/>
          <w:sz w:val="24"/>
          <w:szCs w:val="24"/>
        </w:rPr>
        <w:t>aboli</w:t>
      </w:r>
      <w:r w:rsidRPr="005B40E0">
        <w:rPr>
          <w:rFonts w:ascii="Arial" w:hAnsi="Arial" w:cs="Arial"/>
          <w:sz w:val="24"/>
          <w:szCs w:val="24"/>
        </w:rPr>
        <w:t>r</w:t>
      </w:r>
      <w:r w:rsidR="001C3524" w:rsidRPr="005B40E0">
        <w:rPr>
          <w:rFonts w:ascii="Arial" w:hAnsi="Arial" w:cs="Arial"/>
          <w:sz w:val="24"/>
          <w:szCs w:val="24"/>
        </w:rPr>
        <w:t xml:space="preserve"> la pena capital</w:t>
      </w:r>
      <w:r w:rsidRPr="005B40E0">
        <w:rPr>
          <w:rFonts w:ascii="Arial" w:hAnsi="Arial" w:cs="Arial"/>
          <w:sz w:val="24"/>
          <w:szCs w:val="24"/>
        </w:rPr>
        <w:t xml:space="preserve"> en todas circunstancias.</w:t>
      </w:r>
      <w:bookmarkStart w:id="0" w:name="_GoBack"/>
      <w:bookmarkEnd w:id="0"/>
    </w:p>
    <w:p w14:paraId="4E4C47EA" w14:textId="77777777" w:rsidR="001C3524" w:rsidRPr="00460EDD" w:rsidRDefault="001C3524" w:rsidP="00460EDD">
      <w:pPr>
        <w:jc w:val="both"/>
        <w:rPr>
          <w:rFonts w:ascii="Arial" w:hAnsi="Arial" w:cs="Arial"/>
          <w:bCs/>
          <w:sz w:val="24"/>
          <w:szCs w:val="24"/>
        </w:rPr>
      </w:pPr>
    </w:p>
    <w:p w14:paraId="287DA8CA" w14:textId="13551307" w:rsidR="00F1532A" w:rsidRPr="00460EDD" w:rsidRDefault="00460EDD" w:rsidP="00AA4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EDD">
        <w:rPr>
          <w:rFonts w:ascii="Arial" w:eastAsia="Times New Roman" w:hAnsi="Arial" w:cs="Arial"/>
          <w:sz w:val="24"/>
          <w:szCs w:val="24"/>
        </w:rPr>
        <w:t xml:space="preserve">Deseamos a </w:t>
      </w:r>
      <w:r w:rsidR="001C3524">
        <w:rPr>
          <w:rFonts w:ascii="Arial" w:eastAsia="Times New Roman" w:hAnsi="Arial" w:cs="Arial"/>
          <w:sz w:val="24"/>
          <w:szCs w:val="24"/>
        </w:rPr>
        <w:t>Israel</w:t>
      </w:r>
      <w:r w:rsidR="00FC3457">
        <w:rPr>
          <w:rFonts w:ascii="Arial" w:eastAsia="Times New Roman" w:hAnsi="Arial" w:cs="Arial"/>
          <w:sz w:val="24"/>
          <w:szCs w:val="24"/>
        </w:rPr>
        <w:t xml:space="preserve"> </w:t>
      </w:r>
      <w:r w:rsidRPr="00460EDD">
        <w:rPr>
          <w:rFonts w:ascii="Arial" w:eastAsia="Times New Roman" w:hAnsi="Arial" w:cs="Arial"/>
          <w:sz w:val="24"/>
          <w:szCs w:val="24"/>
        </w:rPr>
        <w:t xml:space="preserve">mucho éxito durante el proceso de revisión y en la implementación de las recomendaciones. </w:t>
      </w:r>
    </w:p>
    <w:sectPr w:rsidR="00F1532A" w:rsidRPr="00460E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24313"/>
    <w:multiLevelType w:val="hybridMultilevel"/>
    <w:tmpl w:val="C37AD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14A75"/>
    <w:multiLevelType w:val="hybridMultilevel"/>
    <w:tmpl w:val="5380B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7721D"/>
    <w:multiLevelType w:val="hybridMultilevel"/>
    <w:tmpl w:val="281871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4491B"/>
    <w:multiLevelType w:val="hybridMultilevel"/>
    <w:tmpl w:val="93605F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C3CEC"/>
    <w:multiLevelType w:val="hybridMultilevel"/>
    <w:tmpl w:val="105A8C1E"/>
    <w:lvl w:ilvl="0" w:tplc="D5E8D90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6BE2"/>
    <w:multiLevelType w:val="hybridMultilevel"/>
    <w:tmpl w:val="2A8A49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C452C"/>
    <w:multiLevelType w:val="hybridMultilevel"/>
    <w:tmpl w:val="D0F0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E5F3D"/>
    <w:multiLevelType w:val="hybridMultilevel"/>
    <w:tmpl w:val="C7A6CDD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F3929"/>
    <w:multiLevelType w:val="hybridMultilevel"/>
    <w:tmpl w:val="53487BC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47E44"/>
    <w:multiLevelType w:val="hybridMultilevel"/>
    <w:tmpl w:val="9B5485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10877"/>
    <w:multiLevelType w:val="hybridMultilevel"/>
    <w:tmpl w:val="F41A1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11B99"/>
    <w:multiLevelType w:val="hybridMultilevel"/>
    <w:tmpl w:val="D0F0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C6520"/>
    <w:multiLevelType w:val="hybridMultilevel"/>
    <w:tmpl w:val="55785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4"/>
  </w:num>
  <w:num w:numId="5">
    <w:abstractNumId w:val="11"/>
  </w:num>
  <w:num w:numId="6">
    <w:abstractNumId w:val="7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0"/>
  </w:num>
  <w:num w:numId="11">
    <w:abstractNumId w:val="20"/>
  </w:num>
  <w:num w:numId="12">
    <w:abstractNumId w:val="20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3"/>
  </w:num>
  <w:num w:numId="22">
    <w:abstractNumId w:val="28"/>
  </w:num>
  <w:num w:numId="23">
    <w:abstractNumId w:val="10"/>
  </w:num>
  <w:num w:numId="24">
    <w:abstractNumId w:val="18"/>
  </w:num>
  <w:num w:numId="25">
    <w:abstractNumId w:val="27"/>
  </w:num>
  <w:num w:numId="26">
    <w:abstractNumId w:val="22"/>
  </w:num>
  <w:num w:numId="27">
    <w:abstractNumId w:val="15"/>
  </w:num>
  <w:num w:numId="28">
    <w:abstractNumId w:val="16"/>
  </w:num>
  <w:num w:numId="29">
    <w:abstractNumId w:val="3"/>
  </w:num>
  <w:num w:numId="30">
    <w:abstractNumId w:val="17"/>
  </w:num>
  <w:num w:numId="31">
    <w:abstractNumId w:val="19"/>
  </w:num>
  <w:num w:numId="32">
    <w:abstractNumId w:val="6"/>
  </w:num>
  <w:num w:numId="33">
    <w:abstractNumId w:val="8"/>
  </w:num>
  <w:num w:numId="34">
    <w:abstractNumId w:val="2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453BA"/>
    <w:rsid w:val="000563DA"/>
    <w:rsid w:val="000A3F1F"/>
    <w:rsid w:val="000E5F7E"/>
    <w:rsid w:val="001035B0"/>
    <w:rsid w:val="001264AD"/>
    <w:rsid w:val="00152154"/>
    <w:rsid w:val="00193BD2"/>
    <w:rsid w:val="001C3524"/>
    <w:rsid w:val="001C560A"/>
    <w:rsid w:val="002479B8"/>
    <w:rsid w:val="0025743F"/>
    <w:rsid w:val="0027054B"/>
    <w:rsid w:val="002867EC"/>
    <w:rsid w:val="002E2B50"/>
    <w:rsid w:val="002F74FE"/>
    <w:rsid w:val="002F7E9D"/>
    <w:rsid w:val="0031770A"/>
    <w:rsid w:val="00343454"/>
    <w:rsid w:val="00350509"/>
    <w:rsid w:val="003505EE"/>
    <w:rsid w:val="0035648C"/>
    <w:rsid w:val="00376F30"/>
    <w:rsid w:val="003955C4"/>
    <w:rsid w:val="003C690C"/>
    <w:rsid w:val="003F0185"/>
    <w:rsid w:val="0041088C"/>
    <w:rsid w:val="004224B3"/>
    <w:rsid w:val="00422AE5"/>
    <w:rsid w:val="00451DD1"/>
    <w:rsid w:val="00460EDD"/>
    <w:rsid w:val="004B2729"/>
    <w:rsid w:val="004F01DD"/>
    <w:rsid w:val="00532B18"/>
    <w:rsid w:val="005367B3"/>
    <w:rsid w:val="00547FFE"/>
    <w:rsid w:val="00554608"/>
    <w:rsid w:val="005567FF"/>
    <w:rsid w:val="0056747D"/>
    <w:rsid w:val="005B40E0"/>
    <w:rsid w:val="006248E8"/>
    <w:rsid w:val="00671D5F"/>
    <w:rsid w:val="0067623C"/>
    <w:rsid w:val="00682E00"/>
    <w:rsid w:val="006B318A"/>
    <w:rsid w:val="006B5CE4"/>
    <w:rsid w:val="006D5C52"/>
    <w:rsid w:val="00730F73"/>
    <w:rsid w:val="007604C5"/>
    <w:rsid w:val="007A6E84"/>
    <w:rsid w:val="007B419A"/>
    <w:rsid w:val="007F62D5"/>
    <w:rsid w:val="00806B39"/>
    <w:rsid w:val="00807A29"/>
    <w:rsid w:val="00827571"/>
    <w:rsid w:val="00852A30"/>
    <w:rsid w:val="008815CC"/>
    <w:rsid w:val="0089705B"/>
    <w:rsid w:val="008C4D3C"/>
    <w:rsid w:val="008C73E0"/>
    <w:rsid w:val="008F3E15"/>
    <w:rsid w:val="009008CB"/>
    <w:rsid w:val="00947E83"/>
    <w:rsid w:val="00971B99"/>
    <w:rsid w:val="00992858"/>
    <w:rsid w:val="009A77CF"/>
    <w:rsid w:val="00A13B04"/>
    <w:rsid w:val="00A476DC"/>
    <w:rsid w:val="00A47C5B"/>
    <w:rsid w:val="00A53827"/>
    <w:rsid w:val="00A66E1B"/>
    <w:rsid w:val="00AA4C3E"/>
    <w:rsid w:val="00AC5B5B"/>
    <w:rsid w:val="00B017C8"/>
    <w:rsid w:val="00BC0CD0"/>
    <w:rsid w:val="00BC1CA4"/>
    <w:rsid w:val="00BC24B9"/>
    <w:rsid w:val="00BD20F3"/>
    <w:rsid w:val="00C52BC5"/>
    <w:rsid w:val="00CA454C"/>
    <w:rsid w:val="00CD181D"/>
    <w:rsid w:val="00D51B43"/>
    <w:rsid w:val="00D527E1"/>
    <w:rsid w:val="00D8366F"/>
    <w:rsid w:val="00DE1861"/>
    <w:rsid w:val="00E17229"/>
    <w:rsid w:val="00E3058E"/>
    <w:rsid w:val="00E63C5E"/>
    <w:rsid w:val="00E8105D"/>
    <w:rsid w:val="00EA48E9"/>
    <w:rsid w:val="00F1532A"/>
    <w:rsid w:val="00F2014C"/>
    <w:rsid w:val="00F626E4"/>
    <w:rsid w:val="00F7347E"/>
    <w:rsid w:val="00F761D2"/>
    <w:rsid w:val="00F86D99"/>
    <w:rsid w:val="00F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19DB40B0-DF2C-4ED1-8025-EE3DA887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textbox">
    <w:name w:val="textbox"/>
    <w:basedOn w:val="Normal"/>
    <w:rsid w:val="00AA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C3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ADF74-4851-4731-B910-1906A6B32FF4}"/>
</file>

<file path=customXml/itemProps2.xml><?xml version="1.0" encoding="utf-8"?>
<ds:datastoreItem xmlns:ds="http://schemas.openxmlformats.org/officeDocument/2006/customXml" ds:itemID="{A6F1ED3E-0EA3-4EAA-BD12-DD9D69724992}"/>
</file>

<file path=customXml/itemProps3.xml><?xml version="1.0" encoding="utf-8"?>
<ds:datastoreItem xmlns:ds="http://schemas.openxmlformats.org/officeDocument/2006/customXml" ds:itemID="{413183C6-3497-4F8E-A95F-18BC93224747}"/>
</file>

<file path=customXml/itemProps4.xml><?xml version="1.0" encoding="utf-8"?>
<ds:datastoreItem xmlns:ds="http://schemas.openxmlformats.org/officeDocument/2006/customXml" ds:itemID="{7EAFFDA4-8625-4EEA-A06D-4357EAEBE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 Otero López</dc:creator>
  <cp:lastModifiedBy>Diego Ruiz</cp:lastModifiedBy>
  <cp:revision>3</cp:revision>
  <cp:lastPrinted>2017-11-06T09:27:00Z</cp:lastPrinted>
  <dcterms:created xsi:type="dcterms:W3CDTF">2018-01-22T11:06:00Z</dcterms:created>
  <dcterms:modified xsi:type="dcterms:W3CDTF">2018-01-22T11:09:00Z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