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AF9" w:rsidRPr="00954DC9" w:rsidRDefault="001F3C02" w:rsidP="0094005C">
      <w:pPr>
        <w:ind w:left="720"/>
        <w:jc w:val="center"/>
        <w:rPr>
          <w:sz w:val="80"/>
          <w:szCs w:val="80"/>
        </w:rPr>
      </w:pPr>
      <w:r w:rsidRPr="001F3C02">
        <w:rPr>
          <w:noProof/>
          <w:sz w:val="80"/>
          <w:szCs w:val="80"/>
          <w:lang w:val="en-US"/>
        </w:rPr>
        <w:pict>
          <v:shapetype id="_x0000_t32" coordsize="21600,21600" o:spt="32" o:oned="t" path="m,l21600,21600e" filled="f">
            <v:path arrowok="t" fillok="f" o:connecttype="none"/>
            <o:lock v:ext="edit" shapetype="t"/>
          </v:shapetype>
          <v:shape id="AutoShape 3" o:spid="_x0000_s1026" type="#_x0000_t32" style="position:absolute;left:0;text-align:left;margin-left:-98.95pt;margin-top:-7.45pt;width:488.25pt;height:0;z-index:251658240;visibility:visible;mso-wrap-distance-top:-3e-5mm;mso-wrap-distance-bottom:-3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" strokeweight="1.5pt"/>
        </w:pict>
      </w:r>
      <w:r w:rsidR="00954DC9" w:rsidRPr="00954DC9">
        <w:rPr>
          <w:noProof/>
          <w:sz w:val="80"/>
          <w:szCs w:val="80"/>
          <w:lang w:eastAsia="en-GB"/>
        </w:rPr>
        <w:drawing>
          <wp:anchor distT="0" distB="0" distL="114300" distR="114300" simplePos="0" relativeHeight="251660288" behindDoc="0" locked="0" layoutInCell="1" allowOverlap="1">
            <wp:simplePos x="0" y="0"/>
            <wp:positionH relativeFrom="column">
              <wp:posOffset>571500</wp:posOffset>
            </wp:positionH>
            <wp:positionV relativeFrom="paragraph">
              <wp:posOffset>-31115</wp:posOffset>
            </wp:positionV>
            <wp:extent cx="800100" cy="800100"/>
            <wp:effectExtent l="0" t="0" r="0" b="0"/>
            <wp:wrapThrough wrapText="bothSides">
              <wp:wrapPolygon edited="0">
                <wp:start x="0" y="0"/>
                <wp:lineTo x="0" y="21086"/>
                <wp:lineTo x="21086" y="21086"/>
                <wp:lineTo x="21086" y="0"/>
                <wp:lineTo x="0" y="0"/>
              </wp:wrapPolygon>
            </wp:wrapThrough>
            <wp:docPr id="1" name="Picture 3" descr="C:\Users\Chona\Downloads\Philippines_Arm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ona\Downloads\Philippines_Arms (2).jpg"/>
                    <pic:cNvPicPr>
                      <a:picLocks noChangeAspect="1" noChangeArrowheads="1"/>
                    </pic:cNvPicPr>
                  </pic:nvPicPr>
                  <pic:blipFill>
                    <a:blip r:embed="rId8" cstate="print"/>
                    <a:srcRect/>
                    <a:stretch>
                      <a:fillRect/>
                    </a:stretch>
                  </pic:blipFill>
                  <pic:spPr bwMode="auto">
                    <a:xfrm>
                      <a:off x="0" y="0"/>
                      <a:ext cx="800100" cy="800100"/>
                    </a:xfrm>
                    <a:prstGeom prst="rect">
                      <a:avLst/>
                    </a:prstGeom>
                    <a:noFill/>
                    <a:ln w="9525">
                      <a:noFill/>
                      <a:miter lim="800000"/>
                      <a:headEnd/>
                      <a:tailEnd/>
                    </a:ln>
                  </pic:spPr>
                </pic:pic>
              </a:graphicData>
            </a:graphic>
          </wp:anchor>
        </w:drawing>
      </w:r>
      <w:r w:rsidR="00E01AF9" w:rsidRPr="00954DC9">
        <w:rPr>
          <w:rFonts w:ascii="Times New Roman" w:hAnsi="Times New Roman" w:cs="Times New Roman"/>
          <w:b/>
          <w:sz w:val="80"/>
          <w:szCs w:val="80"/>
        </w:rPr>
        <w:t>PHILIPPINES</w:t>
      </w:r>
    </w:p>
    <w:p w:rsidR="0088510B" w:rsidRDefault="0088510B" w:rsidP="00E01AF9"/>
    <w:p w:rsidR="0088510B" w:rsidRPr="0088510B" w:rsidRDefault="0088510B" w:rsidP="00E01AF9">
      <w:pPr>
        <w:rPr>
          <w:sz w:val="10"/>
        </w:rPr>
      </w:pPr>
    </w:p>
    <w:p w:rsidR="00E01AF9" w:rsidRDefault="001F3C02" w:rsidP="00E01AF9">
      <w:r w:rsidRPr="001F3C02">
        <w:rPr>
          <w:noProof/>
          <w:lang w:val="en-US"/>
        </w:rPr>
        <w:pict>
          <v:shape id="AutoShape 5" o:spid="_x0000_s1027" type="#_x0000_t32" style="position:absolute;margin-left:17.25pt;margin-top:1.05pt;width:488.25pt;height:0;z-index:251659264;visibility:visible;mso-wrap-distance-top:-3e-5mm;mso-wrap-distance-bottom:-3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" strokeweight="1.5pt"/>
        </w:pict>
      </w:r>
    </w:p>
    <w:p w:rsidR="006A5D1D" w:rsidRPr="007D4C2B" w:rsidRDefault="006A5D1D" w:rsidP="006A5D1D">
      <w:pPr>
        <w:jc w:val="center"/>
        <w:rPr>
          <w:rFonts w:cs="Arial"/>
          <w:b/>
          <w:sz w:val="32"/>
          <w:lang w:val="en-US"/>
        </w:rPr>
      </w:pPr>
      <w:r w:rsidRPr="007D4C2B">
        <w:rPr>
          <w:rFonts w:cs="Arial"/>
          <w:b/>
          <w:sz w:val="32"/>
          <w:lang w:val="en-US"/>
        </w:rPr>
        <w:t>Human Rights Council</w:t>
      </w:r>
    </w:p>
    <w:p w:rsidR="006A5D1D" w:rsidRPr="00AB0F8B" w:rsidRDefault="006A5D1D" w:rsidP="006A5D1D">
      <w:pPr>
        <w:jc w:val="center"/>
        <w:rPr>
          <w:rFonts w:cs="Arial"/>
          <w:b/>
          <w:lang w:val="en-US"/>
        </w:rPr>
      </w:pPr>
      <w:r>
        <w:rPr>
          <w:rFonts w:cs="Arial"/>
          <w:b/>
          <w:lang w:val="en-US"/>
        </w:rPr>
        <w:t>29</w:t>
      </w:r>
      <w:r w:rsidRPr="00AB0F8B">
        <w:rPr>
          <w:rFonts w:cs="Arial"/>
          <w:b/>
          <w:vertAlign w:val="superscript"/>
          <w:lang w:val="en-US"/>
        </w:rPr>
        <w:t>th</w:t>
      </w:r>
      <w:r w:rsidRPr="00AB0F8B">
        <w:rPr>
          <w:rFonts w:cs="Arial"/>
          <w:b/>
          <w:lang w:val="en-US"/>
        </w:rPr>
        <w:t xml:space="preserve"> session of the Working Group on the Universal Periodic Review</w:t>
      </w:r>
    </w:p>
    <w:p w:rsidR="006946E7" w:rsidRDefault="006946E7" w:rsidP="00954DC9">
      <w:pPr>
        <w:rPr>
          <w:rFonts w:cs="Arial"/>
          <w:b/>
          <w:bCs/>
          <w:lang w:val="en-US"/>
        </w:rPr>
      </w:pPr>
    </w:p>
    <w:p w:rsidR="00C01AF5" w:rsidRDefault="00916514" w:rsidP="00C01AF5">
      <w:pPr>
        <w:jc w:val="center"/>
        <w:rPr>
          <w:rFonts w:cs="Arial"/>
          <w:b/>
          <w:bCs/>
          <w:lang w:val="en-US"/>
        </w:rPr>
      </w:pPr>
      <w:r>
        <w:rPr>
          <w:rFonts w:cs="Arial"/>
          <w:b/>
          <w:bCs/>
          <w:lang w:val="en-US"/>
        </w:rPr>
        <w:t xml:space="preserve">Delivered by </w:t>
      </w:r>
    </w:p>
    <w:p w:rsidR="00792696" w:rsidRDefault="00C01AF5" w:rsidP="0043600B">
      <w:pPr>
        <w:jc w:val="center"/>
        <w:rPr>
          <w:rFonts w:cs="Arial"/>
          <w:b/>
          <w:bCs/>
          <w:lang w:val="en-US"/>
        </w:rPr>
      </w:pPr>
      <w:r>
        <w:rPr>
          <w:rFonts w:cs="Arial"/>
          <w:b/>
          <w:bCs/>
          <w:lang w:val="en-US"/>
        </w:rPr>
        <w:t>H.E. EVAN P. GARCIA,                                                                                                              Permanent Representative of the Philippines to the United Nations                                               and Other International Organizations,</w:t>
      </w:r>
    </w:p>
    <w:p w:rsidR="00C01AF5" w:rsidRPr="00AB0F8B" w:rsidRDefault="00C01AF5" w:rsidP="00C01AF5">
      <w:pPr>
        <w:jc w:val="center"/>
        <w:rPr>
          <w:rFonts w:cs="Arial"/>
          <w:b/>
          <w:bCs/>
          <w:lang w:val="en-US"/>
        </w:rPr>
      </w:pPr>
      <w:r>
        <w:rPr>
          <w:rFonts w:cs="Arial"/>
          <w:b/>
          <w:bCs/>
          <w:lang w:val="en-US"/>
        </w:rPr>
        <w:t>On the occasion of the</w:t>
      </w:r>
    </w:p>
    <w:p w:rsidR="006A5D1D" w:rsidRDefault="006A5D1D" w:rsidP="006A5D1D">
      <w:pPr>
        <w:jc w:val="center"/>
        <w:rPr>
          <w:rFonts w:cs="Arial"/>
          <w:b/>
          <w:bCs/>
          <w:lang w:val="en-US"/>
        </w:rPr>
      </w:pPr>
      <w:r>
        <w:rPr>
          <w:rFonts w:cs="Arial"/>
          <w:b/>
          <w:bCs/>
          <w:lang w:val="en-US"/>
        </w:rPr>
        <w:t xml:space="preserve">UPR of </w:t>
      </w:r>
      <w:r w:rsidR="001532E9">
        <w:rPr>
          <w:rFonts w:cs="Arial"/>
          <w:b/>
          <w:bCs/>
          <w:lang w:val="en-US"/>
        </w:rPr>
        <w:t>the UNITED ARAB EMIRATES</w:t>
      </w:r>
    </w:p>
    <w:p w:rsidR="006A5D1D" w:rsidRDefault="001532E9" w:rsidP="006A5D1D">
      <w:pPr>
        <w:jc w:val="center"/>
        <w:rPr>
          <w:rFonts w:cs="Arial"/>
        </w:rPr>
      </w:pPr>
      <w:r>
        <w:rPr>
          <w:rFonts w:cs="Arial"/>
        </w:rPr>
        <w:t>22</w:t>
      </w:r>
      <w:r w:rsidR="006737B1">
        <w:rPr>
          <w:rFonts w:cs="Arial"/>
        </w:rPr>
        <w:t xml:space="preserve"> </w:t>
      </w:r>
      <w:r w:rsidR="00DD2B57">
        <w:rPr>
          <w:rFonts w:cs="Arial"/>
        </w:rPr>
        <w:t>January 2018</w:t>
      </w:r>
      <w:r w:rsidR="0043600B">
        <w:rPr>
          <w:rFonts w:cs="Arial"/>
        </w:rPr>
        <w:t xml:space="preserve">, HRC Chamber </w:t>
      </w:r>
    </w:p>
    <w:p w:rsidR="0043600B" w:rsidRPr="00AB0F8B" w:rsidRDefault="0043600B" w:rsidP="006A5D1D">
      <w:pPr>
        <w:jc w:val="center"/>
        <w:rPr>
          <w:rFonts w:cs="Arial"/>
        </w:rPr>
      </w:pPr>
      <w:r>
        <w:rPr>
          <w:rFonts w:cs="Arial"/>
        </w:rPr>
        <w:t>Speaking Time: 1 min 10</w:t>
      </w:r>
    </w:p>
    <w:p w:rsidR="006B35A9" w:rsidRDefault="006B35A9" w:rsidP="009406C2">
      <w:pPr>
        <w:rPr>
          <w:rFonts w:cs="Arial"/>
          <w:szCs w:val="24"/>
        </w:rPr>
      </w:pPr>
    </w:p>
    <w:p w:rsidR="006A5D1D" w:rsidRPr="002E6ED5" w:rsidRDefault="006A5D1D" w:rsidP="009406C2">
      <w:pPr>
        <w:rPr>
          <w:rFonts w:cs="Arial"/>
          <w:szCs w:val="24"/>
        </w:rPr>
      </w:pPr>
      <w:r w:rsidRPr="002E6ED5">
        <w:rPr>
          <w:rFonts w:cs="Arial"/>
          <w:szCs w:val="24"/>
        </w:rPr>
        <w:t>Mister President,</w:t>
      </w:r>
    </w:p>
    <w:p w:rsidR="002C246D" w:rsidRPr="002E6ED5" w:rsidRDefault="002C246D" w:rsidP="009406C2">
      <w:pPr>
        <w:jc w:val="both"/>
        <w:rPr>
          <w:rFonts w:cs="Arial"/>
          <w:szCs w:val="24"/>
        </w:rPr>
      </w:pPr>
    </w:p>
    <w:p w:rsidR="00AF63EA" w:rsidRPr="002E6ED5" w:rsidRDefault="002C246D" w:rsidP="009406C2">
      <w:pPr>
        <w:jc w:val="both"/>
        <w:rPr>
          <w:szCs w:val="24"/>
        </w:rPr>
      </w:pPr>
      <w:r w:rsidRPr="002E6ED5">
        <w:rPr>
          <w:rFonts w:cs="Arial"/>
          <w:szCs w:val="24"/>
        </w:rPr>
        <w:t xml:space="preserve">The Philippine delegation </w:t>
      </w:r>
      <w:r w:rsidR="00081D51">
        <w:rPr>
          <w:rFonts w:cs="Arial"/>
          <w:szCs w:val="24"/>
        </w:rPr>
        <w:t xml:space="preserve">warmly </w:t>
      </w:r>
      <w:r w:rsidRPr="002E6ED5">
        <w:rPr>
          <w:rFonts w:cs="Arial"/>
          <w:szCs w:val="24"/>
        </w:rPr>
        <w:t xml:space="preserve">welcomes the delegation of </w:t>
      </w:r>
      <w:r w:rsidR="0094005C">
        <w:rPr>
          <w:rFonts w:cs="Arial"/>
          <w:szCs w:val="24"/>
        </w:rPr>
        <w:t>the United Arab Emirates</w:t>
      </w:r>
      <w:r w:rsidR="006737B1">
        <w:rPr>
          <w:rFonts w:cs="Arial"/>
          <w:szCs w:val="24"/>
        </w:rPr>
        <w:t xml:space="preserve"> </w:t>
      </w:r>
      <w:r w:rsidR="00C01AF5" w:rsidRPr="002E6ED5">
        <w:rPr>
          <w:rFonts w:cs="Arial"/>
          <w:szCs w:val="24"/>
        </w:rPr>
        <w:t>to the UPR</w:t>
      </w:r>
      <w:r w:rsidR="005C6B5D" w:rsidRPr="002E6ED5">
        <w:rPr>
          <w:rFonts w:cs="Arial"/>
          <w:szCs w:val="24"/>
        </w:rPr>
        <w:t xml:space="preserve"> process.</w:t>
      </w:r>
    </w:p>
    <w:p w:rsidR="00E9062E" w:rsidRPr="002E6ED5" w:rsidRDefault="00E9062E" w:rsidP="009520A4">
      <w:pPr>
        <w:jc w:val="both"/>
        <w:rPr>
          <w:szCs w:val="24"/>
        </w:rPr>
      </w:pPr>
    </w:p>
    <w:p w:rsidR="002E1FF6" w:rsidRDefault="0094005C" w:rsidP="006D1C3B">
      <w:pPr>
        <w:jc w:val="both"/>
        <w:rPr>
          <w:szCs w:val="24"/>
        </w:rPr>
      </w:pPr>
      <w:r>
        <w:rPr>
          <w:szCs w:val="24"/>
        </w:rPr>
        <w:t xml:space="preserve">The Philippines </w:t>
      </w:r>
      <w:r w:rsidR="002E1FF6">
        <w:rPr>
          <w:szCs w:val="24"/>
        </w:rPr>
        <w:t>commends</w:t>
      </w:r>
      <w:r>
        <w:rPr>
          <w:szCs w:val="24"/>
        </w:rPr>
        <w:t xml:space="preserve"> the UAE </w:t>
      </w:r>
      <w:r w:rsidR="002E1FF6">
        <w:rPr>
          <w:szCs w:val="24"/>
        </w:rPr>
        <w:t xml:space="preserve">for being </w:t>
      </w:r>
      <w:r>
        <w:rPr>
          <w:szCs w:val="24"/>
        </w:rPr>
        <w:t xml:space="preserve">a party to several </w:t>
      </w:r>
      <w:r w:rsidR="00C97D22">
        <w:rPr>
          <w:szCs w:val="24"/>
        </w:rPr>
        <w:t xml:space="preserve">key </w:t>
      </w:r>
      <w:r>
        <w:rPr>
          <w:szCs w:val="24"/>
        </w:rPr>
        <w:t>international human rights treaties and conventions</w:t>
      </w:r>
      <w:r w:rsidR="006737B1">
        <w:rPr>
          <w:szCs w:val="24"/>
        </w:rPr>
        <w:t xml:space="preserve"> and UAE’s work in promoting and protecting the rights of women, children, and persons with disabilities through various initiatives, as well as the implementation of policies for the effective inclusion of persons with disabilities in society.  </w:t>
      </w:r>
    </w:p>
    <w:p w:rsidR="006737B1" w:rsidRDefault="006737B1" w:rsidP="006D1C3B">
      <w:pPr>
        <w:jc w:val="both"/>
        <w:rPr>
          <w:szCs w:val="24"/>
        </w:rPr>
      </w:pPr>
    </w:p>
    <w:p w:rsidR="000928B4" w:rsidRDefault="006737B1" w:rsidP="006D1C3B">
      <w:pPr>
        <w:jc w:val="both"/>
        <w:rPr>
          <w:szCs w:val="24"/>
        </w:rPr>
      </w:pPr>
      <w:r>
        <w:rPr>
          <w:szCs w:val="24"/>
        </w:rPr>
        <w:t>As a migrant sending country, t</w:t>
      </w:r>
      <w:r w:rsidR="002E1FF6">
        <w:rPr>
          <w:szCs w:val="24"/>
        </w:rPr>
        <w:t xml:space="preserve">he Philippines values </w:t>
      </w:r>
      <w:r>
        <w:rPr>
          <w:szCs w:val="24"/>
        </w:rPr>
        <w:t xml:space="preserve">the promotion and protection of the rights of migrant workers.  In this regard the Philippines supports </w:t>
      </w:r>
      <w:r w:rsidR="002E1FF6">
        <w:rPr>
          <w:szCs w:val="24"/>
        </w:rPr>
        <w:t>the UAE’s initiative</w:t>
      </w:r>
      <w:r w:rsidR="006D66A1">
        <w:rPr>
          <w:szCs w:val="24"/>
        </w:rPr>
        <w:t xml:space="preserve">s in promoting labor rights, </w:t>
      </w:r>
      <w:r>
        <w:rPr>
          <w:szCs w:val="24"/>
        </w:rPr>
        <w:t xml:space="preserve">the protection of </w:t>
      </w:r>
      <w:r w:rsidR="002E1FF6">
        <w:rPr>
          <w:szCs w:val="24"/>
        </w:rPr>
        <w:t xml:space="preserve">domestic workers </w:t>
      </w:r>
      <w:r w:rsidR="00D304B1">
        <w:rPr>
          <w:szCs w:val="24"/>
        </w:rPr>
        <w:t>and the implementation of other reforms and policies for the benefit of foreign workers.</w:t>
      </w:r>
    </w:p>
    <w:p w:rsidR="00B92EB4" w:rsidRDefault="00B92EB4" w:rsidP="006D1C3B">
      <w:pPr>
        <w:jc w:val="both"/>
        <w:rPr>
          <w:szCs w:val="24"/>
        </w:rPr>
      </w:pPr>
    </w:p>
    <w:p w:rsidR="00B92EB4" w:rsidRDefault="00B92EB4" w:rsidP="006D1C3B">
      <w:pPr>
        <w:jc w:val="both"/>
        <w:rPr>
          <w:szCs w:val="24"/>
        </w:rPr>
      </w:pPr>
      <w:r>
        <w:rPr>
          <w:szCs w:val="24"/>
        </w:rPr>
        <w:t xml:space="preserve">The Philippines also commends the UAE for its work in fighting human trafficking and providing protection, rehabilitation, and assistance to victims of trafficking. </w:t>
      </w:r>
    </w:p>
    <w:p w:rsidR="002A058A" w:rsidRDefault="002A058A" w:rsidP="006D1C3B">
      <w:pPr>
        <w:jc w:val="both"/>
        <w:rPr>
          <w:szCs w:val="24"/>
        </w:rPr>
      </w:pPr>
    </w:p>
    <w:p w:rsidR="003418BD" w:rsidRDefault="006737B1" w:rsidP="006D1C3B">
      <w:pPr>
        <w:jc w:val="both"/>
        <w:rPr>
          <w:szCs w:val="24"/>
        </w:rPr>
      </w:pPr>
      <w:r>
        <w:rPr>
          <w:szCs w:val="24"/>
        </w:rPr>
        <w:t>In this regard, t</w:t>
      </w:r>
      <w:r w:rsidR="00531FDA">
        <w:rPr>
          <w:szCs w:val="24"/>
        </w:rPr>
        <w:t>he Philippines</w:t>
      </w:r>
      <w:r w:rsidR="002A058A">
        <w:rPr>
          <w:szCs w:val="24"/>
        </w:rPr>
        <w:t xml:space="preserve"> recommends </w:t>
      </w:r>
      <w:r w:rsidR="003418BD">
        <w:rPr>
          <w:szCs w:val="24"/>
        </w:rPr>
        <w:t>to the UAE to:</w:t>
      </w:r>
    </w:p>
    <w:p w:rsidR="003418BD" w:rsidRDefault="003418BD" w:rsidP="006D1C3B">
      <w:pPr>
        <w:jc w:val="both"/>
        <w:rPr>
          <w:szCs w:val="24"/>
        </w:rPr>
      </w:pPr>
    </w:p>
    <w:p w:rsidR="003418BD" w:rsidRPr="003418BD" w:rsidRDefault="003418BD" w:rsidP="0043600B">
      <w:pPr>
        <w:pStyle w:val="ListParagraph"/>
        <w:numPr>
          <w:ilvl w:val="0"/>
          <w:numId w:val="7"/>
        </w:numPr>
        <w:jc w:val="both"/>
        <w:rPr>
          <w:szCs w:val="24"/>
        </w:rPr>
      </w:pPr>
      <w:r>
        <w:rPr>
          <w:szCs w:val="24"/>
        </w:rPr>
        <w:t xml:space="preserve">consider ratifying </w:t>
      </w:r>
      <w:r w:rsidR="002A058A" w:rsidRPr="003418BD">
        <w:rPr>
          <w:szCs w:val="24"/>
        </w:rPr>
        <w:t xml:space="preserve">the </w:t>
      </w:r>
      <w:r>
        <w:rPr>
          <w:szCs w:val="24"/>
        </w:rPr>
        <w:t>ICRMW</w:t>
      </w:r>
      <w:r>
        <w:rPr>
          <w:rStyle w:val="FootnoteReference"/>
          <w:szCs w:val="24"/>
        </w:rPr>
        <w:footnoteReference w:id="2"/>
      </w:r>
      <w:r w:rsidR="006737B1">
        <w:rPr>
          <w:szCs w:val="24"/>
        </w:rPr>
        <w:t xml:space="preserve"> together with other relevant laws</w:t>
      </w:r>
      <w:r>
        <w:t xml:space="preserve">; and </w:t>
      </w:r>
    </w:p>
    <w:p w:rsidR="003418BD" w:rsidRPr="003418BD" w:rsidRDefault="003418BD" w:rsidP="003418BD">
      <w:pPr>
        <w:pStyle w:val="ListParagraph"/>
        <w:jc w:val="both"/>
        <w:rPr>
          <w:szCs w:val="24"/>
        </w:rPr>
      </w:pPr>
    </w:p>
    <w:p w:rsidR="0043600B" w:rsidRPr="003418BD" w:rsidRDefault="0043600B" w:rsidP="0043600B">
      <w:pPr>
        <w:pStyle w:val="ListParagraph"/>
        <w:numPr>
          <w:ilvl w:val="0"/>
          <w:numId w:val="7"/>
        </w:numPr>
        <w:jc w:val="both"/>
        <w:rPr>
          <w:szCs w:val="24"/>
        </w:rPr>
      </w:pPr>
      <w:r w:rsidRPr="003418BD">
        <w:rPr>
          <w:szCs w:val="24"/>
        </w:rPr>
        <w:t xml:space="preserve">continue the </w:t>
      </w:r>
      <w:r w:rsidR="006737B1">
        <w:rPr>
          <w:szCs w:val="24"/>
        </w:rPr>
        <w:t xml:space="preserve">important work of protecting and promoting the rights of foreign workers. </w:t>
      </w:r>
    </w:p>
    <w:p w:rsidR="0043600B" w:rsidRDefault="0043600B" w:rsidP="006D1C3B">
      <w:pPr>
        <w:jc w:val="both"/>
        <w:rPr>
          <w:szCs w:val="24"/>
        </w:rPr>
      </w:pPr>
    </w:p>
    <w:p w:rsidR="003869D0" w:rsidRDefault="003869D0" w:rsidP="006D1C3B">
      <w:pPr>
        <w:jc w:val="both"/>
        <w:rPr>
          <w:szCs w:val="24"/>
        </w:rPr>
      </w:pPr>
      <w:r>
        <w:rPr>
          <w:szCs w:val="24"/>
        </w:rPr>
        <w:t>The Philippines wishes the UAE success in the continued implementation of its accepted recommendations.</w:t>
      </w:r>
    </w:p>
    <w:p w:rsidR="003869D0" w:rsidRDefault="003869D0" w:rsidP="006D1C3B">
      <w:pPr>
        <w:jc w:val="both"/>
        <w:rPr>
          <w:szCs w:val="24"/>
        </w:rPr>
      </w:pPr>
    </w:p>
    <w:p w:rsidR="004413FB" w:rsidRPr="002E6ED5" w:rsidRDefault="006D1C3B" w:rsidP="00B440C6">
      <w:pPr>
        <w:jc w:val="both"/>
        <w:rPr>
          <w:szCs w:val="24"/>
        </w:rPr>
      </w:pPr>
      <w:r w:rsidRPr="002E6ED5">
        <w:rPr>
          <w:szCs w:val="24"/>
        </w:rPr>
        <w:t>Thank you, Mr. President.</w:t>
      </w:r>
    </w:p>
    <w:sectPr w:rsidR="004413FB" w:rsidRPr="002E6ED5" w:rsidSect="00954DC9">
      <w:headerReference w:type="default" r:id="rId9"/>
      <w:footerReference w:type="default" r:id="rId10"/>
      <w:pgSz w:w="11906" w:h="16838"/>
      <w:pgMar w:top="454" w:right="851" w:bottom="454" w:left="851" w:header="567"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19E" w:rsidRDefault="00B1419E" w:rsidP="00FF2D2A">
      <w:r>
        <w:separator/>
      </w:r>
    </w:p>
  </w:endnote>
  <w:endnote w:type="continuationSeparator" w:id="1">
    <w:p w:rsidR="00B1419E" w:rsidRDefault="00B1419E" w:rsidP="00FF2D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2F3" w:rsidRDefault="00FF2D2A" w:rsidP="00FF2D2A">
    <w:pPr>
      <w:pStyle w:val="Footer"/>
      <w:jc w:val="center"/>
      <w:rPr>
        <w:rFonts w:ascii="Times New Roman" w:hAnsi="Times New Roman" w:cs="Times New Roman"/>
        <w:sz w:val="22"/>
      </w:rPr>
    </w:pPr>
    <w:r w:rsidRPr="00FF2D2A">
      <w:rPr>
        <w:rFonts w:ascii="Times New Roman" w:hAnsi="Times New Roman" w:cs="Times New Roman"/>
        <w:sz w:val="22"/>
      </w:rPr>
      <w:t xml:space="preserve">MISSION OF THE REPUBLIC OF THE PHILIPPINES TO THE UNITED NATIONS                                   </w:t>
    </w:r>
  </w:p>
  <w:p w:rsidR="00FF2D2A" w:rsidRPr="00FF2D2A" w:rsidRDefault="00FF2D2A" w:rsidP="00FF2D2A">
    <w:pPr>
      <w:pStyle w:val="Footer"/>
      <w:jc w:val="center"/>
      <w:rPr>
        <w:rFonts w:ascii="Times New Roman" w:hAnsi="Times New Roman" w:cs="Times New Roman"/>
        <w:sz w:val="22"/>
      </w:rPr>
    </w:pPr>
    <w:r w:rsidRPr="00FF2D2A">
      <w:rPr>
        <w:rFonts w:ascii="Times New Roman" w:hAnsi="Times New Roman" w:cs="Times New Roman"/>
        <w:sz w:val="22"/>
      </w:rPr>
      <w:t xml:space="preserve">AND OTHER INTERNATIONAL ORGANIZATIONS IN GENEVA </w:t>
    </w:r>
  </w:p>
  <w:p w:rsidR="00FF2D2A" w:rsidRPr="00FF2D2A" w:rsidRDefault="00FF2D2A" w:rsidP="00FF2D2A">
    <w:pPr>
      <w:pStyle w:val="Footer"/>
      <w:jc w:val="center"/>
      <w:rPr>
        <w:rFonts w:ascii="Times New Roman" w:hAnsi="Times New Roman" w:cs="Times New Roman"/>
        <w:sz w:val="22"/>
      </w:rPr>
    </w:pPr>
    <w:r w:rsidRPr="00FF2D2A">
      <w:rPr>
        <w:rFonts w:ascii="Times New Roman" w:hAnsi="Times New Roman" w:cs="Times New Roman"/>
        <w:sz w:val="22"/>
      </w:rPr>
      <w:t xml:space="preserve">47 Avenue Blanc, 1202 Geneva, Switzerland </w:t>
    </w:r>
    <w:r w:rsidRPr="00FF2D2A">
      <w:rPr>
        <w:rFonts w:ascii="Times New Roman" w:hAnsi="Times New Roman" w:cs="Times New Roman"/>
        <w:sz w:val="14"/>
      </w:rPr>
      <w:sym w:font="Webdings" w:char="F03D"/>
    </w:r>
    <w:r w:rsidRPr="00FF2D2A">
      <w:rPr>
        <w:rFonts w:ascii="Times New Roman" w:hAnsi="Times New Roman" w:cs="Times New Roman"/>
        <w:sz w:val="22"/>
      </w:rPr>
      <w:t>Tel</w:t>
    </w:r>
    <w:r w:rsidR="0088510B">
      <w:rPr>
        <w:rFonts w:ascii="Times New Roman" w:hAnsi="Times New Roman" w:cs="Times New Roman"/>
        <w:sz w:val="22"/>
      </w:rPr>
      <w:t>:</w:t>
    </w:r>
    <w:r w:rsidRPr="00FF2D2A">
      <w:rPr>
        <w:rFonts w:ascii="Times New Roman" w:hAnsi="Times New Roman" w:cs="Times New Roman"/>
        <w:sz w:val="22"/>
      </w:rPr>
      <w:t xml:space="preserve"> (+41) (0) 22 716 1930 </w:t>
    </w:r>
    <w:r w:rsidRPr="00FF2D2A">
      <w:rPr>
        <w:rFonts w:ascii="Times New Roman" w:hAnsi="Times New Roman" w:cs="Times New Roman"/>
        <w:sz w:val="14"/>
      </w:rPr>
      <w:sym w:font="Webdings" w:char="F03D"/>
    </w:r>
    <w:r w:rsidR="0088510B">
      <w:rPr>
        <w:rFonts w:ascii="Times New Roman" w:hAnsi="Times New Roman" w:cs="Times New Roman"/>
        <w:sz w:val="22"/>
      </w:rPr>
      <w:t xml:space="preserve">E-mail: </w:t>
    </w:r>
    <w:r w:rsidRPr="00FF2D2A">
      <w:rPr>
        <w:rFonts w:ascii="Times New Roman" w:hAnsi="Times New Roman" w:cs="Times New Roman"/>
        <w:sz w:val="22"/>
      </w:rPr>
      <w:t>mission@genevapm.ph</w:t>
    </w:r>
  </w:p>
  <w:p w:rsidR="00FF2D2A" w:rsidRDefault="00FF2D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19E" w:rsidRDefault="00B1419E" w:rsidP="00FF2D2A">
      <w:r>
        <w:separator/>
      </w:r>
    </w:p>
  </w:footnote>
  <w:footnote w:type="continuationSeparator" w:id="1">
    <w:p w:rsidR="00B1419E" w:rsidRDefault="00B1419E" w:rsidP="00FF2D2A">
      <w:r>
        <w:continuationSeparator/>
      </w:r>
    </w:p>
  </w:footnote>
  <w:footnote w:id="2">
    <w:p w:rsidR="003418BD" w:rsidRDefault="003418BD">
      <w:pPr>
        <w:pStyle w:val="FootnoteText"/>
      </w:pPr>
      <w:r>
        <w:rPr>
          <w:rStyle w:val="FootnoteReference"/>
        </w:rPr>
        <w:footnoteRef/>
      </w:r>
      <w:r>
        <w:t xml:space="preserve"> International Convention on the Protection of the Rights of All Migrant Workers and Members of Their Families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DC9" w:rsidRDefault="00954DC9" w:rsidP="00954DC9">
    <w:pPr>
      <w:pStyle w:val="Header"/>
      <w:jc w:val="right"/>
    </w:pPr>
  </w:p>
  <w:p w:rsidR="00954DC9" w:rsidRDefault="00954D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6895"/>
    <w:multiLevelType w:val="hybridMultilevel"/>
    <w:tmpl w:val="F80C8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5961CC"/>
    <w:multiLevelType w:val="hybridMultilevel"/>
    <w:tmpl w:val="2CCE3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7D69D0"/>
    <w:multiLevelType w:val="hybridMultilevel"/>
    <w:tmpl w:val="29C4C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40B4B94"/>
    <w:multiLevelType w:val="hybridMultilevel"/>
    <w:tmpl w:val="7D92D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C37925"/>
    <w:multiLevelType w:val="hybridMultilevel"/>
    <w:tmpl w:val="AFE0A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82312F"/>
    <w:multiLevelType w:val="hybridMultilevel"/>
    <w:tmpl w:val="0CACA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CA15F9"/>
    <w:multiLevelType w:val="hybridMultilevel"/>
    <w:tmpl w:val="313E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5"/>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01AF9"/>
    <w:rsid w:val="00022AD6"/>
    <w:rsid w:val="00024B21"/>
    <w:rsid w:val="00061DF7"/>
    <w:rsid w:val="00071F0F"/>
    <w:rsid w:val="00081D51"/>
    <w:rsid w:val="00091A12"/>
    <w:rsid w:val="000928B4"/>
    <w:rsid w:val="001248EC"/>
    <w:rsid w:val="001532E9"/>
    <w:rsid w:val="00173AFC"/>
    <w:rsid w:val="001816FB"/>
    <w:rsid w:val="001F3C02"/>
    <w:rsid w:val="00225866"/>
    <w:rsid w:val="00231509"/>
    <w:rsid w:val="002544ED"/>
    <w:rsid w:val="002753CA"/>
    <w:rsid w:val="002770E5"/>
    <w:rsid w:val="002A058A"/>
    <w:rsid w:val="002C246D"/>
    <w:rsid w:val="002D49A9"/>
    <w:rsid w:val="002E1FF6"/>
    <w:rsid w:val="002E68F2"/>
    <w:rsid w:val="002E6ED5"/>
    <w:rsid w:val="002F36CB"/>
    <w:rsid w:val="003418BD"/>
    <w:rsid w:val="0036715A"/>
    <w:rsid w:val="003869D0"/>
    <w:rsid w:val="003E52F3"/>
    <w:rsid w:val="003E7450"/>
    <w:rsid w:val="003F2D17"/>
    <w:rsid w:val="0043600B"/>
    <w:rsid w:val="004413FB"/>
    <w:rsid w:val="004462F2"/>
    <w:rsid w:val="004703FC"/>
    <w:rsid w:val="004B5E97"/>
    <w:rsid w:val="00511EFF"/>
    <w:rsid w:val="00513C6E"/>
    <w:rsid w:val="00531FDA"/>
    <w:rsid w:val="005447FF"/>
    <w:rsid w:val="0056705A"/>
    <w:rsid w:val="00567F60"/>
    <w:rsid w:val="00573963"/>
    <w:rsid w:val="005A20C0"/>
    <w:rsid w:val="005A5787"/>
    <w:rsid w:val="005C3FCB"/>
    <w:rsid w:val="005C69C7"/>
    <w:rsid w:val="005C6B5D"/>
    <w:rsid w:val="00614886"/>
    <w:rsid w:val="00645DB0"/>
    <w:rsid w:val="00665A7F"/>
    <w:rsid w:val="00665E11"/>
    <w:rsid w:val="00672928"/>
    <w:rsid w:val="006737B1"/>
    <w:rsid w:val="00675494"/>
    <w:rsid w:val="006946E7"/>
    <w:rsid w:val="006A2839"/>
    <w:rsid w:val="006A5D1D"/>
    <w:rsid w:val="006B35A9"/>
    <w:rsid w:val="006B475F"/>
    <w:rsid w:val="006D1C3B"/>
    <w:rsid w:val="006D66A1"/>
    <w:rsid w:val="006E23E2"/>
    <w:rsid w:val="006F6807"/>
    <w:rsid w:val="00756A8D"/>
    <w:rsid w:val="00787F84"/>
    <w:rsid w:val="00792696"/>
    <w:rsid w:val="00796E03"/>
    <w:rsid w:val="007D4C2B"/>
    <w:rsid w:val="008453E4"/>
    <w:rsid w:val="0084598D"/>
    <w:rsid w:val="00872C09"/>
    <w:rsid w:val="0088510B"/>
    <w:rsid w:val="00893208"/>
    <w:rsid w:val="00897750"/>
    <w:rsid w:val="008D7C39"/>
    <w:rsid w:val="008F4BED"/>
    <w:rsid w:val="0091410C"/>
    <w:rsid w:val="00916514"/>
    <w:rsid w:val="0094005C"/>
    <w:rsid w:val="009406C2"/>
    <w:rsid w:val="009520A4"/>
    <w:rsid w:val="00954DC9"/>
    <w:rsid w:val="00985AAA"/>
    <w:rsid w:val="009A7CAA"/>
    <w:rsid w:val="009E4E49"/>
    <w:rsid w:val="00A235DD"/>
    <w:rsid w:val="00A25C3F"/>
    <w:rsid w:val="00AC4BDD"/>
    <w:rsid w:val="00AF2C2D"/>
    <w:rsid w:val="00AF63EA"/>
    <w:rsid w:val="00B1419E"/>
    <w:rsid w:val="00B25ECB"/>
    <w:rsid w:val="00B440C6"/>
    <w:rsid w:val="00B7085A"/>
    <w:rsid w:val="00B715D2"/>
    <w:rsid w:val="00B92EB4"/>
    <w:rsid w:val="00B95DAC"/>
    <w:rsid w:val="00BE6B35"/>
    <w:rsid w:val="00BF6F78"/>
    <w:rsid w:val="00C01AF5"/>
    <w:rsid w:val="00C02DFA"/>
    <w:rsid w:val="00C41819"/>
    <w:rsid w:val="00C47CEE"/>
    <w:rsid w:val="00C71FDD"/>
    <w:rsid w:val="00C97D22"/>
    <w:rsid w:val="00CB3876"/>
    <w:rsid w:val="00D12FDC"/>
    <w:rsid w:val="00D21A65"/>
    <w:rsid w:val="00D24A48"/>
    <w:rsid w:val="00D304B1"/>
    <w:rsid w:val="00D40301"/>
    <w:rsid w:val="00D532DB"/>
    <w:rsid w:val="00D83EC3"/>
    <w:rsid w:val="00D85EAD"/>
    <w:rsid w:val="00DD2B57"/>
    <w:rsid w:val="00DD48CF"/>
    <w:rsid w:val="00DE3ED3"/>
    <w:rsid w:val="00E01AF9"/>
    <w:rsid w:val="00E03835"/>
    <w:rsid w:val="00E05D4D"/>
    <w:rsid w:val="00E235DD"/>
    <w:rsid w:val="00E42F09"/>
    <w:rsid w:val="00E61CE8"/>
    <w:rsid w:val="00E9062E"/>
    <w:rsid w:val="00EB6FD9"/>
    <w:rsid w:val="00ED4D28"/>
    <w:rsid w:val="00F1638A"/>
    <w:rsid w:val="00F3691F"/>
    <w:rsid w:val="00F42167"/>
    <w:rsid w:val="00F5328C"/>
    <w:rsid w:val="00F7151C"/>
    <w:rsid w:val="00FB6864"/>
    <w:rsid w:val="00FB74A6"/>
    <w:rsid w:val="00FC5E0C"/>
    <w:rsid w:val="00FC638D"/>
    <w:rsid w:val="00FF2D2A"/>
    <w:rsid w:val="00FF4A9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rules v:ext="edit">
        <o:r id="V:Rule3" type="connector" idref="#AutoShape 3"/>
        <o:r id="V:Rule4"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B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AF9"/>
    <w:rPr>
      <w:rFonts w:ascii="Tahoma" w:hAnsi="Tahoma" w:cs="Tahoma"/>
      <w:sz w:val="16"/>
      <w:szCs w:val="16"/>
    </w:rPr>
  </w:style>
  <w:style w:type="character" w:customStyle="1" w:styleId="BalloonTextChar">
    <w:name w:val="Balloon Text Char"/>
    <w:basedOn w:val="DefaultParagraphFont"/>
    <w:link w:val="BalloonText"/>
    <w:uiPriority w:val="99"/>
    <w:semiHidden/>
    <w:rsid w:val="00E01AF9"/>
    <w:rPr>
      <w:rFonts w:ascii="Tahoma" w:hAnsi="Tahoma" w:cs="Tahoma"/>
      <w:sz w:val="16"/>
      <w:szCs w:val="16"/>
    </w:rPr>
  </w:style>
  <w:style w:type="paragraph" w:styleId="Header">
    <w:name w:val="header"/>
    <w:basedOn w:val="Normal"/>
    <w:link w:val="HeaderChar"/>
    <w:uiPriority w:val="99"/>
    <w:unhideWhenUsed/>
    <w:rsid w:val="00FF2D2A"/>
    <w:pPr>
      <w:tabs>
        <w:tab w:val="center" w:pos="4513"/>
        <w:tab w:val="right" w:pos="9026"/>
      </w:tabs>
    </w:pPr>
  </w:style>
  <w:style w:type="character" w:customStyle="1" w:styleId="HeaderChar">
    <w:name w:val="Header Char"/>
    <w:basedOn w:val="DefaultParagraphFont"/>
    <w:link w:val="Header"/>
    <w:uiPriority w:val="99"/>
    <w:rsid w:val="00FF2D2A"/>
  </w:style>
  <w:style w:type="paragraph" w:styleId="Footer">
    <w:name w:val="footer"/>
    <w:basedOn w:val="Normal"/>
    <w:link w:val="FooterChar"/>
    <w:uiPriority w:val="99"/>
    <w:unhideWhenUsed/>
    <w:rsid w:val="00FF2D2A"/>
    <w:pPr>
      <w:tabs>
        <w:tab w:val="center" w:pos="4513"/>
        <w:tab w:val="right" w:pos="9026"/>
      </w:tabs>
    </w:pPr>
  </w:style>
  <w:style w:type="character" w:customStyle="1" w:styleId="FooterChar">
    <w:name w:val="Footer Char"/>
    <w:basedOn w:val="DefaultParagraphFont"/>
    <w:link w:val="Footer"/>
    <w:uiPriority w:val="99"/>
    <w:rsid w:val="00FF2D2A"/>
  </w:style>
  <w:style w:type="paragraph" w:styleId="ListParagraph">
    <w:name w:val="List Paragraph"/>
    <w:basedOn w:val="Normal"/>
    <w:uiPriority w:val="34"/>
    <w:qFormat/>
    <w:rsid w:val="00F3691F"/>
    <w:pPr>
      <w:ind w:left="720"/>
      <w:contextualSpacing/>
    </w:pPr>
  </w:style>
  <w:style w:type="paragraph" w:styleId="FootnoteText">
    <w:name w:val="footnote text"/>
    <w:basedOn w:val="Normal"/>
    <w:link w:val="FootnoteTextChar"/>
    <w:uiPriority w:val="99"/>
    <w:unhideWhenUsed/>
    <w:rsid w:val="00F3691F"/>
    <w:rPr>
      <w:sz w:val="20"/>
      <w:szCs w:val="20"/>
    </w:rPr>
  </w:style>
  <w:style w:type="character" w:customStyle="1" w:styleId="FootnoteTextChar">
    <w:name w:val="Footnote Text Char"/>
    <w:basedOn w:val="DefaultParagraphFont"/>
    <w:link w:val="FootnoteText"/>
    <w:uiPriority w:val="99"/>
    <w:rsid w:val="00F3691F"/>
    <w:rPr>
      <w:sz w:val="20"/>
      <w:szCs w:val="20"/>
    </w:rPr>
  </w:style>
  <w:style w:type="character" w:styleId="FootnoteReference">
    <w:name w:val="footnote reference"/>
    <w:basedOn w:val="DefaultParagraphFont"/>
    <w:uiPriority w:val="99"/>
    <w:semiHidden/>
    <w:unhideWhenUsed/>
    <w:rsid w:val="00F3691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B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AF9"/>
    <w:rPr>
      <w:rFonts w:ascii="Tahoma" w:hAnsi="Tahoma" w:cs="Tahoma"/>
      <w:sz w:val="16"/>
      <w:szCs w:val="16"/>
    </w:rPr>
  </w:style>
  <w:style w:type="character" w:customStyle="1" w:styleId="BalloonTextChar">
    <w:name w:val="Balloon Text Char"/>
    <w:basedOn w:val="DefaultParagraphFont"/>
    <w:link w:val="BalloonText"/>
    <w:uiPriority w:val="99"/>
    <w:semiHidden/>
    <w:rsid w:val="00E01AF9"/>
    <w:rPr>
      <w:rFonts w:ascii="Tahoma" w:hAnsi="Tahoma" w:cs="Tahoma"/>
      <w:sz w:val="16"/>
      <w:szCs w:val="16"/>
    </w:rPr>
  </w:style>
  <w:style w:type="paragraph" w:styleId="Header">
    <w:name w:val="header"/>
    <w:basedOn w:val="Normal"/>
    <w:link w:val="HeaderChar"/>
    <w:uiPriority w:val="99"/>
    <w:unhideWhenUsed/>
    <w:rsid w:val="00FF2D2A"/>
    <w:pPr>
      <w:tabs>
        <w:tab w:val="center" w:pos="4513"/>
        <w:tab w:val="right" w:pos="9026"/>
      </w:tabs>
    </w:pPr>
  </w:style>
  <w:style w:type="character" w:customStyle="1" w:styleId="HeaderChar">
    <w:name w:val="Header Char"/>
    <w:basedOn w:val="DefaultParagraphFont"/>
    <w:link w:val="Header"/>
    <w:uiPriority w:val="99"/>
    <w:rsid w:val="00FF2D2A"/>
  </w:style>
  <w:style w:type="paragraph" w:styleId="Footer">
    <w:name w:val="footer"/>
    <w:basedOn w:val="Normal"/>
    <w:link w:val="FooterChar"/>
    <w:uiPriority w:val="99"/>
    <w:unhideWhenUsed/>
    <w:rsid w:val="00FF2D2A"/>
    <w:pPr>
      <w:tabs>
        <w:tab w:val="center" w:pos="4513"/>
        <w:tab w:val="right" w:pos="9026"/>
      </w:tabs>
    </w:pPr>
  </w:style>
  <w:style w:type="character" w:customStyle="1" w:styleId="FooterChar">
    <w:name w:val="Footer Char"/>
    <w:basedOn w:val="DefaultParagraphFont"/>
    <w:link w:val="Footer"/>
    <w:uiPriority w:val="99"/>
    <w:rsid w:val="00FF2D2A"/>
  </w:style>
  <w:style w:type="paragraph" w:styleId="ListParagraph">
    <w:name w:val="List Paragraph"/>
    <w:basedOn w:val="Normal"/>
    <w:uiPriority w:val="34"/>
    <w:qFormat/>
    <w:rsid w:val="00F3691F"/>
    <w:pPr>
      <w:ind w:left="720"/>
      <w:contextualSpacing/>
    </w:pPr>
  </w:style>
  <w:style w:type="paragraph" w:styleId="FootnoteText">
    <w:name w:val="footnote text"/>
    <w:basedOn w:val="Normal"/>
    <w:link w:val="FootnoteTextChar"/>
    <w:uiPriority w:val="99"/>
    <w:unhideWhenUsed/>
    <w:rsid w:val="00F3691F"/>
    <w:rPr>
      <w:sz w:val="20"/>
      <w:szCs w:val="20"/>
    </w:rPr>
  </w:style>
  <w:style w:type="character" w:customStyle="1" w:styleId="FootnoteTextChar">
    <w:name w:val="Footnote Text Char"/>
    <w:basedOn w:val="DefaultParagraphFont"/>
    <w:link w:val="FootnoteText"/>
    <w:uiPriority w:val="99"/>
    <w:rsid w:val="00F3691F"/>
    <w:rPr>
      <w:sz w:val="20"/>
      <w:szCs w:val="20"/>
    </w:rPr>
  </w:style>
  <w:style w:type="character" w:styleId="FootnoteReference">
    <w:name w:val="footnote reference"/>
    <w:basedOn w:val="DefaultParagraphFont"/>
    <w:uiPriority w:val="99"/>
    <w:semiHidden/>
    <w:unhideWhenUsed/>
    <w:rsid w:val="00F3691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2EAC57-6A1D-2440-B860-EE4086DA2327}"/>
</file>

<file path=customXml/itemProps2.xml><?xml version="1.0" encoding="utf-8"?>
<ds:datastoreItem xmlns:ds="http://schemas.openxmlformats.org/officeDocument/2006/customXml" ds:itemID="{A5B738B5-3F3D-4CE9-B82B-06E28843A776}"/>
</file>

<file path=customXml/itemProps3.xml><?xml version="1.0" encoding="utf-8"?>
<ds:datastoreItem xmlns:ds="http://schemas.openxmlformats.org/officeDocument/2006/customXml" ds:itemID="{844E8739-5282-44F5-B40F-E2D089A8AC73}"/>
</file>

<file path=customXml/itemProps4.xml><?xml version="1.0" encoding="utf-8"?>
<ds:datastoreItem xmlns:ds="http://schemas.openxmlformats.org/officeDocument/2006/customXml" ds:itemID="{B5743DA8-CF11-4048-AFE3-3EE3C1F72DE8}"/>
</file>

<file path=docProps/app.xml><?xml version="1.0" encoding="utf-8"?>
<Properties xmlns="http://schemas.openxmlformats.org/officeDocument/2006/extended-properties" xmlns:vt="http://schemas.openxmlformats.org/officeDocument/2006/docPropsVTypes">
  <Template>Normal</Template>
  <TotalTime>16</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Chona</dc:creator>
  <cp:lastModifiedBy>Chona</cp:lastModifiedBy>
  <cp:revision>4</cp:revision>
  <dcterms:created xsi:type="dcterms:W3CDTF">2018-01-19T08:30:00Z</dcterms:created>
  <dcterms:modified xsi:type="dcterms:W3CDTF">2018-01-23T09:09:00Z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