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(15 - 26 janvier 2018)</w:t>
      </w:r>
    </w:p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Burundi</w:t>
      </w:r>
    </w:p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848B2" w:rsidRDefault="00F848B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F848B2" w:rsidRDefault="00F848B2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18 janvier 2018  (matin)</w:t>
      </w:r>
    </w:p>
    <w:p w:rsidR="00F848B2" w:rsidRDefault="00F848B2" w:rsidP="00F34B7C">
      <w:pPr>
        <w:spacing w:line="360" w:lineRule="auto"/>
        <w:jc w:val="both"/>
        <w:rPr>
          <w:sz w:val="28"/>
          <w:szCs w:val="28"/>
        </w:rPr>
      </w:pPr>
    </w:p>
    <w:p w:rsidR="00F848B2" w:rsidRDefault="00F848B2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F848B2" w:rsidRDefault="00F848B2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</w:t>
      </w:r>
      <w:r w:rsidR="00E326D0">
        <w:rPr>
          <w:sz w:val="28"/>
          <w:szCs w:val="28"/>
        </w:rPr>
        <w:t>remercier</w:t>
      </w:r>
      <w:r>
        <w:rPr>
          <w:sz w:val="28"/>
          <w:szCs w:val="28"/>
        </w:rPr>
        <w:t xml:space="preserve"> la délégation du Burundi pour la présentation de son rapport.</w:t>
      </w:r>
    </w:p>
    <w:p w:rsidR="00BD29B6" w:rsidRPr="00BD29B6" w:rsidRDefault="001E21D9" w:rsidP="00BD29B6">
      <w:p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>L</w:t>
      </w:r>
      <w:r w:rsidR="00BD29B6" w:rsidRPr="00BD29B6">
        <w:rPr>
          <w:rFonts w:eastAsia="Times New Roman"/>
          <w:sz w:val="28"/>
          <w:szCs w:val="28"/>
          <w:lang w:val="fr-BE"/>
        </w:rPr>
        <w:t>a ratification le 18 octobre 2013 du Protocole facultatif se rapportant à la Convention contre la torture et la ratification de la Convention relative aux d</w:t>
      </w:r>
      <w:r w:rsidR="00BD29B6">
        <w:rPr>
          <w:rFonts w:eastAsia="Times New Roman"/>
          <w:sz w:val="28"/>
          <w:szCs w:val="28"/>
          <w:lang w:val="fr-BE"/>
        </w:rPr>
        <w:t>roits des personnes handicapées</w:t>
      </w:r>
      <w:r>
        <w:rPr>
          <w:rFonts w:eastAsia="Times New Roman"/>
          <w:sz w:val="28"/>
          <w:szCs w:val="28"/>
          <w:lang w:val="fr-BE"/>
        </w:rPr>
        <w:t xml:space="preserve"> constituent des </w:t>
      </w:r>
      <w:r w:rsidR="00E326D0">
        <w:rPr>
          <w:rFonts w:eastAsia="Times New Roman"/>
          <w:sz w:val="28"/>
          <w:szCs w:val="28"/>
          <w:lang w:val="fr-BE"/>
        </w:rPr>
        <w:t>évolution</w:t>
      </w:r>
      <w:r>
        <w:rPr>
          <w:rFonts w:eastAsia="Times New Roman"/>
          <w:sz w:val="28"/>
          <w:szCs w:val="28"/>
          <w:lang w:val="fr-BE"/>
        </w:rPr>
        <w:t>s positi</w:t>
      </w:r>
      <w:r w:rsidR="00E326D0">
        <w:rPr>
          <w:rFonts w:eastAsia="Times New Roman"/>
          <w:sz w:val="28"/>
          <w:szCs w:val="28"/>
          <w:lang w:val="fr-BE"/>
        </w:rPr>
        <w:t>ve</w:t>
      </w:r>
      <w:r>
        <w:rPr>
          <w:rFonts w:eastAsia="Times New Roman"/>
          <w:sz w:val="28"/>
          <w:szCs w:val="28"/>
          <w:lang w:val="fr-BE"/>
        </w:rPr>
        <w:t>s</w:t>
      </w:r>
      <w:r w:rsidR="006E2A4D">
        <w:rPr>
          <w:rFonts w:eastAsia="Times New Roman"/>
          <w:sz w:val="28"/>
          <w:szCs w:val="28"/>
          <w:lang w:val="fr-BE"/>
        </w:rPr>
        <w:t xml:space="preserve"> depuis le dernier EPU.</w:t>
      </w:r>
      <w:r>
        <w:rPr>
          <w:rFonts w:eastAsia="Times New Roman"/>
          <w:sz w:val="28"/>
          <w:szCs w:val="28"/>
          <w:lang w:val="fr-BE"/>
        </w:rPr>
        <w:t xml:space="preserve"> </w:t>
      </w:r>
      <w:r w:rsidR="00E326D0">
        <w:rPr>
          <w:rFonts w:eastAsia="Times New Roman"/>
          <w:sz w:val="28"/>
          <w:szCs w:val="28"/>
          <w:lang w:val="fr-BE"/>
        </w:rPr>
        <w:t>Mais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 la situation des droits de l'homme au Burundi s'est fortement détériorée</w:t>
      </w:r>
      <w:r w:rsidR="006E2A4D">
        <w:rPr>
          <w:rFonts w:eastAsia="Times New Roman"/>
          <w:sz w:val="28"/>
          <w:szCs w:val="28"/>
          <w:lang w:val="fr-BE"/>
        </w:rPr>
        <w:t xml:space="preserve"> 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depuis 2015 </w:t>
      </w:r>
      <w:r>
        <w:rPr>
          <w:rFonts w:eastAsia="Times New Roman"/>
          <w:sz w:val="28"/>
          <w:szCs w:val="28"/>
          <w:lang w:val="fr-BE"/>
        </w:rPr>
        <w:t>et l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es libertés fondamentales sont en net recul. </w:t>
      </w:r>
    </w:p>
    <w:p w:rsidR="00BD29B6" w:rsidRPr="00BD29B6" w:rsidRDefault="001E21D9" w:rsidP="00BD29B6">
      <w:p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>L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a France </w:t>
      </w:r>
      <w:r w:rsidR="00E326D0">
        <w:rPr>
          <w:rFonts w:eastAsia="Times New Roman"/>
          <w:sz w:val="28"/>
          <w:szCs w:val="28"/>
          <w:lang w:val="fr-BE"/>
        </w:rPr>
        <w:t>recommande donc</w:t>
      </w:r>
      <w:r w:rsidR="00BD29B6">
        <w:rPr>
          <w:rFonts w:eastAsia="Times New Roman"/>
          <w:sz w:val="28"/>
          <w:szCs w:val="28"/>
          <w:lang w:val="fr-BE"/>
        </w:rPr>
        <w:t xml:space="preserve"> au Burundi</w:t>
      </w:r>
      <w:r w:rsidR="00BD29B6" w:rsidRPr="00BD29B6">
        <w:rPr>
          <w:rFonts w:eastAsia="Times New Roman"/>
          <w:sz w:val="28"/>
          <w:szCs w:val="28"/>
          <w:lang w:val="fr-BE"/>
        </w:rPr>
        <w:t>:</w:t>
      </w:r>
    </w:p>
    <w:p w:rsidR="00BD29B6" w:rsidRPr="00BD29B6" w:rsidRDefault="00E326D0" w:rsidP="00BD29B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 xml:space="preserve">De 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cesser les violations graves des droits de l'Homme </w:t>
      </w:r>
      <w:r>
        <w:rPr>
          <w:rFonts w:eastAsia="Times New Roman"/>
          <w:sz w:val="28"/>
          <w:szCs w:val="28"/>
          <w:lang w:val="fr-BE"/>
        </w:rPr>
        <w:t xml:space="preserve">notamment 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dans un contexte d'impunité et de manque d'indépendance de la justice, dont les atteintes au droit à la vie, les exécutions extrajudiciaires, les  arrestations </w:t>
      </w:r>
      <w:r w:rsidR="00BD29B6">
        <w:rPr>
          <w:rFonts w:eastAsia="Times New Roman"/>
          <w:sz w:val="28"/>
          <w:szCs w:val="28"/>
          <w:lang w:val="fr-BE"/>
        </w:rPr>
        <w:t xml:space="preserve">et les </w:t>
      </w:r>
      <w:r w:rsidR="00BD29B6" w:rsidRPr="00BD29B6">
        <w:rPr>
          <w:rFonts w:eastAsia="Times New Roman"/>
          <w:sz w:val="28"/>
          <w:szCs w:val="28"/>
          <w:lang w:val="fr-BE"/>
        </w:rPr>
        <w:t>détentions arbitraires</w:t>
      </w:r>
      <w:r w:rsidR="00BD29B6">
        <w:rPr>
          <w:rFonts w:eastAsia="Times New Roman"/>
          <w:sz w:val="28"/>
          <w:szCs w:val="28"/>
          <w:lang w:val="fr-BE"/>
        </w:rPr>
        <w:t xml:space="preserve">, les disparitions forcées </w:t>
      </w:r>
      <w:r w:rsidR="00BD29B6" w:rsidRPr="00BD29B6">
        <w:rPr>
          <w:rFonts w:eastAsia="Times New Roman"/>
          <w:sz w:val="28"/>
          <w:szCs w:val="28"/>
          <w:lang w:val="fr-BE"/>
        </w:rPr>
        <w:t>;</w:t>
      </w:r>
    </w:p>
    <w:p w:rsidR="00BD29B6" w:rsidRPr="00BD29B6" w:rsidRDefault="00E326D0" w:rsidP="00BD29B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 xml:space="preserve">De </w:t>
      </w:r>
      <w:r w:rsidR="00BD29B6" w:rsidRPr="00BD29B6">
        <w:rPr>
          <w:rFonts w:eastAsia="Times New Roman"/>
          <w:sz w:val="28"/>
          <w:szCs w:val="28"/>
          <w:lang w:val="fr-BE"/>
        </w:rPr>
        <w:t>lutter contre l'impunité des auteurs de crimes graves contre les droits de l'Homme ;</w:t>
      </w:r>
    </w:p>
    <w:p w:rsidR="00BD29B6" w:rsidRPr="00BD29B6" w:rsidRDefault="00E326D0" w:rsidP="00BD29B6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 xml:space="preserve">De </w:t>
      </w:r>
      <w:r w:rsidR="00BD29B6" w:rsidRPr="00BD29B6">
        <w:rPr>
          <w:rFonts w:eastAsia="Times New Roman"/>
          <w:sz w:val="28"/>
          <w:szCs w:val="28"/>
          <w:lang w:val="fr-BE"/>
        </w:rPr>
        <w:t>veiller au respect du droit à la liberté d'expression, notamment en faveur de la presse indépendante et des défenseurs des droits de l'Homme ;</w:t>
      </w:r>
    </w:p>
    <w:p w:rsidR="00F848B2" w:rsidRPr="00BD29B6" w:rsidRDefault="00E326D0" w:rsidP="00C25E1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eastAsia="Times New Roman"/>
          <w:sz w:val="28"/>
          <w:szCs w:val="28"/>
          <w:lang w:val="fr-BE"/>
        </w:rPr>
      </w:pPr>
      <w:r>
        <w:rPr>
          <w:rFonts w:eastAsia="Times New Roman"/>
          <w:sz w:val="28"/>
          <w:szCs w:val="28"/>
          <w:lang w:val="fr-BE"/>
        </w:rPr>
        <w:t xml:space="preserve">De </w:t>
      </w:r>
      <w:r w:rsidR="00BD29B6">
        <w:rPr>
          <w:rFonts w:eastAsia="Times New Roman"/>
          <w:sz w:val="28"/>
          <w:szCs w:val="28"/>
          <w:lang w:val="fr-BE"/>
        </w:rPr>
        <w:t>garantir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 le respect des libertés d'association, de réunion et de manifestation </w:t>
      </w:r>
      <w:r w:rsidR="006E2A4D">
        <w:rPr>
          <w:rFonts w:eastAsia="Times New Roman"/>
          <w:sz w:val="28"/>
          <w:szCs w:val="28"/>
          <w:lang w:val="fr-BE"/>
        </w:rPr>
        <w:t>notamment pour</w:t>
      </w:r>
      <w:r w:rsidR="00BD29B6" w:rsidRPr="00BD29B6">
        <w:rPr>
          <w:rFonts w:eastAsia="Times New Roman"/>
          <w:sz w:val="28"/>
          <w:szCs w:val="28"/>
          <w:lang w:val="fr-BE"/>
        </w:rPr>
        <w:t xml:space="preserve"> les d</w:t>
      </w:r>
      <w:r w:rsidR="00BD29B6">
        <w:rPr>
          <w:rFonts w:eastAsia="Times New Roman"/>
          <w:sz w:val="28"/>
          <w:szCs w:val="28"/>
          <w:lang w:val="fr-BE"/>
        </w:rPr>
        <w:t>éfenseurs des droits de l'Homme</w:t>
      </w:r>
      <w:proofErr w:type="gramStart"/>
      <w:r w:rsidR="00F848B2" w:rsidRPr="00BD29B6">
        <w:rPr>
          <w:sz w:val="28"/>
          <w:szCs w:val="28"/>
        </w:rPr>
        <w:t>./</w:t>
      </w:r>
      <w:proofErr w:type="gramEnd"/>
      <w:r w:rsidR="00F848B2" w:rsidRPr="00BD29B6">
        <w:rPr>
          <w:sz w:val="28"/>
          <w:szCs w:val="28"/>
        </w:rPr>
        <w:t>.</w:t>
      </w:r>
    </w:p>
    <w:p w:rsidR="00F848B2" w:rsidRDefault="00F848B2"/>
    <w:p w:rsidR="00F848B2" w:rsidRDefault="00F848B2"/>
    <w:p w:rsidR="00F848B2" w:rsidRDefault="00F848B2"/>
    <w:p w:rsidR="00F848B2" w:rsidRDefault="00F848B2"/>
    <w:p w:rsidR="00F848B2" w:rsidRDefault="00F848B2"/>
    <w:p w:rsidR="00051A70" w:rsidRDefault="00051A70"/>
    <w:sectPr w:rsidR="0005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5E4"/>
    <w:multiLevelType w:val="hybridMultilevel"/>
    <w:tmpl w:val="0DE089A8"/>
    <w:lvl w:ilvl="0" w:tplc="6574A616">
      <w:numFmt w:val="bullet"/>
      <w:lvlText w:val="-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3455"/>
    <w:multiLevelType w:val="hybridMultilevel"/>
    <w:tmpl w:val="3342E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0B3"/>
    <w:multiLevelType w:val="hybridMultilevel"/>
    <w:tmpl w:val="A9C46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2"/>
    <w:rsid w:val="00051A70"/>
    <w:rsid w:val="001E21D9"/>
    <w:rsid w:val="006354D0"/>
    <w:rsid w:val="006E2A4D"/>
    <w:rsid w:val="00BD29B6"/>
    <w:rsid w:val="00E326D0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FF539-57FF-4552-9C84-A78E351C8724}"/>
</file>

<file path=customXml/itemProps2.xml><?xml version="1.0" encoding="utf-8"?>
<ds:datastoreItem xmlns:ds="http://schemas.openxmlformats.org/officeDocument/2006/customXml" ds:itemID="{C266DFFD-B235-43D7-BCB3-40BF06CFBDC0}"/>
</file>

<file path=customXml/itemProps3.xml><?xml version="1.0" encoding="utf-8"?>
<ds:datastoreItem xmlns:ds="http://schemas.openxmlformats.org/officeDocument/2006/customXml" ds:itemID="{9851CB81-77E0-4B58-814A-2FEC978BA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PETIT Hélène</cp:lastModifiedBy>
  <cp:revision>2</cp:revision>
  <cp:lastPrinted>2018-01-17T17:01:00Z</cp:lastPrinted>
  <dcterms:created xsi:type="dcterms:W3CDTF">2018-01-18T08:15:00Z</dcterms:created>
  <dcterms:modified xsi:type="dcterms:W3CDTF">2018-01-18T08:15:00Z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