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54" w:rsidRDefault="00C75C54" w:rsidP="00F34B7C">
      <w:pPr>
        <w:spacing w:line="240" w:lineRule="auto"/>
        <w:jc w:val="center"/>
        <w:rPr>
          <w:b/>
          <w:bCs/>
          <w:sz w:val="28"/>
          <w:szCs w:val="28"/>
          <w:u w:val="single"/>
        </w:rPr>
      </w:pPr>
      <w:r>
        <w:rPr>
          <w:b/>
          <w:bCs/>
          <w:sz w:val="28"/>
          <w:szCs w:val="28"/>
          <w:u w:val="single"/>
        </w:rPr>
        <w:t>29</w:t>
      </w:r>
      <w:r>
        <w:rPr>
          <w:b/>
          <w:bCs/>
          <w:sz w:val="28"/>
          <w:szCs w:val="28"/>
          <w:u w:val="single"/>
          <w:vertAlign w:val="superscript"/>
        </w:rPr>
        <w:t>ème</w:t>
      </w:r>
      <w:r>
        <w:rPr>
          <w:b/>
          <w:bCs/>
          <w:sz w:val="28"/>
          <w:szCs w:val="28"/>
          <w:u w:val="single"/>
        </w:rPr>
        <w:t xml:space="preserve"> session du Groupe de travail de l’Examen périodique universel</w:t>
      </w:r>
    </w:p>
    <w:p w:rsidR="00C75C54" w:rsidRDefault="00C75C54" w:rsidP="00F34B7C">
      <w:pPr>
        <w:spacing w:line="240" w:lineRule="auto"/>
        <w:jc w:val="center"/>
        <w:rPr>
          <w:b/>
          <w:bCs/>
          <w:sz w:val="28"/>
          <w:szCs w:val="28"/>
        </w:rPr>
      </w:pPr>
      <w:r>
        <w:rPr>
          <w:b/>
          <w:bCs/>
          <w:sz w:val="28"/>
          <w:szCs w:val="28"/>
        </w:rPr>
        <w:t>(15 - 26 janvier 2018)</w:t>
      </w:r>
    </w:p>
    <w:p w:rsidR="00C75C54" w:rsidRDefault="00C75C54" w:rsidP="00F34B7C">
      <w:pPr>
        <w:spacing w:line="240" w:lineRule="auto"/>
        <w:jc w:val="center"/>
        <w:rPr>
          <w:b/>
          <w:bCs/>
          <w:sz w:val="28"/>
          <w:szCs w:val="28"/>
        </w:rPr>
      </w:pPr>
    </w:p>
    <w:p w:rsidR="00C75C54" w:rsidRDefault="00C75C54" w:rsidP="00F34B7C">
      <w:pPr>
        <w:spacing w:line="240" w:lineRule="auto"/>
        <w:jc w:val="center"/>
        <w:rPr>
          <w:b/>
          <w:bCs/>
          <w:sz w:val="28"/>
          <w:szCs w:val="28"/>
          <w:u w:val="single"/>
        </w:rPr>
      </w:pPr>
      <w:r>
        <w:rPr>
          <w:b/>
          <w:bCs/>
          <w:sz w:val="28"/>
          <w:szCs w:val="28"/>
          <w:u w:val="single"/>
        </w:rPr>
        <w:t>Barbade</w:t>
      </w:r>
    </w:p>
    <w:p w:rsidR="00C75C54" w:rsidRDefault="00C75C54" w:rsidP="00F34B7C">
      <w:pPr>
        <w:spacing w:line="240" w:lineRule="auto"/>
        <w:jc w:val="center"/>
        <w:rPr>
          <w:b/>
          <w:bCs/>
          <w:sz w:val="28"/>
          <w:szCs w:val="28"/>
        </w:rPr>
      </w:pPr>
    </w:p>
    <w:p w:rsidR="00C75C54" w:rsidRDefault="00C75C54" w:rsidP="00F34B7C">
      <w:pPr>
        <w:spacing w:line="240" w:lineRule="auto"/>
        <w:jc w:val="center"/>
        <w:rPr>
          <w:b/>
          <w:bCs/>
          <w:sz w:val="28"/>
          <w:szCs w:val="28"/>
        </w:rPr>
      </w:pPr>
      <w:r>
        <w:rPr>
          <w:b/>
          <w:bCs/>
          <w:sz w:val="28"/>
          <w:szCs w:val="28"/>
        </w:rPr>
        <w:t>Intervention du Représentant Permanent de la France</w:t>
      </w:r>
    </w:p>
    <w:p w:rsidR="00C75C54" w:rsidRDefault="00C75C54" w:rsidP="00F34B7C">
      <w:pPr>
        <w:spacing w:line="240" w:lineRule="auto"/>
        <w:jc w:val="center"/>
        <w:rPr>
          <w:sz w:val="28"/>
          <w:szCs w:val="28"/>
        </w:rPr>
      </w:pPr>
      <w:r>
        <w:rPr>
          <w:sz w:val="28"/>
          <w:szCs w:val="28"/>
        </w:rPr>
        <w:t>Genève, le vendredi 19 janvier 2018  (matin)</w:t>
      </w:r>
    </w:p>
    <w:p w:rsidR="00C75C54" w:rsidRDefault="00C75C54" w:rsidP="00F34B7C">
      <w:pPr>
        <w:spacing w:line="360" w:lineRule="auto"/>
        <w:jc w:val="both"/>
        <w:rPr>
          <w:sz w:val="28"/>
          <w:szCs w:val="28"/>
        </w:rPr>
      </w:pPr>
    </w:p>
    <w:p w:rsidR="00C75C54" w:rsidRDefault="00C75C54" w:rsidP="00C25E1A">
      <w:pPr>
        <w:spacing w:line="360" w:lineRule="auto"/>
        <w:jc w:val="both"/>
        <w:rPr>
          <w:sz w:val="28"/>
          <w:szCs w:val="28"/>
        </w:rPr>
      </w:pPr>
      <w:r>
        <w:rPr>
          <w:sz w:val="28"/>
          <w:szCs w:val="28"/>
        </w:rPr>
        <w:t xml:space="preserve">Merci, Monsieur le </w:t>
      </w:r>
      <w:r w:rsidR="00554F4C">
        <w:rPr>
          <w:sz w:val="28"/>
          <w:szCs w:val="28"/>
        </w:rPr>
        <w:t xml:space="preserve">Vice - </w:t>
      </w:r>
      <w:r>
        <w:rPr>
          <w:sz w:val="28"/>
          <w:szCs w:val="28"/>
        </w:rPr>
        <w:t xml:space="preserve">Président. </w:t>
      </w:r>
    </w:p>
    <w:p w:rsidR="00C75C54" w:rsidRDefault="00C75C54" w:rsidP="00C25E1A">
      <w:pPr>
        <w:spacing w:line="360" w:lineRule="auto"/>
        <w:jc w:val="both"/>
        <w:rPr>
          <w:sz w:val="28"/>
          <w:szCs w:val="28"/>
        </w:rPr>
      </w:pPr>
      <w:r>
        <w:rPr>
          <w:sz w:val="28"/>
          <w:szCs w:val="28"/>
        </w:rPr>
        <w:t xml:space="preserve">Je voudrais tout d'abord </w:t>
      </w:r>
      <w:r w:rsidR="00554F4C">
        <w:rPr>
          <w:sz w:val="28"/>
          <w:szCs w:val="28"/>
        </w:rPr>
        <w:t>remercier</w:t>
      </w:r>
      <w:r>
        <w:rPr>
          <w:sz w:val="28"/>
          <w:szCs w:val="28"/>
        </w:rPr>
        <w:t xml:space="preserve"> la délégation de la Barbade pour la présentation de son rapport.</w:t>
      </w:r>
    </w:p>
    <w:p w:rsidR="004B2926" w:rsidRPr="004B2926" w:rsidRDefault="004B2926" w:rsidP="004B2926">
      <w:pPr>
        <w:spacing w:line="360" w:lineRule="auto"/>
        <w:jc w:val="both"/>
        <w:rPr>
          <w:rFonts w:eastAsia="Times New Roman"/>
          <w:sz w:val="28"/>
          <w:szCs w:val="28"/>
        </w:rPr>
      </w:pPr>
      <w:r w:rsidRPr="004B2926">
        <w:rPr>
          <w:rFonts w:eastAsia="Times New Roman"/>
          <w:sz w:val="28"/>
          <w:szCs w:val="28"/>
        </w:rPr>
        <w:t>La France salue les avancées enregistrées à la Barbade depuis 2013 en matière de lutte contre les violences domestiques contre les femmes, avec la création du « Bureau des questions de genre » et le lancement de programmes ayant entraîné une baisse du nombre des violences enregistrées. Il est également positif que la Barbade ait renforcé l’égalité devant la loi entre les hommes et les femmes et la lutte contre les violences faites aux enfants.</w:t>
      </w:r>
    </w:p>
    <w:p w:rsidR="004B2926" w:rsidRPr="004B2926" w:rsidRDefault="004B2926" w:rsidP="004B2926">
      <w:pPr>
        <w:spacing w:line="360" w:lineRule="auto"/>
        <w:jc w:val="both"/>
        <w:rPr>
          <w:rFonts w:eastAsia="Times New Roman"/>
          <w:sz w:val="28"/>
          <w:szCs w:val="28"/>
        </w:rPr>
      </w:pPr>
      <w:r w:rsidRPr="004B2926">
        <w:rPr>
          <w:rFonts w:eastAsia="Times New Roman"/>
          <w:sz w:val="28"/>
          <w:szCs w:val="28"/>
        </w:rPr>
        <w:t>La France adresse les recommandations suivantes à la Barbade :</w:t>
      </w:r>
    </w:p>
    <w:p w:rsidR="004B2926" w:rsidRPr="00554F4C" w:rsidRDefault="004B2926" w:rsidP="00554F4C">
      <w:pPr>
        <w:pStyle w:val="Paragraphedeliste"/>
        <w:numPr>
          <w:ilvl w:val="0"/>
          <w:numId w:val="1"/>
        </w:numPr>
        <w:spacing w:line="360" w:lineRule="auto"/>
        <w:jc w:val="both"/>
        <w:rPr>
          <w:rFonts w:eastAsia="Times New Roman"/>
          <w:sz w:val="28"/>
          <w:szCs w:val="28"/>
        </w:rPr>
      </w:pPr>
      <w:r w:rsidRPr="00554F4C">
        <w:rPr>
          <w:rFonts w:eastAsia="Times New Roman"/>
          <w:sz w:val="28"/>
          <w:szCs w:val="28"/>
        </w:rPr>
        <w:t>dépénaliser les relations consenties entre personnes de même sexe et lutter contre les discriminations à l’encontre des personnes LGBTI ;</w:t>
      </w:r>
    </w:p>
    <w:p w:rsidR="004B2926" w:rsidRPr="00554F4C" w:rsidRDefault="004B2926" w:rsidP="00554F4C">
      <w:pPr>
        <w:pStyle w:val="Paragraphedeliste"/>
        <w:numPr>
          <w:ilvl w:val="0"/>
          <w:numId w:val="1"/>
        </w:numPr>
        <w:spacing w:line="360" w:lineRule="auto"/>
        <w:jc w:val="both"/>
        <w:rPr>
          <w:rFonts w:eastAsia="Times New Roman"/>
          <w:sz w:val="28"/>
          <w:szCs w:val="28"/>
        </w:rPr>
      </w:pPr>
      <w:r w:rsidRPr="00554F4C">
        <w:rPr>
          <w:rFonts w:eastAsia="Times New Roman"/>
          <w:sz w:val="28"/>
          <w:szCs w:val="28"/>
        </w:rPr>
        <w:t>abolir définitivement la peine de mort, dans le prolongement du moratoire de fait appliqué par la Barbade ;</w:t>
      </w:r>
    </w:p>
    <w:p w:rsidR="00C75C54" w:rsidRPr="00554F4C" w:rsidRDefault="004B2926" w:rsidP="00554F4C">
      <w:pPr>
        <w:pStyle w:val="Paragraphedeliste"/>
        <w:numPr>
          <w:ilvl w:val="0"/>
          <w:numId w:val="1"/>
        </w:numPr>
        <w:spacing w:line="360" w:lineRule="auto"/>
        <w:jc w:val="both"/>
        <w:rPr>
          <w:rFonts w:eastAsia="Times New Roman"/>
          <w:sz w:val="28"/>
          <w:szCs w:val="28"/>
        </w:rPr>
      </w:pPr>
      <w:bookmarkStart w:id="0" w:name="_GoBack"/>
      <w:bookmarkEnd w:id="0"/>
      <w:r w:rsidRPr="00554F4C">
        <w:rPr>
          <w:rFonts w:eastAsia="Times New Roman"/>
          <w:sz w:val="28"/>
          <w:szCs w:val="28"/>
        </w:rPr>
        <w:t xml:space="preserve">poursuivre la lutte contre les violences faites aux enfants, qui restent à la Barbade un phénomène préoccupant, notamment en dotant le « Child Care </w:t>
      </w:r>
      <w:proofErr w:type="spellStart"/>
      <w:r w:rsidRPr="00554F4C">
        <w:rPr>
          <w:rFonts w:eastAsia="Times New Roman"/>
          <w:sz w:val="28"/>
          <w:szCs w:val="28"/>
        </w:rPr>
        <w:t>Board</w:t>
      </w:r>
      <w:proofErr w:type="spellEnd"/>
      <w:r w:rsidRPr="00554F4C">
        <w:rPr>
          <w:rFonts w:eastAsia="Times New Roman"/>
          <w:sz w:val="28"/>
          <w:szCs w:val="28"/>
        </w:rPr>
        <w:t xml:space="preserve"> » de moyens financiers et humains accrus</w:t>
      </w:r>
      <w:proofErr w:type="gramStart"/>
      <w:r w:rsidRPr="00554F4C">
        <w:rPr>
          <w:rFonts w:eastAsia="Times New Roman"/>
          <w:sz w:val="28"/>
          <w:szCs w:val="28"/>
        </w:rPr>
        <w:t>./</w:t>
      </w:r>
      <w:proofErr w:type="gramEnd"/>
      <w:r w:rsidRPr="00554F4C">
        <w:rPr>
          <w:rFonts w:eastAsia="Times New Roman"/>
          <w:sz w:val="28"/>
          <w:szCs w:val="28"/>
        </w:rPr>
        <w:t>.</w:t>
      </w:r>
    </w:p>
    <w:p w:rsidR="00C75C54" w:rsidRPr="00F34B7C" w:rsidRDefault="00C75C54" w:rsidP="00C25E1A">
      <w:pPr>
        <w:spacing w:line="360" w:lineRule="auto"/>
        <w:jc w:val="both"/>
        <w:rPr>
          <w:rFonts w:eastAsia="Times New Roman"/>
          <w:sz w:val="28"/>
          <w:szCs w:val="28"/>
        </w:rPr>
      </w:pPr>
      <w:r>
        <w:rPr>
          <w:sz w:val="28"/>
          <w:szCs w:val="28"/>
        </w:rPr>
        <w:lastRenderedPageBreak/>
        <w:t>Je vous remercie</w:t>
      </w:r>
      <w:proofErr w:type="gramStart"/>
      <w:r>
        <w:rPr>
          <w:sz w:val="28"/>
          <w:szCs w:val="28"/>
        </w:rPr>
        <w:t>./</w:t>
      </w:r>
      <w:proofErr w:type="gramEnd"/>
      <w:r>
        <w:rPr>
          <w:sz w:val="28"/>
          <w:szCs w:val="28"/>
        </w:rPr>
        <w:t>.</w:t>
      </w:r>
    </w:p>
    <w:p w:rsidR="00C75C54" w:rsidRDefault="00C75C54"/>
    <w:p w:rsidR="00C75C54" w:rsidRDefault="00C75C54"/>
    <w:p w:rsidR="00C75C54" w:rsidRDefault="00C75C54"/>
    <w:p w:rsidR="00C75C54" w:rsidRDefault="00C75C54"/>
    <w:p w:rsidR="00C75C54" w:rsidRDefault="00C75C54"/>
    <w:p w:rsidR="00FB6FDA" w:rsidRDefault="00FB6FDA"/>
    <w:sectPr w:rsidR="00FB6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064E"/>
    <w:multiLevelType w:val="hybridMultilevel"/>
    <w:tmpl w:val="3782CC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54"/>
    <w:rsid w:val="004B2926"/>
    <w:rsid w:val="00554F4C"/>
    <w:rsid w:val="00790CEA"/>
    <w:rsid w:val="00C75C54"/>
    <w:rsid w:val="00FB6F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4F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4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086C8-D6D8-42F9-8D9E-3E5EE0D05F82}"/>
</file>

<file path=customXml/itemProps2.xml><?xml version="1.0" encoding="utf-8"?>
<ds:datastoreItem xmlns:ds="http://schemas.openxmlformats.org/officeDocument/2006/customXml" ds:itemID="{02C75DC1-2034-488D-AD5A-59B3342B8D8D}"/>
</file>

<file path=customXml/itemProps3.xml><?xml version="1.0" encoding="utf-8"?>
<ds:datastoreItem xmlns:ds="http://schemas.openxmlformats.org/officeDocument/2006/customXml" ds:itemID="{B5572308-D906-492D-89E6-7E53476BD289}"/>
</file>

<file path=docProps/app.xml><?xml version="1.0" encoding="utf-8"?>
<Properties xmlns="http://schemas.openxmlformats.org/officeDocument/2006/extended-properties" xmlns:vt="http://schemas.openxmlformats.org/officeDocument/2006/docPropsVTypes">
  <Template>Normal.dotm</Template>
  <TotalTime>9</TotalTime>
  <Pages>2</Pages>
  <Words>202</Words>
  <Characters>1116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Christelle</dc:creator>
  <cp:lastModifiedBy>Adrien</cp:lastModifiedBy>
  <cp:revision>3</cp:revision>
  <dcterms:created xsi:type="dcterms:W3CDTF">2018-01-19T09:23:00Z</dcterms:created>
  <dcterms:modified xsi:type="dcterms:W3CDTF">2018-01-19T11:09:00Z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