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AC" w:rsidRDefault="00BE49AC" w:rsidP="00BE49AC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bookmarkStart w:id="0" w:name="_GoBack"/>
      <w:r>
        <w:rPr>
          <w:noProof/>
          <w:lang w:eastAsia="fr-CH"/>
        </w:rPr>
        <w:drawing>
          <wp:inline distT="0" distB="0" distL="0" distR="0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:rsidR="00BE49AC" w:rsidRPr="00A063E3" w:rsidRDefault="00BE49AC" w:rsidP="00BE49AC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787"/>
        <w:gridCol w:w="4308"/>
      </w:tblGrid>
      <w:tr w:rsidR="00BE49AC" w:rsidRPr="00D012B4" w:rsidTr="002167B0">
        <w:tc>
          <w:tcPr>
            <w:tcW w:w="4962" w:type="dxa"/>
          </w:tcPr>
          <w:p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:rsidR="00BE49AC" w:rsidRPr="00D012B4" w:rsidRDefault="00BE49AC" w:rsidP="002167B0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:rsidR="00BE49AC" w:rsidRPr="00A063E3" w:rsidRDefault="00BE49AC" w:rsidP="002167B0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BE49AC" w:rsidRPr="00D012B4" w:rsidTr="001B417C">
        <w:trPr>
          <w:trHeight w:val="1321"/>
        </w:trPr>
        <w:tc>
          <w:tcPr>
            <w:tcW w:w="4962" w:type="dxa"/>
          </w:tcPr>
          <w:p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:rsidR="00BE49AC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:rsidR="00BE49AC" w:rsidRPr="00B61E18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:rsidR="00BE49AC" w:rsidRPr="00D012B4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:rsidR="00BE49AC" w:rsidRPr="00A063E3" w:rsidRDefault="00BE49AC" w:rsidP="002167B0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bookmarkEnd w:id="0"/>
    <w:p w:rsidR="004C2ECF" w:rsidRPr="00AF08AD" w:rsidRDefault="004C2ECF" w:rsidP="006061A7">
      <w:pPr>
        <w:spacing w:before="240" w:after="240" w:line="24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lang w:bidi="ar-DZ"/>
        </w:rPr>
      </w:pPr>
      <w:r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Déclaration</w:t>
      </w:r>
      <w:r w:rsidR="006061A7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 xml:space="preserve"> de la d</w:t>
      </w:r>
      <w:r w:rsidRPr="00AF08AD">
        <w:rPr>
          <w:rFonts w:ascii="Simplified Arabic" w:hAnsi="Simplified Arabic" w:cs="Simplified Arabic"/>
          <w:b/>
          <w:bCs/>
          <w:sz w:val="40"/>
          <w:szCs w:val="40"/>
          <w:lang w:bidi="ar-DZ"/>
        </w:rPr>
        <w:t>élégation algérienne</w:t>
      </w:r>
    </w:p>
    <w:p w:rsidR="004C2ECF" w:rsidRPr="00AF08AD" w:rsidRDefault="004C2ECF" w:rsidP="006061A7">
      <w:pPr>
        <w:spacing w:before="240" w:after="240"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lang w:bidi="ar-DZ"/>
        </w:rPr>
      </w:pP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Vingt</w:t>
      </w:r>
      <w:r w:rsidR="00B4074C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-neuv</w:t>
      </w:r>
      <w:r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>ième</w:t>
      </w:r>
      <w:r w:rsidRPr="00AF08AD">
        <w:rPr>
          <w:rFonts w:ascii="Simplified Arabic" w:hAnsi="Simplified Arabic" w:cs="Simplified Arabic"/>
          <w:b/>
          <w:bCs/>
          <w:sz w:val="24"/>
          <w:szCs w:val="24"/>
          <w:lang w:bidi="ar-DZ"/>
        </w:rPr>
        <w:t xml:space="preserve"> session du groupe de travail sur l’Examen Périodique Universel</w:t>
      </w:r>
    </w:p>
    <w:p w:rsidR="00874817" w:rsidRPr="00AF08AD" w:rsidRDefault="004C2ECF" w:rsidP="006061A7">
      <w:pPr>
        <w:spacing w:before="240" w:after="12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  <w:r w:rsidRPr="00AF08A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EPU </w:t>
      </w:r>
      <w:r w:rsidR="00C96EAA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de la </w:t>
      </w:r>
      <w:r w:rsidR="00BE49AC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 xml:space="preserve">République du </w:t>
      </w:r>
      <w:r w:rsidR="00980A0D">
        <w:rPr>
          <w:rFonts w:ascii="Simplified Arabic" w:hAnsi="Simplified Arabic" w:cs="Simplified Arabic"/>
          <w:b/>
          <w:bCs/>
          <w:sz w:val="36"/>
          <w:szCs w:val="36"/>
          <w:lang w:bidi="ar-DZ"/>
        </w:rPr>
        <w:t>Botswana</w:t>
      </w:r>
    </w:p>
    <w:p w:rsidR="004C2ECF" w:rsidRDefault="00B4074C" w:rsidP="006061A7">
      <w:pPr>
        <w:spacing w:before="120" w:after="12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1</w:t>
      </w:r>
      <w:r w:rsidR="00980A0D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7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01</w:t>
      </w:r>
      <w:r w:rsidR="004C2ECF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/201</w:t>
      </w:r>
      <w:r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8</w:t>
      </w:r>
    </w:p>
    <w:p w:rsidR="006061A7" w:rsidRPr="00C74192" w:rsidRDefault="00B36325" w:rsidP="006061A7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>
        <w:rPr>
          <w:rFonts w:ascii="Book Antiqua" w:eastAsia="Calibri" w:hAnsi="Book Antiqua" w:cs="Arial"/>
          <w:b/>
          <w:bCs/>
        </w:rPr>
        <w:t>Monsieur le Président,</w:t>
      </w:r>
      <w:r w:rsidR="006061A7" w:rsidRPr="00C74192">
        <w:rPr>
          <w:rFonts w:ascii="Book Antiqua" w:eastAsia="Calibri" w:hAnsi="Book Antiqua" w:cs="Arial"/>
          <w:b/>
          <w:bCs/>
        </w:rPr>
        <w:t xml:space="preserve"> </w:t>
      </w:r>
    </w:p>
    <w:p w:rsidR="006061A7" w:rsidRPr="006061A7" w:rsidRDefault="00643DEE" w:rsidP="006061A7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Ma délégation souhaite une </w:t>
      </w:r>
      <w:r w:rsidR="006061A7" w:rsidRPr="006061A7">
        <w:rPr>
          <w:rFonts w:ascii="Book Antiqua" w:eastAsia="Calibri" w:hAnsi="Book Antiqua" w:cs="Arial"/>
        </w:rPr>
        <w:t>chaleure</w:t>
      </w:r>
      <w:r w:rsidR="00BF5E37">
        <w:rPr>
          <w:rFonts w:ascii="Book Antiqua" w:eastAsia="Calibri" w:hAnsi="Book Antiqua" w:cs="Arial"/>
        </w:rPr>
        <w:t xml:space="preserve">use bienvenue à la délégation de la République du </w:t>
      </w:r>
      <w:r w:rsidR="006061A7" w:rsidRPr="006061A7">
        <w:rPr>
          <w:rFonts w:ascii="Book Antiqua" w:eastAsia="Calibri" w:hAnsi="Book Antiqua" w:cs="Arial"/>
        </w:rPr>
        <w:t xml:space="preserve"> Botswana et la remerci</w:t>
      </w:r>
      <w:r>
        <w:rPr>
          <w:rFonts w:ascii="Book Antiqua" w:eastAsia="Calibri" w:hAnsi="Book Antiqua" w:cs="Arial"/>
        </w:rPr>
        <w:t>e</w:t>
      </w:r>
      <w:r w:rsidR="006061A7" w:rsidRPr="006061A7">
        <w:rPr>
          <w:rFonts w:ascii="Book Antiqua" w:eastAsia="Calibri" w:hAnsi="Book Antiqua" w:cs="Arial"/>
        </w:rPr>
        <w:t xml:space="preserve"> pour la présentation d</w:t>
      </w:r>
      <w:r>
        <w:rPr>
          <w:rFonts w:ascii="Book Antiqua" w:eastAsia="Calibri" w:hAnsi="Book Antiqua" w:cs="Arial"/>
        </w:rPr>
        <w:t>u troisième rapport de son pays.</w:t>
      </w:r>
    </w:p>
    <w:p w:rsidR="006061A7" w:rsidRPr="006061A7" w:rsidRDefault="006061A7" w:rsidP="006061A7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</w:rPr>
      </w:pPr>
      <w:r w:rsidRPr="006061A7">
        <w:rPr>
          <w:rFonts w:ascii="Book Antiqua" w:eastAsia="Calibri" w:hAnsi="Book Antiqua" w:cs="Arial"/>
        </w:rPr>
        <w:t xml:space="preserve">Nous saluons les efforts déployés par le Botswana pour la mise en œuvre des recommandations acceptées lors du deuxième EPU. </w:t>
      </w:r>
    </w:p>
    <w:p w:rsidR="006061A7" w:rsidRPr="006061A7" w:rsidRDefault="006061A7" w:rsidP="006061A7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</w:rPr>
      </w:pPr>
      <w:r w:rsidRPr="006061A7">
        <w:rPr>
          <w:rFonts w:ascii="Book Antiqua" w:eastAsia="Calibri" w:hAnsi="Book Antiqua" w:cs="Arial"/>
        </w:rPr>
        <w:t>Le Botswana a enregistré des avancées louables dans les domaines du développement et de la réduction de la pauvreté. D’importantes politiques orientées vers l’édification de la nation ont été mises</w:t>
      </w:r>
      <w:r w:rsidR="00B36325">
        <w:rPr>
          <w:rFonts w:ascii="Book Antiqua" w:eastAsia="Calibri" w:hAnsi="Book Antiqua" w:cs="Arial"/>
        </w:rPr>
        <w:t xml:space="preserve"> en œuvre</w:t>
      </w:r>
      <w:r w:rsidRPr="006061A7">
        <w:rPr>
          <w:rFonts w:ascii="Book Antiqua" w:eastAsia="Calibri" w:hAnsi="Book Antiqua" w:cs="Arial"/>
        </w:rPr>
        <w:t xml:space="preserve"> et des efforts ont été réalisés pour reconnaître, valoriser et tirer avantage de la riche diversité culturelle du pays.</w:t>
      </w:r>
    </w:p>
    <w:p w:rsidR="006061A7" w:rsidRPr="006061A7" w:rsidRDefault="006061A7" w:rsidP="006061A7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</w:rPr>
      </w:pPr>
      <w:r w:rsidRPr="006061A7">
        <w:rPr>
          <w:rFonts w:ascii="Book Antiqua" w:eastAsia="Calibri" w:hAnsi="Book Antiqua" w:cs="Arial"/>
        </w:rPr>
        <w:t xml:space="preserve">Nous saluons les démarches de conservation et de développement, qui reconnaissent les droits des populations locales de gérer et d’utiliser les ressources naturelles à l’échelon local, entreprises par </w:t>
      </w:r>
      <w:r w:rsidR="00655E50">
        <w:rPr>
          <w:rFonts w:ascii="Book Antiqua" w:eastAsia="Calibri" w:hAnsi="Book Antiqua" w:cs="Arial"/>
        </w:rPr>
        <w:t>ce pays</w:t>
      </w:r>
      <w:r w:rsidRPr="006061A7">
        <w:rPr>
          <w:rFonts w:ascii="Book Antiqua" w:eastAsia="Calibri" w:hAnsi="Book Antiqua" w:cs="Arial"/>
        </w:rPr>
        <w:t xml:space="preserve">. </w:t>
      </w:r>
    </w:p>
    <w:p w:rsidR="006061A7" w:rsidRPr="006061A7" w:rsidRDefault="006061A7" w:rsidP="006061A7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</w:rPr>
      </w:pPr>
      <w:r w:rsidRPr="006061A7">
        <w:rPr>
          <w:rFonts w:ascii="Book Antiqua" w:eastAsia="Calibri" w:hAnsi="Book Antiqua" w:cs="Arial"/>
        </w:rPr>
        <w:t>Nous souhaiterions faire les recommandations suivantes au Botswana :</w:t>
      </w:r>
    </w:p>
    <w:p w:rsidR="006061A7" w:rsidRPr="00B36325" w:rsidRDefault="00B36325" w:rsidP="006061A7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1- </w:t>
      </w:r>
      <w:r w:rsidR="006061A7" w:rsidRPr="00B36325">
        <w:rPr>
          <w:rFonts w:ascii="Book Antiqua" w:eastAsia="Calibri" w:hAnsi="Book Antiqua" w:cs="Arial"/>
        </w:rPr>
        <w:t>Prendre les mesures nécessaires pour améliorer l’accès à la santé, en particulier pour les personnes vulnérables y compris les enfants et les femmes ;</w:t>
      </w:r>
    </w:p>
    <w:p w:rsidR="00243378" w:rsidRPr="00B36325" w:rsidRDefault="00B36325" w:rsidP="00243378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2- A</w:t>
      </w:r>
      <w:r w:rsidR="006061A7" w:rsidRPr="00B36325">
        <w:rPr>
          <w:rFonts w:ascii="Book Antiqua" w:eastAsia="Calibri" w:hAnsi="Book Antiqua" w:cs="Arial"/>
        </w:rPr>
        <w:t xml:space="preserve">ccroître la </w:t>
      </w:r>
      <w:r w:rsidR="00243378" w:rsidRPr="00B36325">
        <w:rPr>
          <w:rFonts w:ascii="Book Antiqua" w:eastAsia="Calibri" w:hAnsi="Book Antiqua" w:cs="Arial"/>
        </w:rPr>
        <w:t>sensibilisation au programme d’assistance juridique qui vise à promouvoir l’accès à la justice, d’augmenter le nombre de bureaux pour garantir l’accès à l’assistance juridique dans tout le pays et élargir le mandat du programme d’aide juridique pour y inclure les questions pénales.</w:t>
      </w:r>
    </w:p>
    <w:p w:rsidR="006061A7" w:rsidRPr="006061A7" w:rsidRDefault="006061A7" w:rsidP="006061A7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</w:rPr>
      </w:pPr>
      <w:r w:rsidRPr="006061A7">
        <w:rPr>
          <w:rFonts w:ascii="Book Antiqua" w:eastAsia="Calibri" w:hAnsi="Book Antiqua" w:cs="Arial"/>
        </w:rPr>
        <w:t>Nous souhaitons plein succès au Botswana dans son troisième EPU.</w:t>
      </w:r>
    </w:p>
    <w:p w:rsidR="00AF40C9" w:rsidRPr="00C74192" w:rsidRDefault="006061A7" w:rsidP="006061A7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Book Antiqua" w:eastAsia="Calibri" w:hAnsi="Book Antiqua" w:cs="Arial"/>
          <w:b/>
          <w:bCs/>
        </w:rPr>
      </w:pPr>
      <w:r w:rsidRPr="00C74192">
        <w:rPr>
          <w:rFonts w:ascii="Book Antiqua" w:eastAsia="Calibri" w:hAnsi="Book Antiqua" w:cs="Arial"/>
          <w:b/>
          <w:bCs/>
        </w:rPr>
        <w:t>Je vous remercie, Monsieur le Président</w:t>
      </w:r>
      <w:r w:rsidR="004C2ECF" w:rsidRPr="00C74192">
        <w:rPr>
          <w:rFonts w:ascii="Book Antiqua" w:eastAsia="Calibri" w:hAnsi="Book Antiqua" w:cs="Arial"/>
          <w:b/>
          <w:bCs/>
        </w:rPr>
        <w:t>.</w:t>
      </w:r>
    </w:p>
    <w:sectPr w:rsidR="00AF40C9" w:rsidRPr="00C74192" w:rsidSect="00BE49AC">
      <w:pgSz w:w="11906" w:h="16838"/>
      <w:pgMar w:top="426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6A1"/>
    <w:multiLevelType w:val="multilevel"/>
    <w:tmpl w:val="C12678BE"/>
    <w:lvl w:ilvl="0">
      <w:numFmt w:val="bullet"/>
      <w:lvlText w:val="-"/>
      <w:lvlJc w:val="left"/>
      <w:pPr>
        <w:ind w:left="720" w:hanging="360"/>
      </w:pPr>
      <w:rPr>
        <w:rFonts w:ascii="Verdana" w:eastAsia="Calibri" w:hAnsi="Verdana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46F4695"/>
    <w:multiLevelType w:val="hybridMultilevel"/>
    <w:tmpl w:val="1B60A7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640AA"/>
    <w:multiLevelType w:val="hybridMultilevel"/>
    <w:tmpl w:val="E8023574"/>
    <w:lvl w:ilvl="0" w:tplc="CCEE8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62015"/>
    <w:multiLevelType w:val="hybridMultilevel"/>
    <w:tmpl w:val="1DAA4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F0DB0"/>
    <w:multiLevelType w:val="hybridMultilevel"/>
    <w:tmpl w:val="9EFCC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C2ECF"/>
    <w:rsid w:val="00001F71"/>
    <w:rsid w:val="00011142"/>
    <w:rsid w:val="00021D7E"/>
    <w:rsid w:val="000253C2"/>
    <w:rsid w:val="000270DE"/>
    <w:rsid w:val="00052450"/>
    <w:rsid w:val="00060F20"/>
    <w:rsid w:val="00070831"/>
    <w:rsid w:val="000743AE"/>
    <w:rsid w:val="000C75D5"/>
    <w:rsid w:val="000D1F3F"/>
    <w:rsid w:val="000E3186"/>
    <w:rsid w:val="000F2797"/>
    <w:rsid w:val="001037A0"/>
    <w:rsid w:val="001B417C"/>
    <w:rsid w:val="001B49CC"/>
    <w:rsid w:val="001C4BD5"/>
    <w:rsid w:val="001E3E2A"/>
    <w:rsid w:val="00222345"/>
    <w:rsid w:val="00225926"/>
    <w:rsid w:val="002324BC"/>
    <w:rsid w:val="002373CF"/>
    <w:rsid w:val="00243378"/>
    <w:rsid w:val="0027060B"/>
    <w:rsid w:val="002C5B4C"/>
    <w:rsid w:val="003565EC"/>
    <w:rsid w:val="0036233F"/>
    <w:rsid w:val="003950F7"/>
    <w:rsid w:val="00396F18"/>
    <w:rsid w:val="003D4A01"/>
    <w:rsid w:val="003F03F8"/>
    <w:rsid w:val="00413B15"/>
    <w:rsid w:val="00422F5D"/>
    <w:rsid w:val="004273C3"/>
    <w:rsid w:val="004443E7"/>
    <w:rsid w:val="004565E7"/>
    <w:rsid w:val="00457587"/>
    <w:rsid w:val="00480DBB"/>
    <w:rsid w:val="00493793"/>
    <w:rsid w:val="004C2ECF"/>
    <w:rsid w:val="00506531"/>
    <w:rsid w:val="005454E6"/>
    <w:rsid w:val="00594C6D"/>
    <w:rsid w:val="005B218D"/>
    <w:rsid w:val="005B7B73"/>
    <w:rsid w:val="005C3D5F"/>
    <w:rsid w:val="006061A7"/>
    <w:rsid w:val="00643DEE"/>
    <w:rsid w:val="00655E50"/>
    <w:rsid w:val="00686061"/>
    <w:rsid w:val="006B07D4"/>
    <w:rsid w:val="006C66F9"/>
    <w:rsid w:val="006C7F03"/>
    <w:rsid w:val="006D76E2"/>
    <w:rsid w:val="00714A7A"/>
    <w:rsid w:val="007278D3"/>
    <w:rsid w:val="00733418"/>
    <w:rsid w:val="007448A7"/>
    <w:rsid w:val="0076071F"/>
    <w:rsid w:val="00761DB4"/>
    <w:rsid w:val="007623F5"/>
    <w:rsid w:val="00785E7B"/>
    <w:rsid w:val="007A3935"/>
    <w:rsid w:val="007B35DF"/>
    <w:rsid w:val="007D702F"/>
    <w:rsid w:val="007E50AA"/>
    <w:rsid w:val="007F29FC"/>
    <w:rsid w:val="00831E6B"/>
    <w:rsid w:val="00861020"/>
    <w:rsid w:val="00874817"/>
    <w:rsid w:val="00875628"/>
    <w:rsid w:val="008C7668"/>
    <w:rsid w:val="008D23DF"/>
    <w:rsid w:val="0092595C"/>
    <w:rsid w:val="00956E44"/>
    <w:rsid w:val="009604CF"/>
    <w:rsid w:val="00972CB6"/>
    <w:rsid w:val="00972FA1"/>
    <w:rsid w:val="00980A0D"/>
    <w:rsid w:val="0098535F"/>
    <w:rsid w:val="00994E3B"/>
    <w:rsid w:val="009957E2"/>
    <w:rsid w:val="00996866"/>
    <w:rsid w:val="009C2541"/>
    <w:rsid w:val="009D2148"/>
    <w:rsid w:val="009D32CE"/>
    <w:rsid w:val="009D5547"/>
    <w:rsid w:val="00A61FB5"/>
    <w:rsid w:val="00A726FD"/>
    <w:rsid w:val="00A9145F"/>
    <w:rsid w:val="00AC7D70"/>
    <w:rsid w:val="00AD71C1"/>
    <w:rsid w:val="00AE478D"/>
    <w:rsid w:val="00AE5FF2"/>
    <w:rsid w:val="00AF40C9"/>
    <w:rsid w:val="00B05BFE"/>
    <w:rsid w:val="00B36325"/>
    <w:rsid w:val="00B4074C"/>
    <w:rsid w:val="00B81D1B"/>
    <w:rsid w:val="00BC2357"/>
    <w:rsid w:val="00BE49AC"/>
    <w:rsid w:val="00BF5E37"/>
    <w:rsid w:val="00C1503D"/>
    <w:rsid w:val="00C35B99"/>
    <w:rsid w:val="00C36B37"/>
    <w:rsid w:val="00C45180"/>
    <w:rsid w:val="00C74192"/>
    <w:rsid w:val="00C75A77"/>
    <w:rsid w:val="00C75D52"/>
    <w:rsid w:val="00C766A4"/>
    <w:rsid w:val="00C919EE"/>
    <w:rsid w:val="00C96EAA"/>
    <w:rsid w:val="00CF0E64"/>
    <w:rsid w:val="00D37417"/>
    <w:rsid w:val="00D503E7"/>
    <w:rsid w:val="00D570AB"/>
    <w:rsid w:val="00D77EB7"/>
    <w:rsid w:val="00D95223"/>
    <w:rsid w:val="00DA175E"/>
    <w:rsid w:val="00DF4D76"/>
    <w:rsid w:val="00E523AB"/>
    <w:rsid w:val="00E70657"/>
    <w:rsid w:val="00E7312F"/>
    <w:rsid w:val="00EA3052"/>
    <w:rsid w:val="00EB3175"/>
    <w:rsid w:val="00EF7ABD"/>
    <w:rsid w:val="00F01D35"/>
    <w:rsid w:val="00F10EA3"/>
    <w:rsid w:val="00F47B4B"/>
    <w:rsid w:val="00F947ED"/>
    <w:rsid w:val="00FA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ECF"/>
    <w:rPr>
      <w:lang w:val="fr-CH"/>
    </w:rPr>
  </w:style>
  <w:style w:type="paragraph" w:styleId="Titre2">
    <w:name w:val="heading 2"/>
    <w:basedOn w:val="Normal"/>
    <w:link w:val="Titre2Car"/>
    <w:uiPriority w:val="9"/>
    <w:qFormat/>
    <w:rsid w:val="00D77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59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2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D77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BE49AC"/>
    <w:pPr>
      <w:spacing w:after="0" w:line="240" w:lineRule="auto"/>
    </w:pPr>
    <w:rPr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9AC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3C1735-C542-4036-9817-56D82369EA82}"/>
</file>

<file path=customXml/itemProps2.xml><?xml version="1.0" encoding="utf-8"?>
<ds:datastoreItem xmlns:ds="http://schemas.openxmlformats.org/officeDocument/2006/customXml" ds:itemID="{27223223-F644-4F02-B367-310022913BDC}"/>
</file>

<file path=customXml/itemProps3.xml><?xml version="1.0" encoding="utf-8"?>
<ds:datastoreItem xmlns:ds="http://schemas.openxmlformats.org/officeDocument/2006/customXml" ds:itemID="{7F340D54-FDD6-459B-8940-6B36640FF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Antar Hassani</dc:creator>
  <cp:lastModifiedBy>user</cp:lastModifiedBy>
  <cp:revision>9</cp:revision>
  <dcterms:created xsi:type="dcterms:W3CDTF">2018-01-15T13:43:00Z</dcterms:created>
  <dcterms:modified xsi:type="dcterms:W3CDTF">2018-01-16T16:36:00Z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