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17" w:rsidRPr="00B06796" w:rsidRDefault="00CE7D5A" w:rsidP="00B06796">
      <w:pPr>
        <w:spacing w:after="0" w:line="264" w:lineRule="auto"/>
        <w:jc w:val="center"/>
        <w:rPr>
          <w:rFonts w:ascii="Arial" w:hAnsi="Arial"/>
          <w:color w:val="1F497D"/>
          <w:sz w:val="18"/>
          <w:szCs w:val="18"/>
          <w:lang w:val="fr-CH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-685165</wp:posOffset>
            </wp:positionV>
            <wp:extent cx="632460" cy="6324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217" w:rsidRPr="00B06796">
        <w:rPr>
          <w:rFonts w:ascii="Arial" w:hAnsi="Arial"/>
          <w:color w:val="1F497D"/>
          <w:sz w:val="18"/>
          <w:szCs w:val="18"/>
          <w:lang w:val="fr-CH"/>
        </w:rPr>
        <w:t>Mission permanent d’Israël</w:t>
      </w:r>
    </w:p>
    <w:p w:rsidR="00B60217" w:rsidRPr="00B06796" w:rsidRDefault="00B60217" w:rsidP="00B06796">
      <w:pPr>
        <w:spacing w:after="0" w:line="264" w:lineRule="auto"/>
        <w:jc w:val="center"/>
        <w:rPr>
          <w:rFonts w:ascii="Arial" w:hAnsi="Arial"/>
          <w:color w:val="1F497D"/>
          <w:sz w:val="18"/>
          <w:szCs w:val="18"/>
          <w:lang w:val="fr-CH"/>
        </w:rPr>
      </w:pPr>
      <w:proofErr w:type="gramStart"/>
      <w:r w:rsidRPr="00B06796">
        <w:rPr>
          <w:rFonts w:ascii="Arial" w:hAnsi="Arial"/>
          <w:color w:val="1F497D"/>
          <w:sz w:val="18"/>
          <w:szCs w:val="18"/>
          <w:lang w:val="fr-CH"/>
        </w:rPr>
        <w:t>auprès</w:t>
      </w:r>
      <w:proofErr w:type="gramEnd"/>
      <w:r w:rsidRPr="00B06796">
        <w:rPr>
          <w:rFonts w:ascii="Arial" w:hAnsi="Arial"/>
          <w:color w:val="1F497D"/>
          <w:sz w:val="18"/>
          <w:szCs w:val="18"/>
          <w:lang w:val="fr-CH"/>
        </w:rPr>
        <w:t xml:space="preserve"> de l’Office des Nations Unies</w:t>
      </w:r>
    </w:p>
    <w:p w:rsidR="00B60217" w:rsidRPr="00B06796" w:rsidRDefault="00B60217" w:rsidP="00B06796">
      <w:pPr>
        <w:spacing w:after="0" w:line="264" w:lineRule="auto"/>
        <w:jc w:val="center"/>
        <w:rPr>
          <w:rFonts w:ascii="Arial" w:hAnsi="Arial"/>
          <w:color w:val="1F497D"/>
          <w:sz w:val="18"/>
          <w:szCs w:val="18"/>
          <w:lang w:val="fr-CH"/>
        </w:rPr>
      </w:pPr>
      <w:proofErr w:type="gramStart"/>
      <w:r w:rsidRPr="00B06796">
        <w:rPr>
          <w:rFonts w:ascii="Arial" w:hAnsi="Arial"/>
          <w:color w:val="1F497D"/>
          <w:sz w:val="18"/>
          <w:szCs w:val="18"/>
          <w:lang w:val="fr-CH"/>
        </w:rPr>
        <w:t>et</w:t>
      </w:r>
      <w:proofErr w:type="gramEnd"/>
      <w:r w:rsidRPr="00B06796">
        <w:rPr>
          <w:rFonts w:ascii="Arial" w:hAnsi="Arial"/>
          <w:color w:val="1F497D"/>
          <w:sz w:val="18"/>
          <w:szCs w:val="18"/>
          <w:lang w:val="fr-CH"/>
        </w:rPr>
        <w:t xml:space="preserve"> des Organisations Internationales à Genève</w:t>
      </w:r>
    </w:p>
    <w:p w:rsidR="00B06796" w:rsidRPr="00B06796" w:rsidRDefault="00B06796" w:rsidP="00B06796">
      <w:pPr>
        <w:spacing w:after="0"/>
        <w:jc w:val="center"/>
        <w:rPr>
          <w:color w:val="1F497D"/>
          <w:sz w:val="20"/>
          <w:szCs w:val="20"/>
          <w:lang w:val="fr-CH"/>
        </w:rPr>
      </w:pPr>
    </w:p>
    <w:p w:rsidR="00B60217" w:rsidRPr="00B06796" w:rsidRDefault="00B60217" w:rsidP="00B06796">
      <w:pPr>
        <w:spacing w:after="0" w:line="240" w:lineRule="auto"/>
        <w:ind w:left="1418"/>
        <w:jc w:val="center"/>
        <w:rPr>
          <w:rFonts w:cs="Guttman Frank"/>
          <w:color w:val="1F497D"/>
          <w:sz w:val="20"/>
          <w:szCs w:val="20"/>
          <w:rtl/>
          <w:lang w:val="fr-CH"/>
        </w:rPr>
      </w:pPr>
      <w:r w:rsidRPr="00B06796">
        <w:rPr>
          <w:rFonts w:cs="Guttman Frank" w:hint="cs"/>
          <w:color w:val="1F497D"/>
          <w:sz w:val="20"/>
          <w:szCs w:val="20"/>
          <w:rtl/>
          <w:lang w:val="fr-CH" w:bidi="he-IL"/>
        </w:rPr>
        <w:t>משלחת</w:t>
      </w:r>
      <w:r w:rsidRPr="00B06796">
        <w:rPr>
          <w:rFonts w:cs="Guttman Frank"/>
          <w:color w:val="1F497D"/>
          <w:sz w:val="20"/>
          <w:szCs w:val="20"/>
          <w:rtl/>
          <w:lang w:val="fr-CH" w:bidi="he-IL"/>
        </w:rPr>
        <w:t xml:space="preserve"> </w:t>
      </w:r>
      <w:r w:rsidRPr="00B06796">
        <w:rPr>
          <w:rFonts w:cs="Guttman Frank" w:hint="cs"/>
          <w:color w:val="1F497D"/>
          <w:sz w:val="20"/>
          <w:szCs w:val="20"/>
          <w:rtl/>
          <w:lang w:val="fr-CH" w:bidi="he-IL"/>
        </w:rPr>
        <w:t>ישראל</w:t>
      </w:r>
    </w:p>
    <w:p w:rsidR="00B60217" w:rsidRPr="00B06796" w:rsidRDefault="00B60217" w:rsidP="00B06796">
      <w:pPr>
        <w:spacing w:after="0" w:line="240" w:lineRule="auto"/>
        <w:ind w:left="1418"/>
        <w:jc w:val="center"/>
        <w:rPr>
          <w:rFonts w:cs="Guttman Frank"/>
          <w:color w:val="1F497D"/>
          <w:sz w:val="20"/>
          <w:szCs w:val="20"/>
          <w:rtl/>
          <w:lang w:val="fr-CH"/>
        </w:rPr>
      </w:pPr>
      <w:r w:rsidRPr="00B06796">
        <w:rPr>
          <w:rFonts w:cs="Guttman Frank" w:hint="cs"/>
          <w:color w:val="1F497D"/>
          <w:sz w:val="20"/>
          <w:szCs w:val="20"/>
          <w:rtl/>
          <w:lang w:val="fr-CH" w:bidi="he-IL"/>
        </w:rPr>
        <w:t>ליד</w:t>
      </w:r>
      <w:r w:rsidRPr="00B06796">
        <w:rPr>
          <w:rFonts w:cs="Guttman Frank"/>
          <w:color w:val="1F497D"/>
          <w:sz w:val="20"/>
          <w:szCs w:val="20"/>
          <w:rtl/>
          <w:lang w:val="fr-CH" w:bidi="he-IL"/>
        </w:rPr>
        <w:t xml:space="preserve"> </w:t>
      </w:r>
      <w:r w:rsidRPr="00B06796">
        <w:rPr>
          <w:rFonts w:cs="Guttman Frank" w:hint="cs"/>
          <w:color w:val="1F497D"/>
          <w:sz w:val="20"/>
          <w:szCs w:val="20"/>
          <w:rtl/>
          <w:lang w:val="fr-CH" w:bidi="he-IL"/>
        </w:rPr>
        <w:t>משרד</w:t>
      </w:r>
      <w:r w:rsidRPr="00B06796">
        <w:rPr>
          <w:rFonts w:cs="Guttman Frank"/>
          <w:color w:val="1F497D"/>
          <w:sz w:val="20"/>
          <w:szCs w:val="20"/>
          <w:rtl/>
          <w:lang w:val="fr-CH" w:bidi="he-IL"/>
        </w:rPr>
        <w:t xml:space="preserve"> </w:t>
      </w:r>
      <w:r w:rsidRPr="00B06796">
        <w:rPr>
          <w:rFonts w:cs="Guttman Frank" w:hint="cs"/>
          <w:color w:val="1F497D"/>
          <w:sz w:val="20"/>
          <w:szCs w:val="20"/>
          <w:rtl/>
          <w:lang w:val="fr-CH" w:bidi="he-IL"/>
        </w:rPr>
        <w:t>האומות</w:t>
      </w:r>
      <w:r w:rsidRPr="00B06796">
        <w:rPr>
          <w:rFonts w:cs="Guttman Frank"/>
          <w:color w:val="1F497D"/>
          <w:sz w:val="20"/>
          <w:szCs w:val="20"/>
          <w:rtl/>
          <w:lang w:val="fr-CH" w:bidi="he-IL"/>
        </w:rPr>
        <w:t xml:space="preserve"> </w:t>
      </w:r>
      <w:r w:rsidRPr="00B06796">
        <w:rPr>
          <w:rFonts w:cs="Guttman Frank" w:hint="cs"/>
          <w:color w:val="1F497D"/>
          <w:sz w:val="20"/>
          <w:szCs w:val="20"/>
          <w:rtl/>
          <w:lang w:val="fr-CH" w:bidi="he-IL"/>
        </w:rPr>
        <w:t>המאוחדות</w:t>
      </w:r>
    </w:p>
    <w:p w:rsidR="00B60217" w:rsidRPr="00B60217" w:rsidRDefault="00B60217" w:rsidP="00B06796">
      <w:pPr>
        <w:tabs>
          <w:tab w:val="left" w:pos="284"/>
        </w:tabs>
        <w:spacing w:after="0" w:line="240" w:lineRule="auto"/>
        <w:ind w:left="1418"/>
        <w:jc w:val="center"/>
        <w:rPr>
          <w:rFonts w:cs="Guttman Frank"/>
          <w:sz w:val="20"/>
          <w:szCs w:val="20"/>
        </w:rPr>
        <w:sectPr w:rsidR="00B60217" w:rsidRPr="00B60217" w:rsidSect="00DA020A">
          <w:headerReference w:type="default" r:id="rId9"/>
          <w:footerReference w:type="default" r:id="rId10"/>
          <w:footerReference w:type="first" r:id="rId11"/>
          <w:pgSz w:w="11907" w:h="16840" w:code="9"/>
          <w:pgMar w:top="1985" w:right="567" w:bottom="851" w:left="426" w:header="720" w:footer="345" w:gutter="0"/>
          <w:cols w:num="2" w:space="1842"/>
          <w:titlePg/>
          <w:docGrid w:linePitch="360"/>
        </w:sectPr>
      </w:pPr>
      <w:r w:rsidRPr="00B06796">
        <w:rPr>
          <w:rFonts w:cs="Guttman Frank" w:hint="cs"/>
          <w:color w:val="1F497D"/>
          <w:sz w:val="20"/>
          <w:szCs w:val="20"/>
          <w:rtl/>
          <w:lang w:val="fr-CH" w:bidi="he-IL"/>
        </w:rPr>
        <w:t>והארגונים</w:t>
      </w:r>
      <w:r w:rsidRPr="00B06796">
        <w:rPr>
          <w:rFonts w:cs="Guttman Frank"/>
          <w:color w:val="1F497D"/>
          <w:sz w:val="20"/>
          <w:szCs w:val="20"/>
          <w:rtl/>
          <w:lang w:val="fr-CH" w:bidi="he-IL"/>
        </w:rPr>
        <w:t xml:space="preserve"> </w:t>
      </w:r>
      <w:r w:rsidRPr="00B06796">
        <w:rPr>
          <w:rFonts w:cs="Guttman Frank" w:hint="cs"/>
          <w:color w:val="1F497D"/>
          <w:sz w:val="20"/>
          <w:szCs w:val="20"/>
          <w:rtl/>
          <w:lang w:val="fr-CH" w:bidi="he-IL"/>
        </w:rPr>
        <w:t>הבינלאומיים</w:t>
      </w:r>
      <w:r w:rsidRPr="00B06796">
        <w:rPr>
          <w:rFonts w:cs="Guttman Frank"/>
          <w:color w:val="1F497D"/>
          <w:sz w:val="20"/>
          <w:szCs w:val="20"/>
          <w:rtl/>
          <w:lang w:val="fr-CH" w:bidi="he-IL"/>
        </w:rPr>
        <w:t xml:space="preserve"> </w:t>
      </w:r>
      <w:r w:rsidRPr="00B06796">
        <w:rPr>
          <w:rFonts w:cs="Guttman Frank" w:hint="cs"/>
          <w:color w:val="1F497D"/>
          <w:sz w:val="20"/>
          <w:szCs w:val="20"/>
          <w:rtl/>
          <w:lang w:val="fr-CH" w:bidi="he-IL"/>
        </w:rPr>
        <w:t>בג</w:t>
      </w:r>
      <w:r w:rsidRPr="00B06796">
        <w:rPr>
          <w:rFonts w:cs="Guttman Frank"/>
          <w:color w:val="1F497D"/>
          <w:sz w:val="20"/>
          <w:szCs w:val="20"/>
          <w:rtl/>
          <w:lang w:val="fr-CH" w:bidi="he-IL"/>
        </w:rPr>
        <w:t>'</w:t>
      </w:r>
      <w:r w:rsidRPr="00B06796">
        <w:rPr>
          <w:rFonts w:cs="Guttman Frank" w:hint="cs"/>
          <w:color w:val="1F497D"/>
          <w:sz w:val="20"/>
          <w:szCs w:val="20"/>
          <w:rtl/>
          <w:lang w:val="fr-CH" w:bidi="he-IL"/>
        </w:rPr>
        <w:t>נבה</w:t>
      </w:r>
    </w:p>
    <w:p w:rsidR="00B60217" w:rsidRDefault="00B60217" w:rsidP="00B60217">
      <w:pPr>
        <w:spacing w:after="0" w:line="240" w:lineRule="auto"/>
        <w:jc w:val="center"/>
        <w:rPr>
          <w:sz w:val="20"/>
          <w:szCs w:val="20"/>
        </w:rPr>
      </w:pPr>
    </w:p>
    <w:p w:rsidR="00DA020A" w:rsidRDefault="00DA020A" w:rsidP="00B60217">
      <w:pPr>
        <w:spacing w:after="0" w:line="240" w:lineRule="auto"/>
        <w:jc w:val="center"/>
        <w:rPr>
          <w:sz w:val="20"/>
          <w:szCs w:val="20"/>
        </w:rPr>
      </w:pPr>
    </w:p>
    <w:p w:rsidR="00DA020A" w:rsidRDefault="00DA020A" w:rsidP="00B60217">
      <w:pPr>
        <w:spacing w:after="0" w:line="240" w:lineRule="auto"/>
        <w:jc w:val="center"/>
        <w:rPr>
          <w:sz w:val="20"/>
          <w:szCs w:val="20"/>
        </w:rPr>
      </w:pPr>
    </w:p>
    <w:p w:rsidR="00DA020A" w:rsidRDefault="00DA020A" w:rsidP="00B60217">
      <w:pPr>
        <w:spacing w:after="0" w:line="240" w:lineRule="auto"/>
        <w:jc w:val="center"/>
        <w:rPr>
          <w:sz w:val="20"/>
          <w:szCs w:val="20"/>
        </w:rPr>
      </w:pPr>
    </w:p>
    <w:p w:rsidR="00DA020A" w:rsidRPr="00DA020A" w:rsidRDefault="00DA020A" w:rsidP="00DA02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020A">
        <w:rPr>
          <w:rFonts w:ascii="Times New Roman" w:hAnsi="Times New Roman" w:cs="Times New Roman"/>
          <w:b/>
          <w:sz w:val="28"/>
          <w:szCs w:val="28"/>
        </w:rPr>
        <w:t>29</w:t>
      </w:r>
      <w:r w:rsidRPr="00DA020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proofErr w:type="gramEnd"/>
      <w:r w:rsidRPr="00DA020A">
        <w:rPr>
          <w:rFonts w:ascii="Times New Roman" w:hAnsi="Times New Roman" w:cs="Times New Roman"/>
          <w:b/>
          <w:sz w:val="28"/>
          <w:szCs w:val="28"/>
        </w:rPr>
        <w:t xml:space="preserve"> session of the Working Group of the UPR</w:t>
      </w:r>
    </w:p>
    <w:p w:rsidR="00DA020A" w:rsidRPr="00DA020A" w:rsidRDefault="00C66CE5" w:rsidP="00DA02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Concluding </w:t>
      </w:r>
      <w:r w:rsidR="00DA020A" w:rsidRPr="00DA020A">
        <w:rPr>
          <w:rFonts w:ascii="Times New Roman" w:hAnsi="Times New Roman" w:cs="Times New Roman"/>
          <w:b/>
          <w:sz w:val="28"/>
          <w:szCs w:val="28"/>
        </w:rPr>
        <w:t>Statement</w:t>
      </w:r>
    </w:p>
    <w:p w:rsidR="00DA020A" w:rsidRPr="00DA020A" w:rsidRDefault="00DA020A" w:rsidP="00DA02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20A" w:rsidRPr="00DA020A" w:rsidRDefault="00DA020A" w:rsidP="00DA02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0A">
        <w:rPr>
          <w:rFonts w:ascii="Times New Roman" w:hAnsi="Times New Roman" w:cs="Times New Roman"/>
          <w:b/>
          <w:sz w:val="28"/>
          <w:szCs w:val="28"/>
        </w:rPr>
        <w:t xml:space="preserve">Aviva </w:t>
      </w:r>
      <w:proofErr w:type="spellStart"/>
      <w:r w:rsidRPr="00DA020A">
        <w:rPr>
          <w:rFonts w:ascii="Times New Roman" w:hAnsi="Times New Roman" w:cs="Times New Roman"/>
          <w:b/>
          <w:sz w:val="28"/>
          <w:szCs w:val="28"/>
        </w:rPr>
        <w:t>Raz</w:t>
      </w:r>
      <w:proofErr w:type="spellEnd"/>
      <w:r w:rsidRPr="00DA0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020A">
        <w:rPr>
          <w:rFonts w:ascii="Times New Roman" w:hAnsi="Times New Roman" w:cs="Times New Roman"/>
          <w:b/>
          <w:sz w:val="28"/>
          <w:szCs w:val="28"/>
        </w:rPr>
        <w:t>Shechter</w:t>
      </w:r>
      <w:proofErr w:type="spellEnd"/>
    </w:p>
    <w:p w:rsidR="00DA020A" w:rsidRPr="00DA020A" w:rsidRDefault="00DA020A" w:rsidP="00DA02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0A">
        <w:rPr>
          <w:rFonts w:ascii="Times New Roman" w:hAnsi="Times New Roman" w:cs="Times New Roman"/>
          <w:b/>
          <w:sz w:val="28"/>
          <w:szCs w:val="28"/>
        </w:rPr>
        <w:t>Ambassador, Permanent Representative of Israel</w:t>
      </w:r>
    </w:p>
    <w:p w:rsidR="00DA020A" w:rsidRPr="00DA020A" w:rsidRDefault="00DA020A" w:rsidP="00DA02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20A" w:rsidRPr="00DA020A" w:rsidRDefault="00DA020A" w:rsidP="00DA02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20A" w:rsidRPr="00DA020A" w:rsidRDefault="00DA020A" w:rsidP="00DA02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0A">
        <w:rPr>
          <w:rFonts w:ascii="Times New Roman" w:hAnsi="Times New Roman" w:cs="Times New Roman"/>
          <w:b/>
          <w:sz w:val="28"/>
          <w:szCs w:val="28"/>
        </w:rPr>
        <w:t>Tuesday 23 January 2018</w:t>
      </w:r>
    </w:p>
    <w:p w:rsidR="00DA020A" w:rsidRPr="00DA020A" w:rsidRDefault="00DA020A" w:rsidP="00DA02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0A">
        <w:rPr>
          <w:rFonts w:ascii="Times New Roman" w:hAnsi="Times New Roman" w:cs="Times New Roman"/>
          <w:b/>
          <w:sz w:val="28"/>
          <w:szCs w:val="28"/>
        </w:rPr>
        <w:t>United Nations, Geneva</w:t>
      </w:r>
    </w:p>
    <w:p w:rsidR="00DA020A" w:rsidRPr="00DA020A" w:rsidRDefault="00DA020A" w:rsidP="00DA02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20A" w:rsidRPr="00DA020A" w:rsidRDefault="00DA020A" w:rsidP="009B4F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E5" w:rsidRPr="00C66CE5" w:rsidRDefault="00C66CE5" w:rsidP="009B4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E5">
        <w:rPr>
          <w:rFonts w:ascii="Times New Roman" w:hAnsi="Times New Roman" w:cs="Times New Roman"/>
          <w:sz w:val="28"/>
          <w:szCs w:val="28"/>
        </w:rPr>
        <w:t>Mr. President,</w:t>
      </w:r>
    </w:p>
    <w:p w:rsidR="00C66CE5" w:rsidRPr="00C66CE5" w:rsidRDefault="00C66CE5" w:rsidP="009B4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CE5">
        <w:rPr>
          <w:rFonts w:ascii="Times New Roman" w:hAnsi="Times New Roman" w:cs="Times New Roman"/>
          <w:sz w:val="28"/>
          <w:szCs w:val="28"/>
        </w:rPr>
        <w:t>Excellencies</w:t>
      </w:r>
      <w:proofErr w:type="spellEnd"/>
      <w:r w:rsidRPr="00C66CE5">
        <w:rPr>
          <w:rFonts w:ascii="Times New Roman" w:hAnsi="Times New Roman" w:cs="Times New Roman"/>
          <w:sz w:val="28"/>
          <w:szCs w:val="28"/>
        </w:rPr>
        <w:t>,</w:t>
      </w:r>
    </w:p>
    <w:p w:rsidR="00C66CE5" w:rsidRPr="00C66CE5" w:rsidRDefault="00C66CE5" w:rsidP="009B4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E5">
        <w:rPr>
          <w:rFonts w:ascii="Times New Roman" w:hAnsi="Times New Roman" w:cs="Times New Roman"/>
          <w:sz w:val="28"/>
          <w:szCs w:val="28"/>
        </w:rPr>
        <w:t>Ladies and Gentlemen.</w:t>
      </w:r>
    </w:p>
    <w:p w:rsidR="00C66CE5" w:rsidRPr="00C66CE5" w:rsidRDefault="00C66CE5" w:rsidP="009B4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E5" w:rsidRPr="00C66CE5" w:rsidRDefault="00C66CE5" w:rsidP="009B4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E5">
        <w:rPr>
          <w:rFonts w:ascii="Times New Roman" w:hAnsi="Times New Roman" w:cs="Times New Roman"/>
          <w:sz w:val="28"/>
          <w:szCs w:val="28"/>
        </w:rPr>
        <w:t xml:space="preserve">I would like to thank you for the opportunity to present Israel’s human rights record. We have listened carefully to you and we appreciate the important points raised during the session. I would also like to thank the many delegations for their questions and recommendations. We have noticed, in particular, those </w:t>
      </w:r>
      <w:proofErr w:type="gramStart"/>
      <w:r w:rsidRPr="00C66CE5">
        <w:rPr>
          <w:rFonts w:ascii="Times New Roman" w:hAnsi="Times New Roman" w:cs="Times New Roman"/>
          <w:sz w:val="28"/>
          <w:szCs w:val="28"/>
        </w:rPr>
        <w:t>comments which</w:t>
      </w:r>
      <w:proofErr w:type="gramEnd"/>
      <w:r w:rsidRPr="00C66CE5">
        <w:rPr>
          <w:rFonts w:ascii="Times New Roman" w:hAnsi="Times New Roman" w:cs="Times New Roman"/>
          <w:sz w:val="28"/>
          <w:szCs w:val="28"/>
        </w:rPr>
        <w:t xml:space="preserve"> reflected an awareness of the complexity of the issues involved. I would like to thank those delegations which contributed reflections based on their own experience in advancing human rights in their own countries.</w:t>
      </w:r>
    </w:p>
    <w:p w:rsidR="00C66CE5" w:rsidRPr="00C66CE5" w:rsidRDefault="00C66CE5" w:rsidP="009B4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FD2" w:rsidRDefault="00C66CE5" w:rsidP="009B4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E5">
        <w:rPr>
          <w:rFonts w:ascii="Times New Roman" w:hAnsi="Times New Roman" w:cs="Times New Roman"/>
          <w:sz w:val="28"/>
          <w:szCs w:val="28"/>
        </w:rPr>
        <w:lastRenderedPageBreak/>
        <w:t xml:space="preserve">Unfortunately, we were not able to address all </w:t>
      </w:r>
      <w:r w:rsidR="009B4FD2">
        <w:rPr>
          <w:rFonts w:ascii="Times New Roman" w:hAnsi="Times New Roman" w:cs="Times New Roman"/>
          <w:sz w:val="28"/>
          <w:szCs w:val="28"/>
        </w:rPr>
        <w:t>issues</w:t>
      </w:r>
      <w:r w:rsidRPr="00C66CE5">
        <w:rPr>
          <w:rFonts w:ascii="Times New Roman" w:hAnsi="Times New Roman" w:cs="Times New Roman"/>
          <w:sz w:val="28"/>
          <w:szCs w:val="28"/>
        </w:rPr>
        <w:t xml:space="preserve">. </w:t>
      </w:r>
      <w:r w:rsidR="009B4FD2">
        <w:rPr>
          <w:rFonts w:ascii="Times New Roman" w:hAnsi="Times New Roman" w:cs="Times New Roman"/>
          <w:sz w:val="28"/>
          <w:szCs w:val="28"/>
        </w:rPr>
        <w:t xml:space="preserve">It is also deplorable that even today, in this distinguished UPR forum, we heard representatives who used it to as a platform to politicize and divert the discussion, instead of positively contributing to it. A cynical and hypocritical attitude that consistently divert and distort reality and facts, and Israel deep and meaningful commitment to the Human Rights. </w:t>
      </w:r>
    </w:p>
    <w:p w:rsidR="009B4FD2" w:rsidRDefault="009B4FD2" w:rsidP="009B4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E5" w:rsidRPr="00C66CE5" w:rsidRDefault="00C66CE5" w:rsidP="009B4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E5">
        <w:rPr>
          <w:rFonts w:ascii="Times New Roman" w:hAnsi="Times New Roman" w:cs="Times New Roman"/>
          <w:sz w:val="28"/>
          <w:szCs w:val="28"/>
        </w:rPr>
        <w:t xml:space="preserve">We shall study the recommendations we heard today and come back with our response at a later stage in the review process. We will continue to explore ways to improve Israel’s human rights record and </w:t>
      </w:r>
      <w:r w:rsidR="009B4FD2">
        <w:rPr>
          <w:rFonts w:ascii="Times New Roman" w:hAnsi="Times New Roman" w:cs="Times New Roman"/>
          <w:sz w:val="28"/>
          <w:szCs w:val="28"/>
        </w:rPr>
        <w:t xml:space="preserve">we </w:t>
      </w:r>
      <w:r w:rsidRPr="00C66CE5">
        <w:rPr>
          <w:rFonts w:ascii="Times New Roman" w:hAnsi="Times New Roman" w:cs="Times New Roman"/>
          <w:sz w:val="28"/>
          <w:szCs w:val="28"/>
        </w:rPr>
        <w:t xml:space="preserve">are open to dialogue with all of you, </w:t>
      </w:r>
      <w:proofErr w:type="gramStart"/>
      <w:r w:rsidRPr="00C66CE5">
        <w:rPr>
          <w:rFonts w:ascii="Times New Roman" w:hAnsi="Times New Roman" w:cs="Times New Roman"/>
          <w:sz w:val="28"/>
          <w:szCs w:val="28"/>
        </w:rPr>
        <w:t>so as to</w:t>
      </w:r>
      <w:proofErr w:type="gramEnd"/>
      <w:r w:rsidRPr="00C66CE5">
        <w:rPr>
          <w:rFonts w:ascii="Times New Roman" w:hAnsi="Times New Roman" w:cs="Times New Roman"/>
          <w:sz w:val="28"/>
          <w:szCs w:val="28"/>
        </w:rPr>
        <w:t xml:space="preserve"> learn from your experience.</w:t>
      </w:r>
    </w:p>
    <w:p w:rsidR="00C66CE5" w:rsidRPr="00C66CE5" w:rsidRDefault="00C66CE5" w:rsidP="009B4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E5" w:rsidRPr="00C66CE5" w:rsidRDefault="00C66CE5" w:rsidP="009B4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CE5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C66CE5">
        <w:rPr>
          <w:rFonts w:ascii="Times New Roman" w:hAnsi="Times New Roman" w:cs="Times New Roman"/>
          <w:sz w:val="28"/>
          <w:szCs w:val="28"/>
        </w:rPr>
        <w:t xml:space="preserve"> President, </w:t>
      </w:r>
      <w:proofErr w:type="spellStart"/>
      <w:r w:rsidRPr="00C66CE5">
        <w:rPr>
          <w:rFonts w:ascii="Times New Roman" w:hAnsi="Times New Roman" w:cs="Times New Roman"/>
          <w:sz w:val="28"/>
          <w:szCs w:val="28"/>
        </w:rPr>
        <w:t>Excellenc</w:t>
      </w:r>
      <w:r w:rsidR="009B4FD2">
        <w:rPr>
          <w:rFonts w:ascii="Times New Roman" w:hAnsi="Times New Roman" w:cs="Times New Roman"/>
          <w:sz w:val="28"/>
          <w:szCs w:val="28"/>
        </w:rPr>
        <w:t>i</w:t>
      </w:r>
      <w:r w:rsidRPr="00C66CE5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C66CE5">
        <w:rPr>
          <w:rFonts w:ascii="Times New Roman" w:hAnsi="Times New Roman" w:cs="Times New Roman"/>
          <w:sz w:val="28"/>
          <w:szCs w:val="28"/>
        </w:rPr>
        <w:t>,</w:t>
      </w:r>
    </w:p>
    <w:p w:rsidR="00C66CE5" w:rsidRPr="00C66CE5" w:rsidRDefault="00C66CE5" w:rsidP="009B4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E5">
        <w:rPr>
          <w:rFonts w:ascii="Times New Roman" w:hAnsi="Times New Roman" w:cs="Times New Roman"/>
          <w:sz w:val="28"/>
          <w:szCs w:val="28"/>
        </w:rPr>
        <w:t>I would like to re-state Israel’s respect for the UPR process. I believe our distinguished and highly professional delegation, our national report, our presentations an</w:t>
      </w:r>
      <w:r w:rsidR="009B4FD2">
        <w:rPr>
          <w:rFonts w:ascii="Times New Roman" w:hAnsi="Times New Roman" w:cs="Times New Roman"/>
          <w:sz w:val="28"/>
          <w:szCs w:val="28"/>
        </w:rPr>
        <w:t>d</w:t>
      </w:r>
      <w:r w:rsidRPr="00C66CE5">
        <w:rPr>
          <w:rFonts w:ascii="Times New Roman" w:hAnsi="Times New Roman" w:cs="Times New Roman"/>
          <w:sz w:val="28"/>
          <w:szCs w:val="28"/>
        </w:rPr>
        <w:t xml:space="preserve"> our answers to the many questions testify to that.</w:t>
      </w:r>
    </w:p>
    <w:p w:rsidR="00C66CE5" w:rsidRPr="00C66CE5" w:rsidRDefault="00C66CE5" w:rsidP="009B4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E5" w:rsidRPr="00C66CE5" w:rsidRDefault="00C66CE5" w:rsidP="009B4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E5">
        <w:rPr>
          <w:rFonts w:ascii="Times New Roman" w:hAnsi="Times New Roman" w:cs="Times New Roman"/>
          <w:sz w:val="28"/>
          <w:szCs w:val="28"/>
        </w:rPr>
        <w:t>Mr. President,</w:t>
      </w:r>
    </w:p>
    <w:p w:rsidR="00C66CE5" w:rsidRPr="00C66CE5" w:rsidRDefault="00C66CE5" w:rsidP="009B4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E5">
        <w:rPr>
          <w:rFonts w:ascii="Times New Roman" w:hAnsi="Times New Roman" w:cs="Times New Roman"/>
          <w:sz w:val="28"/>
          <w:szCs w:val="28"/>
        </w:rPr>
        <w:t>In conclusion, I would like to thank you personally for the leadership and professional spirit in which you have guided the Council and our dialogue.</w:t>
      </w:r>
    </w:p>
    <w:p w:rsidR="00C66CE5" w:rsidRPr="00C66CE5" w:rsidRDefault="00C66CE5" w:rsidP="009B4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20A" w:rsidRPr="00B60217" w:rsidRDefault="00C66CE5" w:rsidP="009B4FD2">
      <w:pPr>
        <w:spacing w:after="0" w:line="360" w:lineRule="auto"/>
        <w:jc w:val="both"/>
        <w:rPr>
          <w:sz w:val="20"/>
          <w:szCs w:val="20"/>
        </w:rPr>
      </w:pPr>
      <w:r w:rsidRPr="00C66CE5">
        <w:rPr>
          <w:rFonts w:ascii="Times New Roman" w:hAnsi="Times New Roman" w:cs="Times New Roman"/>
          <w:sz w:val="28"/>
          <w:szCs w:val="28"/>
        </w:rPr>
        <w:t>Thank you</w:t>
      </w:r>
      <w:r w:rsidR="009B4FD2">
        <w:rPr>
          <w:rFonts w:ascii="Times New Roman" w:hAnsi="Times New Roman" w:cs="Times New Roman"/>
          <w:sz w:val="28"/>
          <w:szCs w:val="28"/>
        </w:rPr>
        <w:t xml:space="preserve"> very much</w:t>
      </w:r>
      <w:r w:rsidRPr="00C66CE5">
        <w:rPr>
          <w:rFonts w:ascii="Times New Roman" w:hAnsi="Times New Roman" w:cs="Times New Roman"/>
          <w:sz w:val="28"/>
          <w:szCs w:val="28"/>
        </w:rPr>
        <w:t>.</w:t>
      </w:r>
    </w:p>
    <w:sectPr w:rsidR="00DA020A" w:rsidRPr="00B60217" w:rsidSect="00DA020A">
      <w:type w:val="continuous"/>
      <w:pgSz w:w="11907" w:h="16840" w:code="9"/>
      <w:pgMar w:top="709" w:right="1440" w:bottom="851" w:left="1440" w:header="72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AD" w:rsidRDefault="00B162AD" w:rsidP="00B60217">
      <w:pPr>
        <w:spacing w:after="0" w:line="240" w:lineRule="auto"/>
      </w:pPr>
      <w:r>
        <w:separator/>
      </w:r>
    </w:p>
  </w:endnote>
  <w:endnote w:type="continuationSeparator" w:id="0">
    <w:p w:rsidR="00B162AD" w:rsidRDefault="00B162AD" w:rsidP="00B6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Frank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0A" w:rsidRPr="00DA020A" w:rsidRDefault="00DA020A" w:rsidP="00DA020A">
    <w:pPr>
      <w:pStyle w:val="Footer"/>
      <w:jc w:val="right"/>
      <w:rPr>
        <w:rFonts w:ascii="Times New Roman" w:hAnsi="Times New Roman" w:cs="Times New Roman"/>
      </w:rPr>
    </w:pPr>
    <w:r w:rsidRPr="00DA020A">
      <w:rPr>
        <w:rFonts w:ascii="Times New Roman" w:hAnsi="Times New Roman" w:cs="Times New Roman"/>
      </w:rPr>
      <w:fldChar w:fldCharType="begin"/>
    </w:r>
    <w:r w:rsidRPr="00DA020A">
      <w:rPr>
        <w:rFonts w:ascii="Times New Roman" w:hAnsi="Times New Roman" w:cs="Times New Roman"/>
      </w:rPr>
      <w:instrText xml:space="preserve"> PAGE   \* MERGEFORMAT </w:instrText>
    </w:r>
    <w:r w:rsidRPr="00DA020A">
      <w:rPr>
        <w:rFonts w:ascii="Times New Roman" w:hAnsi="Times New Roman" w:cs="Times New Roman"/>
      </w:rPr>
      <w:fldChar w:fldCharType="separate"/>
    </w:r>
    <w:r w:rsidR="003E4BE4">
      <w:rPr>
        <w:rFonts w:ascii="Times New Roman" w:hAnsi="Times New Roman" w:cs="Times New Roman"/>
        <w:noProof/>
      </w:rPr>
      <w:t>2</w:t>
    </w:r>
    <w:r w:rsidRPr="00DA020A">
      <w:rPr>
        <w:rFonts w:ascii="Times New Roman" w:hAnsi="Times New Roman" w:cs="Times New Roman"/>
        <w:noProof/>
      </w:rPr>
      <w:fldChar w:fldCharType="end"/>
    </w:r>
    <w:r w:rsidRPr="00DA020A">
      <w:rPr>
        <w:rFonts w:ascii="Times New Roman" w:hAnsi="Times New Roman" w:cs="Times New Roman"/>
        <w:noProof/>
      </w:rPr>
      <w:t>/</w:t>
    </w:r>
    <w:r w:rsidRPr="00DA020A">
      <w:rPr>
        <w:rFonts w:ascii="Times New Roman" w:hAnsi="Times New Roman" w:cs="Times New Roman"/>
        <w:noProof/>
      </w:rPr>
      <w:fldChar w:fldCharType="begin"/>
    </w:r>
    <w:r w:rsidRPr="00DA020A">
      <w:rPr>
        <w:rFonts w:ascii="Times New Roman" w:hAnsi="Times New Roman" w:cs="Times New Roman"/>
        <w:noProof/>
      </w:rPr>
      <w:instrText xml:space="preserve"> NUMPAGES  \* Arabic  \* MERGEFORMAT </w:instrText>
    </w:r>
    <w:r w:rsidRPr="00DA020A">
      <w:rPr>
        <w:rFonts w:ascii="Times New Roman" w:hAnsi="Times New Roman" w:cs="Times New Roman"/>
        <w:noProof/>
      </w:rPr>
      <w:fldChar w:fldCharType="separate"/>
    </w:r>
    <w:r w:rsidR="003E4BE4">
      <w:rPr>
        <w:rFonts w:ascii="Times New Roman" w:hAnsi="Times New Roman" w:cs="Times New Roman"/>
        <w:noProof/>
      </w:rPr>
      <w:t>2</w:t>
    </w:r>
    <w:r w:rsidRPr="00DA020A">
      <w:rPr>
        <w:rFonts w:ascii="Times New Roman" w:hAnsi="Times New Roman" w:cs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0A" w:rsidRPr="00B06796" w:rsidRDefault="00DA020A" w:rsidP="00DA020A">
    <w:pPr>
      <w:spacing w:after="0"/>
      <w:jc w:val="center"/>
      <w:rPr>
        <w:rFonts w:ascii="Arial" w:hAnsi="Arial"/>
        <w:color w:val="1F497D"/>
        <w:sz w:val="18"/>
        <w:szCs w:val="18"/>
        <w:lang w:val="fr-CH"/>
      </w:rPr>
    </w:pPr>
    <w:r w:rsidRPr="00B06796">
      <w:rPr>
        <w:rFonts w:ascii="Arial" w:hAnsi="Arial"/>
        <w:color w:val="1F497D"/>
        <w:sz w:val="18"/>
        <w:szCs w:val="18"/>
        <w:lang w:val="fr-CH"/>
      </w:rPr>
      <w:t xml:space="preserve">1-3, avenue de la </w:t>
    </w:r>
    <w:proofErr w:type="gramStart"/>
    <w:r w:rsidRPr="00B06796">
      <w:rPr>
        <w:rFonts w:ascii="Arial" w:hAnsi="Arial"/>
        <w:color w:val="1F497D"/>
        <w:sz w:val="18"/>
        <w:szCs w:val="18"/>
        <w:lang w:val="fr-CH"/>
      </w:rPr>
      <w:t>Paix  -</w:t>
    </w:r>
    <w:proofErr w:type="gramEnd"/>
    <w:r w:rsidRPr="00B06796">
      <w:rPr>
        <w:rFonts w:ascii="Arial" w:hAnsi="Arial"/>
        <w:color w:val="1F497D"/>
        <w:sz w:val="18"/>
        <w:szCs w:val="18"/>
        <w:lang w:val="fr-CH"/>
      </w:rPr>
      <w:t xml:space="preserve">  1202 Genève  -  Téléphone 022 716 05 00  -  Téléfax 022 716 05 55</w:t>
    </w:r>
  </w:p>
  <w:p w:rsidR="00DA020A" w:rsidRPr="00DA020A" w:rsidRDefault="00DA020A" w:rsidP="00DA020A">
    <w:pPr>
      <w:spacing w:after="0"/>
      <w:jc w:val="center"/>
      <w:rPr>
        <w:rFonts w:ascii="Arial" w:hAnsi="Arial"/>
        <w:color w:val="1F497D"/>
        <w:sz w:val="18"/>
        <w:szCs w:val="18"/>
        <w:lang w:val="de-DE"/>
      </w:rPr>
    </w:pPr>
    <w:r w:rsidRPr="00DA020A">
      <w:rPr>
        <w:rFonts w:ascii="Arial" w:hAnsi="Arial"/>
        <w:color w:val="1F497D"/>
        <w:sz w:val="18"/>
        <w:szCs w:val="18"/>
        <w:lang w:val="de-DE"/>
      </w:rPr>
      <w:t>E-mail: m</w:t>
    </w:r>
    <w:r>
      <w:rPr>
        <w:rFonts w:ascii="Arial" w:hAnsi="Arial"/>
        <w:color w:val="1F497D"/>
        <w:sz w:val="18"/>
        <w:szCs w:val="18"/>
        <w:lang w:val="de-DE"/>
      </w:rPr>
      <w:t>ission-israel@geneva.mfa.gov.il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AD" w:rsidRDefault="00B162AD" w:rsidP="00B60217">
      <w:pPr>
        <w:spacing w:after="0" w:line="240" w:lineRule="auto"/>
      </w:pPr>
      <w:r>
        <w:separator/>
      </w:r>
    </w:p>
  </w:footnote>
  <w:footnote w:type="continuationSeparator" w:id="0">
    <w:p w:rsidR="00B162AD" w:rsidRDefault="00B162AD" w:rsidP="00B6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17" w:rsidRPr="00B60217" w:rsidRDefault="00B60217" w:rsidP="00B60217">
    <w:pPr>
      <w:spacing w:after="0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7361D"/>
    <w:multiLevelType w:val="hybridMultilevel"/>
    <w:tmpl w:val="1674BB22"/>
    <w:lvl w:ilvl="0" w:tplc="F1FAC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0A"/>
    <w:rsid w:val="000411A1"/>
    <w:rsid w:val="002540E6"/>
    <w:rsid w:val="003E4BE4"/>
    <w:rsid w:val="004B2FB2"/>
    <w:rsid w:val="004F15DE"/>
    <w:rsid w:val="00521E9E"/>
    <w:rsid w:val="00760C7D"/>
    <w:rsid w:val="008F6A8B"/>
    <w:rsid w:val="009952EE"/>
    <w:rsid w:val="009B4FD2"/>
    <w:rsid w:val="00A67183"/>
    <w:rsid w:val="00B06796"/>
    <w:rsid w:val="00B162AD"/>
    <w:rsid w:val="00B60217"/>
    <w:rsid w:val="00C66CE5"/>
    <w:rsid w:val="00CB482F"/>
    <w:rsid w:val="00CE7D5A"/>
    <w:rsid w:val="00DA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56385B-7ECF-49D0-957E-35C13F12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217"/>
  </w:style>
  <w:style w:type="paragraph" w:styleId="Footer">
    <w:name w:val="footer"/>
    <w:basedOn w:val="Normal"/>
    <w:link w:val="FooterChar"/>
    <w:uiPriority w:val="99"/>
    <w:unhideWhenUsed/>
    <w:rsid w:val="00B60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217"/>
  </w:style>
  <w:style w:type="paragraph" w:styleId="BalloonText">
    <w:name w:val="Balloon Text"/>
    <w:basedOn w:val="Normal"/>
    <w:link w:val="BalloonTextChar"/>
    <w:uiPriority w:val="99"/>
    <w:semiHidden/>
    <w:unhideWhenUsed/>
    <w:rsid w:val="00B0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6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-info\Nathan\Internal%20Documents\template_Header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13D98-D6DD-4C0C-93EF-99E8BD1849D0}"/>
</file>

<file path=customXml/itemProps2.xml><?xml version="1.0" encoding="utf-8"?>
<ds:datastoreItem xmlns:ds="http://schemas.openxmlformats.org/officeDocument/2006/customXml" ds:itemID="{13759FEE-7966-43FB-A4F1-82A3D15A4674}"/>
</file>

<file path=customXml/itemProps3.xml><?xml version="1.0" encoding="utf-8"?>
<ds:datastoreItem xmlns:ds="http://schemas.openxmlformats.org/officeDocument/2006/customXml" ds:itemID="{A23ECAFC-B3EE-429B-AB8C-30EC96680FE8}"/>
</file>

<file path=customXml/itemProps4.xml><?xml version="1.0" encoding="utf-8"?>
<ds:datastoreItem xmlns:ds="http://schemas.openxmlformats.org/officeDocument/2006/customXml" ds:itemID="{2E47BE99-5D6E-4764-9236-030DE211EA7A}"/>
</file>

<file path=docProps/app.xml><?xml version="1.0" encoding="utf-8"?>
<Properties xmlns="http://schemas.openxmlformats.org/officeDocument/2006/extended-properties" xmlns:vt="http://schemas.openxmlformats.org/officeDocument/2006/docPropsVTypes">
  <Template>template_HeaderMission.dot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Mfa.gov.il</dc:creator>
  <cp:lastModifiedBy>Feyikemi Oyewole</cp:lastModifiedBy>
  <cp:revision>2</cp:revision>
  <cp:lastPrinted>2018-01-23T16:13:00Z</cp:lastPrinted>
  <dcterms:created xsi:type="dcterms:W3CDTF">2018-02-12T16:35:00Z</dcterms:created>
  <dcterms:modified xsi:type="dcterms:W3CDTF">2018-02-12T16:35:00Z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