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382B85" w:rsidRDefault="00E849DB" w:rsidP="00E162FB">
      <w:pPr>
        <w:spacing w:line="360" w:lineRule="auto"/>
        <w:jc w:val="center"/>
        <w:rPr>
          <w:b/>
          <w:lang w:val="en-GB"/>
        </w:rPr>
      </w:pPr>
      <w:r w:rsidRPr="00382B85">
        <w:rPr>
          <w:b/>
          <w:noProof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526C6C12" w:rsidR="00E849DB" w:rsidRPr="00382B85" w:rsidRDefault="00E849DB" w:rsidP="00E162FB">
      <w:pPr>
        <w:spacing w:line="360" w:lineRule="auto"/>
        <w:jc w:val="center"/>
        <w:rPr>
          <w:b/>
          <w:lang w:val="en-GB"/>
        </w:rPr>
      </w:pPr>
      <w:r w:rsidRPr="00382B85">
        <w:rPr>
          <w:b/>
          <w:lang w:val="en-GB"/>
        </w:rPr>
        <w:t>Universal Periodic Review o</w:t>
      </w:r>
      <w:r w:rsidR="00E162FB" w:rsidRPr="00382B85">
        <w:rPr>
          <w:b/>
          <w:lang w:val="en-GB"/>
        </w:rPr>
        <w:t xml:space="preserve">f </w:t>
      </w:r>
      <w:r w:rsidR="00110410">
        <w:rPr>
          <w:b/>
          <w:lang w:val="en-GB"/>
        </w:rPr>
        <w:t xml:space="preserve">the Republic of </w:t>
      </w:r>
      <w:r w:rsidR="00A40FA9" w:rsidRPr="00382B85">
        <w:rPr>
          <w:b/>
          <w:lang w:val="en-GB"/>
        </w:rPr>
        <w:t>Serbia</w:t>
      </w:r>
    </w:p>
    <w:p w14:paraId="0E8593FA" w14:textId="64D30F95" w:rsidR="00E849DB" w:rsidRPr="00382B85" w:rsidRDefault="00A40FA9" w:rsidP="00E162FB">
      <w:pPr>
        <w:spacing w:line="360" w:lineRule="auto"/>
        <w:jc w:val="center"/>
        <w:rPr>
          <w:b/>
          <w:lang w:val="en-GB"/>
        </w:rPr>
      </w:pPr>
      <w:r w:rsidRPr="00382B85">
        <w:rPr>
          <w:b/>
          <w:lang w:val="en-GB"/>
        </w:rPr>
        <w:t>10</w:t>
      </w:r>
      <w:r w:rsidR="006173F8" w:rsidRPr="00382B85">
        <w:rPr>
          <w:b/>
          <w:lang w:val="en-GB"/>
        </w:rPr>
        <w:t xml:space="preserve"> May 2023</w:t>
      </w:r>
    </w:p>
    <w:p w14:paraId="358AA095" w14:textId="77777777" w:rsidR="00E849DB" w:rsidRPr="00382B85" w:rsidRDefault="00E849DB" w:rsidP="00E162FB">
      <w:pPr>
        <w:spacing w:line="360" w:lineRule="auto"/>
        <w:jc w:val="center"/>
        <w:rPr>
          <w:b/>
          <w:lang w:val="en-GB"/>
        </w:rPr>
      </w:pPr>
      <w:r w:rsidRPr="00382B85">
        <w:rPr>
          <w:b/>
          <w:lang w:val="en-GB"/>
        </w:rPr>
        <w:t>Intervention by the delegation of Estonia</w:t>
      </w:r>
    </w:p>
    <w:p w14:paraId="223F47E7" w14:textId="77777777" w:rsidR="00E849DB" w:rsidRPr="00382B85" w:rsidRDefault="00E849DB" w:rsidP="00E849DB">
      <w:pPr>
        <w:spacing w:line="360" w:lineRule="auto"/>
        <w:jc w:val="both"/>
        <w:rPr>
          <w:lang w:val="en-GB"/>
        </w:rPr>
      </w:pPr>
    </w:p>
    <w:p w14:paraId="70B61F3D" w14:textId="79F432DF" w:rsidR="00E849DB" w:rsidRPr="00382B85" w:rsidRDefault="00E849DB" w:rsidP="00E849DB">
      <w:pPr>
        <w:spacing w:line="360" w:lineRule="auto"/>
        <w:jc w:val="both"/>
        <w:rPr>
          <w:lang w:val="en-GB"/>
        </w:rPr>
      </w:pPr>
      <w:r w:rsidRPr="00382B85">
        <w:rPr>
          <w:lang w:val="en-GB"/>
        </w:rPr>
        <w:t xml:space="preserve">Estonia welcomes the delegation of </w:t>
      </w:r>
      <w:r w:rsidR="00A40FA9" w:rsidRPr="00382B85">
        <w:rPr>
          <w:lang w:val="en-GB"/>
        </w:rPr>
        <w:t>Serbia</w:t>
      </w:r>
      <w:r w:rsidR="006C1F39" w:rsidRPr="00382B85">
        <w:rPr>
          <w:lang w:val="en-GB"/>
        </w:rPr>
        <w:t xml:space="preserve"> </w:t>
      </w:r>
      <w:r w:rsidRPr="00382B85">
        <w:rPr>
          <w:lang w:val="en-GB"/>
        </w:rPr>
        <w:t>to the 4</w:t>
      </w:r>
      <w:r w:rsidR="00035B4B" w:rsidRPr="00382B85">
        <w:rPr>
          <w:lang w:val="en-GB"/>
        </w:rPr>
        <w:t>3</w:t>
      </w:r>
      <w:r w:rsidR="00035B4B" w:rsidRPr="00382B85">
        <w:rPr>
          <w:vertAlign w:val="superscript"/>
          <w:lang w:val="en-GB"/>
        </w:rPr>
        <w:t>rd</w:t>
      </w:r>
      <w:r w:rsidR="00035B4B" w:rsidRPr="00382B85">
        <w:rPr>
          <w:lang w:val="en-GB"/>
        </w:rPr>
        <w:t xml:space="preserve"> </w:t>
      </w:r>
      <w:r w:rsidRPr="00382B85">
        <w:rPr>
          <w:lang w:val="en-GB"/>
        </w:rPr>
        <w:t>UPR session</w:t>
      </w:r>
      <w:r w:rsidR="00C94D5D" w:rsidRPr="00C94D5D">
        <w:rPr>
          <w:lang w:val="en-US"/>
        </w:rPr>
        <w:t xml:space="preserve"> and thanks for the report and the information provided today</w:t>
      </w:r>
      <w:r w:rsidRPr="00382B85">
        <w:rPr>
          <w:lang w:val="en-GB"/>
        </w:rPr>
        <w:t xml:space="preserve">. </w:t>
      </w:r>
    </w:p>
    <w:p w14:paraId="15D95B74" w14:textId="77777777" w:rsidR="00E849DB" w:rsidRPr="00382B85" w:rsidRDefault="00E849DB" w:rsidP="00E849DB">
      <w:pPr>
        <w:spacing w:line="360" w:lineRule="auto"/>
        <w:jc w:val="both"/>
        <w:rPr>
          <w:lang w:val="en-GB"/>
        </w:rPr>
      </w:pPr>
    </w:p>
    <w:p w14:paraId="37E4E804" w14:textId="6D947366" w:rsidR="00174168" w:rsidRPr="00FC5DD7" w:rsidRDefault="00D01756" w:rsidP="00E849DB">
      <w:pPr>
        <w:spacing w:line="360" w:lineRule="auto"/>
        <w:jc w:val="both"/>
        <w:rPr>
          <w:lang w:val="en-US"/>
        </w:rPr>
      </w:pPr>
      <w:r w:rsidRPr="00D01756">
        <w:rPr>
          <w:lang w:val="en-GB"/>
        </w:rPr>
        <w:t xml:space="preserve">Estonia notes positively the adoption of new laws for </w:t>
      </w:r>
      <w:r>
        <w:rPr>
          <w:lang w:val="en-GB"/>
        </w:rPr>
        <w:t xml:space="preserve">implementing </w:t>
      </w:r>
      <w:r w:rsidRPr="00D01756">
        <w:rPr>
          <w:lang w:val="en-GB"/>
        </w:rPr>
        <w:t>constitutional reform and encourages Serbia to continue constitutional and judiciary reforms to strengthen the independent functioning of the judiciary</w:t>
      </w:r>
      <w:r w:rsidR="0013657E" w:rsidRPr="00382B85">
        <w:rPr>
          <w:lang w:val="en-GB"/>
        </w:rPr>
        <w:t>.</w:t>
      </w:r>
      <w:r w:rsidR="00FC5DD7">
        <w:rPr>
          <w:lang w:val="en-GB"/>
        </w:rPr>
        <w:t xml:space="preserve"> </w:t>
      </w:r>
      <w:r w:rsidR="00A12AAE" w:rsidRPr="00382B85">
        <w:rPr>
          <w:lang w:val="en-GB"/>
        </w:rPr>
        <w:t xml:space="preserve">Estonia </w:t>
      </w:r>
      <w:r w:rsidR="00110410">
        <w:rPr>
          <w:lang w:val="en-GB"/>
        </w:rPr>
        <w:t>commends</w:t>
      </w:r>
      <w:r w:rsidR="00110410" w:rsidRPr="00382B85">
        <w:rPr>
          <w:lang w:val="en-GB"/>
        </w:rPr>
        <w:t xml:space="preserve"> </w:t>
      </w:r>
      <w:r w:rsidR="00A12AAE" w:rsidRPr="00382B85">
        <w:rPr>
          <w:lang w:val="en-GB"/>
        </w:rPr>
        <w:t>Serbia for introducing the Law on the Ombudsman</w:t>
      </w:r>
      <w:r w:rsidR="00110410">
        <w:rPr>
          <w:lang w:val="en-GB"/>
        </w:rPr>
        <w:t xml:space="preserve"> (</w:t>
      </w:r>
      <w:r w:rsidR="007C7ECC" w:rsidRPr="00382B85">
        <w:rPr>
          <w:lang w:val="en-GB"/>
        </w:rPr>
        <w:t>2022</w:t>
      </w:r>
      <w:r w:rsidR="00110410">
        <w:rPr>
          <w:lang w:val="en-GB"/>
        </w:rPr>
        <w:t>)</w:t>
      </w:r>
      <w:r w:rsidR="00A12AAE" w:rsidRPr="00382B85">
        <w:rPr>
          <w:lang w:val="en-GB"/>
        </w:rPr>
        <w:t xml:space="preserve"> to </w:t>
      </w:r>
      <w:r w:rsidR="00FD3EF3" w:rsidRPr="00FD3EF3">
        <w:rPr>
          <w:lang w:val="en-US"/>
        </w:rPr>
        <w:t>protect the rights of children</w:t>
      </w:r>
      <w:r w:rsidR="00A12AAE" w:rsidRPr="00382B85">
        <w:rPr>
          <w:lang w:val="en-GB"/>
        </w:rPr>
        <w:t xml:space="preserve">. </w:t>
      </w:r>
      <w:r w:rsidR="00110410">
        <w:rPr>
          <w:lang w:val="en-GB"/>
        </w:rPr>
        <w:t>Estonia notes with appreciation the adoption of the Law on Gender Equality (2021) to further protect women</w:t>
      </w:r>
      <w:r w:rsidR="00FD3EF3">
        <w:rPr>
          <w:lang w:val="en-GB"/>
        </w:rPr>
        <w:t xml:space="preserve"> </w:t>
      </w:r>
      <w:r w:rsidR="00FC5DD7">
        <w:rPr>
          <w:lang w:val="en-GB"/>
        </w:rPr>
        <w:t>from gender-</w:t>
      </w:r>
      <w:r w:rsidR="00FD3EF3">
        <w:rPr>
          <w:lang w:val="en-GB"/>
        </w:rPr>
        <w:t xml:space="preserve">based and domestic violence. </w:t>
      </w:r>
    </w:p>
    <w:p w14:paraId="01BD3B78" w14:textId="77777777" w:rsidR="00E202AD" w:rsidRPr="00382B85" w:rsidRDefault="00E202AD" w:rsidP="00E849DB">
      <w:pPr>
        <w:spacing w:line="360" w:lineRule="auto"/>
        <w:jc w:val="both"/>
        <w:rPr>
          <w:lang w:val="en-GB"/>
        </w:rPr>
      </w:pPr>
    </w:p>
    <w:p w14:paraId="34DBF98B" w14:textId="5936D308" w:rsidR="00D6104F" w:rsidRPr="00382B85" w:rsidRDefault="00382B85" w:rsidP="00E849DB">
      <w:pPr>
        <w:spacing w:line="360" w:lineRule="auto"/>
        <w:jc w:val="both"/>
        <w:rPr>
          <w:lang w:val="en-GB"/>
        </w:rPr>
      </w:pPr>
      <w:r w:rsidRPr="00382B85">
        <w:rPr>
          <w:lang w:val="en-GB"/>
        </w:rPr>
        <w:t xml:space="preserve">In line with the previous cycle, </w:t>
      </w:r>
      <w:r w:rsidR="00E849DB" w:rsidRPr="00382B85">
        <w:rPr>
          <w:lang w:val="en-GB"/>
        </w:rPr>
        <w:t xml:space="preserve">Estonia would like to </w:t>
      </w:r>
      <w:r w:rsidR="00E162FB" w:rsidRPr="00382B85">
        <w:rPr>
          <w:lang w:val="en-GB"/>
        </w:rPr>
        <w:t xml:space="preserve">recommend </w:t>
      </w:r>
      <w:r w:rsidR="00D2541D" w:rsidRPr="00382B85">
        <w:rPr>
          <w:lang w:val="en-GB"/>
        </w:rPr>
        <w:t xml:space="preserve">to </w:t>
      </w:r>
      <w:r w:rsidR="00A40FA9" w:rsidRPr="00382B85">
        <w:rPr>
          <w:lang w:val="en-GB"/>
        </w:rPr>
        <w:t>Serbia</w:t>
      </w:r>
      <w:r w:rsidR="00A73B83" w:rsidRPr="00382B85">
        <w:rPr>
          <w:lang w:val="en-GB"/>
        </w:rPr>
        <w:t xml:space="preserve"> </w:t>
      </w:r>
      <w:r w:rsidR="00E849DB" w:rsidRPr="00382B85">
        <w:rPr>
          <w:lang w:val="en-GB"/>
        </w:rPr>
        <w:t>to:</w:t>
      </w:r>
    </w:p>
    <w:p w14:paraId="157F7759" w14:textId="6BED5524" w:rsidR="00C94D5D" w:rsidRPr="00FC5DD7" w:rsidRDefault="00C94D5D" w:rsidP="00382B85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trike/>
          <w:sz w:val="24"/>
          <w:szCs w:val="24"/>
          <w:lang w:val="en-GB"/>
        </w:rPr>
      </w:pPr>
      <w:r w:rsidRPr="00C94D5D">
        <w:rPr>
          <w:rFonts w:ascii="Times New Roman" w:hAnsi="Times New Roman"/>
          <w:sz w:val="24"/>
          <w:szCs w:val="24"/>
          <w:lang w:val="et-EE"/>
        </w:rPr>
        <w:t>explicitly prohibit corporal punishment of children in all settings, including in the home</w:t>
      </w:r>
      <w:r>
        <w:rPr>
          <w:rFonts w:ascii="Times New Roman" w:hAnsi="Times New Roman"/>
          <w:sz w:val="24"/>
          <w:szCs w:val="24"/>
          <w:lang w:val="et-EE"/>
        </w:rPr>
        <w:t xml:space="preserve">; </w:t>
      </w:r>
    </w:p>
    <w:p w14:paraId="4CF23A36" w14:textId="459D640C" w:rsidR="009C7AA4" w:rsidRPr="00FC5DD7" w:rsidRDefault="009C7AA4" w:rsidP="009C7A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C7AA4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continue to effectively investigate reports of intimidation, harassment and attacks against journalists and media workers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;</w:t>
      </w:r>
      <w:r w:rsidRPr="009C7AA4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</w:p>
    <w:p w14:paraId="39D73DA7" w14:textId="2A402FF7" w:rsidR="00FC5DD7" w:rsidRPr="00FC5DD7" w:rsidRDefault="009E422B" w:rsidP="00F5348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FC5DD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improve transparency of media ownership and </w:t>
      </w:r>
      <w:r w:rsidR="0033726B" w:rsidRPr="00FC5DD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ensure the </w:t>
      </w:r>
      <w:r w:rsidRPr="00FC5DD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independence of media outlets</w:t>
      </w:r>
      <w:r w:rsidR="00C9560F" w:rsidRPr="00FC5DD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to </w:t>
      </w:r>
      <w:r w:rsidR="0033726B" w:rsidRPr="00FC5DD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protect </w:t>
      </w:r>
      <w:r w:rsidR="00C9560F" w:rsidRPr="00FC5DD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freedom of expression</w:t>
      </w:r>
      <w:r w:rsidR="00FC5DD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; </w:t>
      </w:r>
    </w:p>
    <w:p w14:paraId="7FDB68E1" w14:textId="723601E9" w:rsidR="00E34A04" w:rsidRPr="00E34A04" w:rsidRDefault="00E34A04" w:rsidP="00F5348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E34A04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provide adequate funding for implement</w:t>
      </w:r>
      <w:r w:rsidR="003B1BF8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ation </w:t>
      </w:r>
      <w:bookmarkStart w:id="0" w:name="_GoBack"/>
      <w:bookmarkEnd w:id="0"/>
      <w:r w:rsidRPr="00E34A04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the</w:t>
      </w:r>
      <w:r w:rsidRPr="00E34A04">
        <w:rPr>
          <w:rFonts w:ascii="Times New Roman" w:hAnsi="Times New Roman"/>
          <w:sz w:val="24"/>
          <w:szCs w:val="24"/>
        </w:rPr>
        <w:t xml:space="preserve"> </w:t>
      </w:r>
      <w:r w:rsidRPr="00E34A04">
        <w:rPr>
          <w:rFonts w:ascii="Times New Roman" w:hAnsi="Times New Roman"/>
          <w:sz w:val="24"/>
          <w:szCs w:val="24"/>
        </w:rPr>
        <w:t>The Strategy for the Prevention and Fight against Gender-Ba</w:t>
      </w:r>
      <w:r>
        <w:rPr>
          <w:rFonts w:ascii="Times New Roman" w:hAnsi="Times New Roman"/>
          <w:sz w:val="24"/>
          <w:szCs w:val="24"/>
        </w:rPr>
        <w:t xml:space="preserve">sed Violence against Women and </w:t>
      </w:r>
      <w:r w:rsidRPr="00E34A04">
        <w:rPr>
          <w:rFonts w:ascii="Times New Roman" w:hAnsi="Times New Roman"/>
          <w:sz w:val="24"/>
          <w:szCs w:val="24"/>
        </w:rPr>
        <w:t>Domestic Vi</w:t>
      </w:r>
      <w:r w:rsidR="00885396">
        <w:rPr>
          <w:rFonts w:ascii="Times New Roman" w:hAnsi="Times New Roman"/>
          <w:sz w:val="24"/>
          <w:szCs w:val="24"/>
        </w:rPr>
        <w:t>olence for the Period 2021-2025;</w:t>
      </w:r>
    </w:p>
    <w:p w14:paraId="5EF0D551" w14:textId="6FCC9701" w:rsidR="008001F3" w:rsidRPr="00885396" w:rsidRDefault="00E34A04" w:rsidP="001B26A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885396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>conduct awareness-raising campaigns about the nature of domestic violence</w:t>
      </w:r>
      <w:r w:rsidR="00885396" w:rsidRPr="00885396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 xml:space="preserve">. </w:t>
      </w:r>
      <w:r w:rsidRPr="00885396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 xml:space="preserve"> </w:t>
      </w:r>
    </w:p>
    <w:p w14:paraId="16C9EC10" w14:textId="77777777" w:rsidR="00885396" w:rsidRPr="00885396" w:rsidRDefault="00885396" w:rsidP="00885396">
      <w:pPr>
        <w:pStyle w:val="ListParagraph"/>
        <w:spacing w:line="360" w:lineRule="auto"/>
        <w:ind w:left="71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D464868" w14:textId="7D3EA470" w:rsidR="00E849DB" w:rsidRPr="00382B85" w:rsidRDefault="00E849DB" w:rsidP="00E849DB">
      <w:pPr>
        <w:spacing w:line="360" w:lineRule="auto"/>
        <w:jc w:val="both"/>
        <w:rPr>
          <w:lang w:val="en-GB"/>
        </w:rPr>
      </w:pPr>
      <w:r w:rsidRPr="00382B85">
        <w:rPr>
          <w:lang w:val="en-GB"/>
        </w:rPr>
        <w:t xml:space="preserve">Estonia wishes the delegation of </w:t>
      </w:r>
      <w:r w:rsidR="00A40FA9" w:rsidRPr="00382B85">
        <w:rPr>
          <w:lang w:val="en-GB"/>
        </w:rPr>
        <w:t>Serbia</w:t>
      </w:r>
      <w:r w:rsidR="00B3113E" w:rsidRPr="00382B85">
        <w:rPr>
          <w:lang w:val="en-GB"/>
        </w:rPr>
        <w:t xml:space="preserve"> a succ</w:t>
      </w:r>
      <w:r w:rsidR="00F43C7E" w:rsidRPr="00382B85">
        <w:rPr>
          <w:lang w:val="en-GB"/>
        </w:rPr>
        <w:t>essful</w:t>
      </w:r>
      <w:r w:rsidRPr="00382B85">
        <w:rPr>
          <w:lang w:val="en-GB"/>
        </w:rPr>
        <w:t xml:space="preserve"> review meeting. </w:t>
      </w:r>
    </w:p>
    <w:p w14:paraId="7274B2D7" w14:textId="77777777" w:rsidR="00152978" w:rsidRPr="00382B85" w:rsidRDefault="00152978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132E4E0B" w:rsidR="002F2351" w:rsidRPr="00382B85" w:rsidRDefault="00E849DB" w:rsidP="00AC6537">
      <w:pPr>
        <w:pStyle w:val="NoSpacing"/>
        <w:spacing w:line="360" w:lineRule="auto"/>
        <w:jc w:val="both"/>
        <w:rPr>
          <w:iCs/>
          <w:lang w:val="en-GB"/>
        </w:rPr>
      </w:pPr>
      <w:r w:rsidRPr="00382B85">
        <w:rPr>
          <w:lang w:val="en-GB"/>
        </w:rPr>
        <w:t>I thank you!</w:t>
      </w:r>
    </w:p>
    <w:sectPr w:rsidR="002F2351" w:rsidRPr="0038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58A6" w16cex:dateUtc="2023-05-07T14:04:00Z"/>
  <w16cex:commentExtensible w16cex:durableId="28025752" w16cex:dateUtc="2023-05-07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AF473" w16cid:durableId="280258A6"/>
  <w16cid:commentId w16cid:paraId="311F68EA" w16cid:durableId="28025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3A1AB" w14:textId="77777777" w:rsidR="007643BF" w:rsidRDefault="007643BF" w:rsidP="006F5B95">
      <w:r>
        <w:separator/>
      </w:r>
    </w:p>
  </w:endnote>
  <w:endnote w:type="continuationSeparator" w:id="0">
    <w:p w14:paraId="057F1229" w14:textId="77777777" w:rsidR="007643BF" w:rsidRDefault="007643BF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01F3" w14:textId="77777777" w:rsidR="007643BF" w:rsidRDefault="007643BF" w:rsidP="006F5B95">
      <w:r>
        <w:separator/>
      </w:r>
    </w:p>
  </w:footnote>
  <w:footnote w:type="continuationSeparator" w:id="0">
    <w:p w14:paraId="7F6B160C" w14:textId="77777777" w:rsidR="007643BF" w:rsidRDefault="007643BF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218DF"/>
    <w:rsid w:val="00031005"/>
    <w:rsid w:val="00035B4B"/>
    <w:rsid w:val="00075F0D"/>
    <w:rsid w:val="000A14A3"/>
    <w:rsid w:val="000E4299"/>
    <w:rsid w:val="00104F2F"/>
    <w:rsid w:val="00110410"/>
    <w:rsid w:val="0013657E"/>
    <w:rsid w:val="00152978"/>
    <w:rsid w:val="00173581"/>
    <w:rsid w:val="00174168"/>
    <w:rsid w:val="00185289"/>
    <w:rsid w:val="001B6FEE"/>
    <w:rsid w:val="001C1520"/>
    <w:rsid w:val="001F0F1E"/>
    <w:rsid w:val="002C7878"/>
    <w:rsid w:val="002E755D"/>
    <w:rsid w:val="002F2351"/>
    <w:rsid w:val="003347F3"/>
    <w:rsid w:val="0033726B"/>
    <w:rsid w:val="00377F2B"/>
    <w:rsid w:val="00382B85"/>
    <w:rsid w:val="003A5965"/>
    <w:rsid w:val="003B1BF8"/>
    <w:rsid w:val="003E15E8"/>
    <w:rsid w:val="003E1AEF"/>
    <w:rsid w:val="003E6EC0"/>
    <w:rsid w:val="00414EF2"/>
    <w:rsid w:val="0042058F"/>
    <w:rsid w:val="00426B9C"/>
    <w:rsid w:val="00434B0E"/>
    <w:rsid w:val="004A3E6F"/>
    <w:rsid w:val="004C5BCD"/>
    <w:rsid w:val="00511109"/>
    <w:rsid w:val="00516C1C"/>
    <w:rsid w:val="00523DC1"/>
    <w:rsid w:val="00534286"/>
    <w:rsid w:val="005611D6"/>
    <w:rsid w:val="00566E65"/>
    <w:rsid w:val="005A0149"/>
    <w:rsid w:val="005B1C92"/>
    <w:rsid w:val="006173F8"/>
    <w:rsid w:val="006B165A"/>
    <w:rsid w:val="006C1F39"/>
    <w:rsid w:val="006D153D"/>
    <w:rsid w:val="006F5B95"/>
    <w:rsid w:val="00713AAE"/>
    <w:rsid w:val="00715D9A"/>
    <w:rsid w:val="00740F35"/>
    <w:rsid w:val="007643BF"/>
    <w:rsid w:val="00771137"/>
    <w:rsid w:val="007A7B0D"/>
    <w:rsid w:val="007C7ECC"/>
    <w:rsid w:val="007D620B"/>
    <w:rsid w:val="007E2223"/>
    <w:rsid w:val="007E3552"/>
    <w:rsid w:val="008001F3"/>
    <w:rsid w:val="00885396"/>
    <w:rsid w:val="008A0472"/>
    <w:rsid w:val="008D0D24"/>
    <w:rsid w:val="008E6055"/>
    <w:rsid w:val="009C7AA4"/>
    <w:rsid w:val="009E121E"/>
    <w:rsid w:val="009E422B"/>
    <w:rsid w:val="00A12AAE"/>
    <w:rsid w:val="00A15272"/>
    <w:rsid w:val="00A36C86"/>
    <w:rsid w:val="00A40FA9"/>
    <w:rsid w:val="00A73B83"/>
    <w:rsid w:val="00A77597"/>
    <w:rsid w:val="00AB1501"/>
    <w:rsid w:val="00AC2C6B"/>
    <w:rsid w:val="00AC6537"/>
    <w:rsid w:val="00AD5346"/>
    <w:rsid w:val="00B3113E"/>
    <w:rsid w:val="00B50DF2"/>
    <w:rsid w:val="00BA207C"/>
    <w:rsid w:val="00BC1A00"/>
    <w:rsid w:val="00BE4975"/>
    <w:rsid w:val="00C94D5D"/>
    <w:rsid w:val="00C9560F"/>
    <w:rsid w:val="00CF5256"/>
    <w:rsid w:val="00D01756"/>
    <w:rsid w:val="00D062AD"/>
    <w:rsid w:val="00D20A25"/>
    <w:rsid w:val="00D2541D"/>
    <w:rsid w:val="00D34A1A"/>
    <w:rsid w:val="00D6104F"/>
    <w:rsid w:val="00D919B0"/>
    <w:rsid w:val="00DC2895"/>
    <w:rsid w:val="00DD5E93"/>
    <w:rsid w:val="00E162FB"/>
    <w:rsid w:val="00E16C6E"/>
    <w:rsid w:val="00E202AD"/>
    <w:rsid w:val="00E34A04"/>
    <w:rsid w:val="00E730F4"/>
    <w:rsid w:val="00E849DB"/>
    <w:rsid w:val="00E876E8"/>
    <w:rsid w:val="00E87A5A"/>
    <w:rsid w:val="00EE694B"/>
    <w:rsid w:val="00F43C7E"/>
    <w:rsid w:val="00F70EAF"/>
    <w:rsid w:val="00FC5DD7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11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410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410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E91E8-2D9B-4C56-BD8E-409836BFC6D1}"/>
</file>

<file path=customXml/itemProps2.xml><?xml version="1.0" encoding="utf-8"?>
<ds:datastoreItem xmlns:ds="http://schemas.openxmlformats.org/officeDocument/2006/customXml" ds:itemID="{996F5898-626D-46B3-A6BE-84948A03F056}"/>
</file>

<file path=customXml/itemProps3.xml><?xml version="1.0" encoding="utf-8"?>
<ds:datastoreItem xmlns:ds="http://schemas.openxmlformats.org/officeDocument/2006/customXml" ds:itemID="{BCA8ABE1-8A5C-47D1-AA27-3AABE95D2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8</cp:revision>
  <dcterms:created xsi:type="dcterms:W3CDTF">2023-05-08T13:45:00Z</dcterms:created>
  <dcterms:modified xsi:type="dcterms:W3CDTF">2023-05-09T08:04:00Z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