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52" w:rsidRPr="00BA42C2" w:rsidRDefault="00006852" w:rsidP="00BA42C2">
      <w:pPr>
        <w:spacing w:line="276" w:lineRule="auto"/>
        <w:ind w:left="6492"/>
        <w:rPr>
          <w:rFonts w:eastAsiaTheme="minorHAnsi"/>
          <w:i/>
          <w:sz w:val="22"/>
          <w:szCs w:val="22"/>
          <w:lang w:val="en-US" w:eastAsia="en-US"/>
        </w:rPr>
      </w:pPr>
      <w:r w:rsidRPr="00BA42C2">
        <w:rPr>
          <w:rFonts w:eastAsiaTheme="minorHAnsi"/>
          <w:i/>
          <w:sz w:val="22"/>
          <w:szCs w:val="22"/>
          <w:lang w:val="en-US" w:eastAsia="en-US"/>
        </w:rPr>
        <w:t xml:space="preserve">Check against delivery </w:t>
      </w:r>
    </w:p>
    <w:p w:rsidR="00006852" w:rsidRPr="00BA42C2" w:rsidRDefault="00006852" w:rsidP="00BA42C2">
      <w:pPr>
        <w:spacing w:line="360" w:lineRule="auto"/>
        <w:jc w:val="center"/>
        <w:rPr>
          <w:rFonts w:eastAsiaTheme="minorHAnsi"/>
          <w:i/>
          <w:lang w:val="en-US" w:eastAsia="en-US"/>
        </w:rPr>
      </w:pPr>
      <w:r w:rsidRPr="00BA42C2">
        <w:rPr>
          <w:rFonts w:asciiTheme="minorHAnsi" w:eastAsiaTheme="minorHAnsi" w:hAnsiTheme="minorHAnsi" w:cstheme="minorBidi"/>
          <w:noProof/>
          <w:lang w:val="hr-HR" w:eastAsia="hr-HR"/>
        </w:rPr>
        <w:drawing>
          <wp:inline distT="0" distB="0" distL="0" distR="0" wp14:anchorId="7098DDD5" wp14:editId="33833AE0">
            <wp:extent cx="525145" cy="688975"/>
            <wp:effectExtent l="0" t="0" r="825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52" w:rsidRPr="00BA42C2" w:rsidRDefault="00006852" w:rsidP="00BA42C2">
      <w:pPr>
        <w:spacing w:line="360" w:lineRule="auto"/>
        <w:jc w:val="center"/>
        <w:rPr>
          <w:rFonts w:eastAsiaTheme="minorHAnsi"/>
          <w:b/>
          <w:lang w:eastAsia="en-US"/>
        </w:rPr>
      </w:pPr>
      <w:proofErr w:type="gramStart"/>
      <w:r w:rsidRPr="00BA42C2">
        <w:rPr>
          <w:rFonts w:eastAsiaTheme="minorHAnsi"/>
          <w:b/>
          <w:lang w:eastAsia="en-US"/>
        </w:rPr>
        <w:t>43</w:t>
      </w:r>
      <w:r w:rsidRPr="00BA42C2">
        <w:rPr>
          <w:rFonts w:eastAsiaTheme="minorHAnsi"/>
          <w:b/>
          <w:vertAlign w:val="superscript"/>
          <w:lang w:eastAsia="en-US"/>
        </w:rPr>
        <w:t>rd</w:t>
      </w:r>
      <w:proofErr w:type="gramEnd"/>
      <w:r w:rsidRPr="00BA42C2">
        <w:rPr>
          <w:rFonts w:eastAsiaTheme="minorHAnsi"/>
          <w:b/>
          <w:lang w:eastAsia="en-US"/>
        </w:rPr>
        <w:t xml:space="preserve"> SESSION OF THE UPR WORKING GROUP</w:t>
      </w:r>
    </w:p>
    <w:p w:rsidR="00006852" w:rsidRPr="00BA42C2" w:rsidRDefault="00006852" w:rsidP="00BA42C2">
      <w:pPr>
        <w:spacing w:line="360" w:lineRule="auto"/>
        <w:jc w:val="center"/>
        <w:rPr>
          <w:rFonts w:eastAsiaTheme="minorHAnsi"/>
          <w:b/>
          <w:lang w:eastAsia="en-US"/>
        </w:rPr>
      </w:pPr>
      <w:r w:rsidRPr="00BA42C2">
        <w:rPr>
          <w:rFonts w:eastAsiaTheme="minorHAnsi"/>
          <w:b/>
          <w:lang w:eastAsia="en-US"/>
        </w:rPr>
        <w:t>REVIEW OF BAHAMAS</w:t>
      </w:r>
    </w:p>
    <w:p w:rsidR="00006852" w:rsidRPr="00BA42C2" w:rsidRDefault="00006852" w:rsidP="00BA42C2">
      <w:pPr>
        <w:spacing w:line="360" w:lineRule="auto"/>
        <w:jc w:val="center"/>
        <w:rPr>
          <w:rFonts w:eastAsiaTheme="minorHAnsi"/>
          <w:b/>
          <w:lang w:eastAsia="en-US"/>
        </w:rPr>
      </w:pPr>
      <w:r w:rsidRPr="00BA42C2">
        <w:rPr>
          <w:rFonts w:eastAsiaTheme="minorHAnsi"/>
          <w:b/>
          <w:lang w:eastAsia="en-US"/>
        </w:rPr>
        <w:t>Wednesday 3 May 2023</w:t>
      </w:r>
    </w:p>
    <w:p w:rsidR="00006852" w:rsidRPr="00BA42C2" w:rsidRDefault="00006852" w:rsidP="00BA42C2">
      <w:pPr>
        <w:spacing w:line="360" w:lineRule="auto"/>
        <w:jc w:val="center"/>
        <w:rPr>
          <w:rFonts w:eastAsiaTheme="minorHAnsi"/>
          <w:b/>
          <w:lang w:eastAsia="en-US"/>
        </w:rPr>
      </w:pPr>
      <w:r w:rsidRPr="00BA42C2">
        <w:rPr>
          <w:rFonts w:eastAsiaTheme="minorHAnsi"/>
          <w:b/>
          <w:lang w:eastAsia="en-US"/>
        </w:rPr>
        <w:t>Statement by the Republic of Croatia</w:t>
      </w:r>
    </w:p>
    <w:p w:rsidR="00AE7DB0" w:rsidRPr="00BA42C2" w:rsidRDefault="00AE7DB0" w:rsidP="00BA42C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06852" w:rsidRPr="00BA42C2" w:rsidRDefault="00006852" w:rsidP="00BA42C2">
      <w:pPr>
        <w:spacing w:line="360" w:lineRule="auto"/>
        <w:jc w:val="both"/>
      </w:pPr>
      <w:r w:rsidRPr="00BA42C2">
        <w:t xml:space="preserve">Mr. President, </w:t>
      </w:r>
    </w:p>
    <w:p w:rsidR="00006852" w:rsidRPr="00BA42C2" w:rsidRDefault="00006852" w:rsidP="00BA42C2">
      <w:pPr>
        <w:spacing w:line="360" w:lineRule="auto"/>
        <w:jc w:val="both"/>
        <w:rPr>
          <w:b/>
          <w:u w:val="single"/>
        </w:rPr>
      </w:pPr>
    </w:p>
    <w:p w:rsidR="00006852" w:rsidRPr="00BA42C2" w:rsidRDefault="00BA42C2" w:rsidP="00BA42C2">
      <w:pPr>
        <w:spacing w:line="360" w:lineRule="auto"/>
        <w:jc w:val="both"/>
      </w:pPr>
      <w:r>
        <w:t>Croatia welcomes the d</w:t>
      </w:r>
      <w:r w:rsidR="00006852" w:rsidRPr="00BA42C2">
        <w:t xml:space="preserve">elegation of Bahamas and thanks them for their report. </w:t>
      </w:r>
    </w:p>
    <w:p w:rsidR="00BA42C2" w:rsidRDefault="00BA42C2" w:rsidP="00BA42C2">
      <w:pPr>
        <w:spacing w:line="360" w:lineRule="auto"/>
        <w:jc w:val="both"/>
      </w:pPr>
    </w:p>
    <w:p w:rsidR="00D4664E" w:rsidRPr="00BA42C2" w:rsidRDefault="008D452B" w:rsidP="00BA42C2">
      <w:pPr>
        <w:spacing w:line="360" w:lineRule="auto"/>
        <w:jc w:val="both"/>
      </w:pPr>
      <w:r w:rsidRPr="00BA42C2">
        <w:t xml:space="preserve">We </w:t>
      </w:r>
      <w:r w:rsidR="00E44D08" w:rsidRPr="00BA42C2">
        <w:t>commend</w:t>
      </w:r>
      <w:r w:rsidR="00006852" w:rsidRPr="00BA42C2">
        <w:t xml:space="preserve"> the</w:t>
      </w:r>
      <w:r w:rsidR="00A26D1D" w:rsidRPr="00BA42C2">
        <w:t xml:space="preserve"> comprehensive</w:t>
      </w:r>
      <w:r w:rsidR="00006852" w:rsidRPr="00BA42C2">
        <w:t xml:space="preserve"> efforts to eliminate violence against women, </w:t>
      </w:r>
      <w:r w:rsidR="000D167B" w:rsidRPr="00BA42C2">
        <w:t>including</w:t>
      </w:r>
      <w:r w:rsidR="00006852" w:rsidRPr="00BA42C2">
        <w:t xml:space="preserve"> </w:t>
      </w:r>
      <w:r w:rsidRPr="00BA42C2">
        <w:t xml:space="preserve">the </w:t>
      </w:r>
      <w:r w:rsidR="00A26D1D" w:rsidRPr="00BA42C2">
        <w:t>criminalization of mari</w:t>
      </w:r>
      <w:bookmarkStart w:id="0" w:name="_GoBack"/>
      <w:bookmarkEnd w:id="0"/>
      <w:r w:rsidR="00A26D1D" w:rsidRPr="00BA42C2">
        <w:t>tal rape and the appointment of the National Task Force for Gender-Based Violence, among others</w:t>
      </w:r>
      <w:r w:rsidR="00D4664E" w:rsidRPr="00BA42C2">
        <w:t xml:space="preserve">. </w:t>
      </w:r>
      <w:r w:rsidR="0019651A">
        <w:t xml:space="preserve">However, </w:t>
      </w:r>
      <w:r w:rsidR="00D4664E" w:rsidRPr="00BA42C2">
        <w:t>the</w:t>
      </w:r>
      <w:r w:rsidR="00604968" w:rsidRPr="00BA42C2">
        <w:t xml:space="preserve"> </w:t>
      </w:r>
      <w:r w:rsidR="00D4664E" w:rsidRPr="00BA42C2">
        <w:t>persistence of</w:t>
      </w:r>
      <w:r w:rsidR="00604968" w:rsidRPr="00BA42C2">
        <w:t xml:space="preserve"> </w:t>
      </w:r>
      <w:r w:rsidR="00D4664E" w:rsidRPr="00BA42C2">
        <w:t>deep-rooted discr</w:t>
      </w:r>
      <w:r w:rsidR="00A26D1D" w:rsidRPr="00BA42C2">
        <w:t>iminatory ste</w:t>
      </w:r>
      <w:r w:rsidRPr="00BA42C2">
        <w:t xml:space="preserve">reotypes against women and girls </w:t>
      </w:r>
      <w:r w:rsidR="0019651A">
        <w:t xml:space="preserve">is concerning </w:t>
      </w:r>
      <w:r w:rsidRPr="00BA42C2">
        <w:t>and</w:t>
      </w:r>
      <w:r w:rsidR="00D4664E" w:rsidRPr="00BA42C2">
        <w:t xml:space="preserve"> </w:t>
      </w:r>
      <w:r w:rsidR="0019651A">
        <w:t xml:space="preserve">we </w:t>
      </w:r>
      <w:r w:rsidR="00D4664E" w:rsidRPr="00BA42C2">
        <w:t xml:space="preserve">encourage the Government to continue its </w:t>
      </w:r>
      <w:r w:rsidRPr="00BA42C2">
        <w:t xml:space="preserve">valuable </w:t>
      </w:r>
      <w:r w:rsidR="00D4664E" w:rsidRPr="00BA42C2">
        <w:t>work</w:t>
      </w:r>
      <w:r w:rsidR="0019651A">
        <w:t xml:space="preserve"> in that regard.</w:t>
      </w:r>
    </w:p>
    <w:p w:rsidR="0083222B" w:rsidRPr="00BA42C2" w:rsidRDefault="0083222B" w:rsidP="00BA42C2">
      <w:pPr>
        <w:spacing w:line="360" w:lineRule="auto"/>
        <w:jc w:val="both"/>
      </w:pPr>
    </w:p>
    <w:p w:rsidR="00604968" w:rsidRPr="00BA42C2" w:rsidRDefault="00D4664E" w:rsidP="00BA42C2">
      <w:pPr>
        <w:spacing w:line="360" w:lineRule="auto"/>
        <w:jc w:val="both"/>
      </w:pPr>
      <w:r w:rsidRPr="00BA42C2">
        <w:t>W</w:t>
      </w:r>
      <w:r w:rsidR="0019651A">
        <w:t xml:space="preserve">e have three </w:t>
      </w:r>
      <w:r w:rsidR="00604968" w:rsidRPr="00BA42C2">
        <w:t>recommendations:</w:t>
      </w:r>
    </w:p>
    <w:p w:rsidR="000D167B" w:rsidRPr="00BA42C2" w:rsidRDefault="000D167B" w:rsidP="00BA42C2">
      <w:pPr>
        <w:pStyle w:val="ListParagraph"/>
        <w:numPr>
          <w:ilvl w:val="0"/>
          <w:numId w:val="1"/>
        </w:numPr>
        <w:spacing w:before="120" w:line="360" w:lineRule="auto"/>
        <w:contextualSpacing w:val="0"/>
        <w:jc w:val="both"/>
      </w:pPr>
      <w:r w:rsidRPr="00BA42C2">
        <w:t>Sign and ratify the Second Optional Protocol to the International Covenant on Civil and Political Rights, aiming at the abolition of the death penalty.</w:t>
      </w:r>
    </w:p>
    <w:p w:rsidR="008D452B" w:rsidRPr="00BA42C2" w:rsidRDefault="008D452B" w:rsidP="00BA42C2">
      <w:pPr>
        <w:pStyle w:val="ListParagraph"/>
        <w:numPr>
          <w:ilvl w:val="0"/>
          <w:numId w:val="1"/>
        </w:numPr>
        <w:spacing w:before="120" w:line="360" w:lineRule="auto"/>
        <w:contextualSpacing w:val="0"/>
        <w:jc w:val="both"/>
      </w:pPr>
      <w:r w:rsidRPr="00BA42C2">
        <w:t>Ensure that cases of gender-based violence against women and girls</w:t>
      </w:r>
      <w:r w:rsidR="0019651A">
        <w:t xml:space="preserve"> </w:t>
      </w:r>
      <w:proofErr w:type="gramStart"/>
      <w:r w:rsidR="0019651A">
        <w:t>are</w:t>
      </w:r>
      <w:r w:rsidRPr="00BA42C2">
        <w:t xml:space="preserve"> effectively investigated and prosecuted,</w:t>
      </w:r>
      <w:proofErr w:type="gramEnd"/>
      <w:r w:rsidRPr="00BA42C2">
        <w:t xml:space="preserve"> and provide adequate assistance, protection and rehabilitation to women and girls who were victims of violence. </w:t>
      </w:r>
    </w:p>
    <w:p w:rsidR="007A4838" w:rsidRPr="00BA42C2" w:rsidRDefault="007A4838" w:rsidP="00BA42C2">
      <w:pPr>
        <w:pStyle w:val="ListParagraph"/>
        <w:numPr>
          <w:ilvl w:val="0"/>
          <w:numId w:val="1"/>
        </w:numPr>
        <w:spacing w:before="120" w:line="360" w:lineRule="auto"/>
        <w:contextualSpacing w:val="0"/>
        <w:jc w:val="both"/>
      </w:pPr>
      <w:r w:rsidRPr="00BA42C2">
        <w:t xml:space="preserve">Amend domestic civil and criminal legislation with a view of prohibiting in law and in practice the use of corporal punishment in all places, including in schools and at home. </w:t>
      </w:r>
    </w:p>
    <w:p w:rsidR="007A4838" w:rsidRPr="00BA42C2" w:rsidRDefault="0019651A" w:rsidP="00BA42C2">
      <w:pPr>
        <w:spacing w:before="120" w:line="360" w:lineRule="auto"/>
        <w:jc w:val="both"/>
      </w:pPr>
      <w:r>
        <w:t xml:space="preserve">Croatia wishes </w:t>
      </w:r>
      <w:r w:rsidR="00E44D08" w:rsidRPr="00BA42C2">
        <w:t>Bahamas</w:t>
      </w:r>
      <w:r w:rsidR="007A4838" w:rsidRPr="00BA42C2">
        <w:t xml:space="preserve"> a successful review.</w:t>
      </w:r>
    </w:p>
    <w:p w:rsidR="007A4838" w:rsidRPr="00BA42C2" w:rsidRDefault="007A4838" w:rsidP="00BA42C2">
      <w:pPr>
        <w:spacing w:before="120" w:line="360" w:lineRule="auto"/>
        <w:jc w:val="both"/>
      </w:pPr>
    </w:p>
    <w:p w:rsidR="007A4838" w:rsidRPr="00BA42C2" w:rsidRDefault="007A4838" w:rsidP="00BA42C2">
      <w:pPr>
        <w:spacing w:before="120" w:line="360" w:lineRule="auto"/>
        <w:jc w:val="both"/>
      </w:pPr>
      <w:r w:rsidRPr="00BA42C2">
        <w:t>Thank you.</w:t>
      </w:r>
    </w:p>
    <w:sectPr w:rsidR="007A4838" w:rsidRPr="00BA4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78" w:rsidRDefault="00E24578" w:rsidP="00CF53A4">
      <w:r>
        <w:separator/>
      </w:r>
    </w:p>
  </w:endnote>
  <w:endnote w:type="continuationSeparator" w:id="0">
    <w:p w:rsidR="00E24578" w:rsidRDefault="00E24578" w:rsidP="00C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9F" w:rsidRDefault="00001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19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6C7" w:rsidRDefault="003D0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6C7" w:rsidRDefault="003D0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9F" w:rsidRDefault="0000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78" w:rsidRDefault="00E24578" w:rsidP="00CF53A4">
      <w:r>
        <w:separator/>
      </w:r>
    </w:p>
  </w:footnote>
  <w:footnote w:type="continuationSeparator" w:id="0">
    <w:p w:rsidR="00E24578" w:rsidRDefault="00E24578" w:rsidP="00CF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9F" w:rsidRDefault="00001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C7" w:rsidRDefault="003D06C7" w:rsidP="0000139F">
    <w:pPr>
      <w:pStyle w:val="Header"/>
    </w:pPr>
  </w:p>
  <w:p w:rsidR="003D06C7" w:rsidRDefault="003D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9F" w:rsidRDefault="0000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5DA"/>
    <w:multiLevelType w:val="hybridMultilevel"/>
    <w:tmpl w:val="886AE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7DB0"/>
    <w:rsid w:val="0000139F"/>
    <w:rsid w:val="00006852"/>
    <w:rsid w:val="00073F6C"/>
    <w:rsid w:val="000D167B"/>
    <w:rsid w:val="000E017E"/>
    <w:rsid w:val="00117C53"/>
    <w:rsid w:val="00136771"/>
    <w:rsid w:val="0019651A"/>
    <w:rsid w:val="001B6BA0"/>
    <w:rsid w:val="001E2817"/>
    <w:rsid w:val="00295BE6"/>
    <w:rsid w:val="002C49C8"/>
    <w:rsid w:val="003A630D"/>
    <w:rsid w:val="003D06C7"/>
    <w:rsid w:val="004A17B6"/>
    <w:rsid w:val="004A3AA9"/>
    <w:rsid w:val="00517237"/>
    <w:rsid w:val="005B3682"/>
    <w:rsid w:val="00604968"/>
    <w:rsid w:val="006233A0"/>
    <w:rsid w:val="00630FD3"/>
    <w:rsid w:val="007A4838"/>
    <w:rsid w:val="0083222B"/>
    <w:rsid w:val="008D452B"/>
    <w:rsid w:val="009555AC"/>
    <w:rsid w:val="00984D5E"/>
    <w:rsid w:val="00A03673"/>
    <w:rsid w:val="00A26D1D"/>
    <w:rsid w:val="00A5409D"/>
    <w:rsid w:val="00AE50E1"/>
    <w:rsid w:val="00AE7DB0"/>
    <w:rsid w:val="00B563CE"/>
    <w:rsid w:val="00BA42C2"/>
    <w:rsid w:val="00BB3E79"/>
    <w:rsid w:val="00C712ED"/>
    <w:rsid w:val="00CB7C06"/>
    <w:rsid w:val="00CF53A4"/>
    <w:rsid w:val="00D4664E"/>
    <w:rsid w:val="00D54538"/>
    <w:rsid w:val="00DB516A"/>
    <w:rsid w:val="00DC1455"/>
    <w:rsid w:val="00E1412C"/>
    <w:rsid w:val="00E21703"/>
    <w:rsid w:val="00E24578"/>
    <w:rsid w:val="00E44D08"/>
    <w:rsid w:val="00ED2A71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5B68"/>
  <w15:chartTrackingRefBased/>
  <w15:docId w15:val="{4C066856-26EB-460A-BA1D-3F83F7D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AE7DB0"/>
  </w:style>
  <w:style w:type="character" w:styleId="Emphasis">
    <w:name w:val="Emphasis"/>
    <w:uiPriority w:val="20"/>
    <w:qFormat/>
    <w:rsid w:val="00AE7DB0"/>
    <w:rPr>
      <w:i/>
      <w:iCs/>
    </w:rPr>
  </w:style>
  <w:style w:type="paragraph" w:styleId="ListParagraph">
    <w:name w:val="List Paragraph"/>
    <w:basedOn w:val="Normal"/>
    <w:uiPriority w:val="34"/>
    <w:qFormat/>
    <w:rsid w:val="00AE7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5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3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5BE6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E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B1216-4D6C-4BAA-A6FA-04D819AEC204}"/>
</file>

<file path=customXml/itemProps2.xml><?xml version="1.0" encoding="utf-8"?>
<ds:datastoreItem xmlns:ds="http://schemas.openxmlformats.org/officeDocument/2006/customXml" ds:itemID="{8808BEC9-3C98-4DE4-9723-8DE658701311}"/>
</file>

<file path=customXml/itemProps3.xml><?xml version="1.0" encoding="utf-8"?>
<ds:datastoreItem xmlns:ds="http://schemas.openxmlformats.org/officeDocument/2006/customXml" ds:itemID="{12238C48-2936-4C61-8536-A2E21C6E3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Brian (EEAS-KINGSTON)</dc:creator>
  <cp:keywords/>
  <dc:description/>
  <cp:lastModifiedBy>Ivana Kožar Schenck</cp:lastModifiedBy>
  <cp:revision>2</cp:revision>
  <cp:lastPrinted>2023-03-20T15:44:00Z</cp:lastPrinted>
  <dcterms:created xsi:type="dcterms:W3CDTF">2023-05-02T14:36:00Z</dcterms:created>
  <dcterms:modified xsi:type="dcterms:W3CDTF">2023-05-02T14:36:00Z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