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</w:t>
      </w:r>
      <w:r w:rsidR="00B448D1">
        <w:rPr>
          <w:b/>
          <w:sz w:val="24"/>
          <w:szCs w:val="24"/>
          <w:lang w:val="es-ES_tradnl"/>
        </w:rPr>
        <w:t>XAMEN PERIÓDICO UNIVERSAL, MAYO</w:t>
      </w:r>
      <w:r>
        <w:rPr>
          <w:b/>
          <w:sz w:val="24"/>
          <w:szCs w:val="24"/>
          <w:lang w:val="es-ES_tradnl"/>
        </w:rPr>
        <w:t xml:space="preserve"> 2023</w:t>
      </w:r>
    </w:p>
    <w:p w:rsidR="00705D38" w:rsidRDefault="0025550A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MONTENEGRO</w:t>
      </w:r>
      <w:r w:rsidR="006631AA">
        <w:rPr>
          <w:b/>
          <w:sz w:val="24"/>
          <w:szCs w:val="24"/>
          <w:lang w:val="es-ES_tradnl"/>
        </w:rPr>
        <w:t xml:space="preserve"> </w:t>
      </w:r>
    </w:p>
    <w:p w:rsidR="00F73CFD" w:rsidRDefault="00F73CFD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5A7F86" w:rsidRPr="008963DE" w:rsidRDefault="008963DE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963DE">
        <w:rPr>
          <w:rFonts w:ascii="Arial" w:hAnsi="Arial" w:cs="Arial"/>
          <w:sz w:val="32"/>
          <w:szCs w:val="32"/>
          <w:lang w:val="es-ES_tradnl"/>
        </w:rPr>
        <w:t>Muchas gracias, Sr. Presidente.</w:t>
      </w:r>
    </w:p>
    <w:p w:rsidR="008963DE" w:rsidRPr="008963DE" w:rsidRDefault="008963DE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963DE">
        <w:rPr>
          <w:rFonts w:ascii="Arial" w:hAnsi="Arial" w:cs="Arial"/>
          <w:sz w:val="32"/>
          <w:szCs w:val="32"/>
          <w:lang w:val="es-ES_tradnl"/>
        </w:rPr>
        <w:t>España saluda cordi</w:t>
      </w:r>
      <w:r w:rsidR="0025550A">
        <w:rPr>
          <w:rFonts w:ascii="Arial" w:hAnsi="Arial" w:cs="Arial"/>
          <w:sz w:val="32"/>
          <w:szCs w:val="32"/>
          <w:lang w:val="es-ES_tradnl"/>
        </w:rPr>
        <w:t>almente a la delegación de Montenegro</w:t>
      </w:r>
      <w:r w:rsidR="00F73CFD">
        <w:rPr>
          <w:rFonts w:ascii="Arial" w:hAnsi="Arial" w:cs="Arial"/>
          <w:sz w:val="32"/>
          <w:szCs w:val="32"/>
          <w:lang w:val="es-ES_tradnl"/>
        </w:rPr>
        <w:t xml:space="preserve">, </w:t>
      </w:r>
      <w:r w:rsidR="00693BBD" w:rsidRPr="0025550A">
        <w:rPr>
          <w:rFonts w:ascii="Arial" w:hAnsi="Arial" w:cs="Arial"/>
          <w:sz w:val="32"/>
          <w:szCs w:val="32"/>
          <w:lang w:val="es-ES_tradnl"/>
        </w:rPr>
        <w:t>agradece su participación en este ejerci</w:t>
      </w:r>
      <w:r w:rsidR="00693BBD">
        <w:rPr>
          <w:rFonts w:ascii="Arial" w:hAnsi="Arial" w:cs="Arial"/>
          <w:sz w:val="32"/>
          <w:szCs w:val="32"/>
          <w:lang w:val="es-ES_tradnl"/>
        </w:rPr>
        <w:t>cio y la presentación realizada</w:t>
      </w:r>
      <w:r w:rsidRPr="008963DE">
        <w:rPr>
          <w:rFonts w:ascii="Arial" w:hAnsi="Arial" w:cs="Arial"/>
          <w:sz w:val="32"/>
          <w:szCs w:val="32"/>
          <w:lang w:val="es-ES_tradnl"/>
        </w:rPr>
        <w:t xml:space="preserve">. </w:t>
      </w:r>
    </w:p>
    <w:p w:rsidR="00693BBD" w:rsidRDefault="00693BBD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Felicitamos a Montenegro</w:t>
      </w:r>
      <w:r w:rsidRPr="0025550A">
        <w:rPr>
          <w:rFonts w:ascii="Arial" w:hAnsi="Arial" w:cs="Arial"/>
          <w:sz w:val="32"/>
          <w:szCs w:val="32"/>
          <w:lang w:val="es-ES_tradnl"/>
        </w:rPr>
        <w:t xml:space="preserve"> por los avances realizados en materia de igualdad de género, en particular por los cambios realizados en el Código Penal al tipificar nuevos delitos como el acoso sexual. </w:t>
      </w:r>
    </w:p>
    <w:p w:rsidR="00DB3B79" w:rsidRPr="005A7F86" w:rsidRDefault="00DC31BD" w:rsidP="008963DE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España </w:t>
      </w:r>
      <w:r w:rsidR="005A7F86">
        <w:rPr>
          <w:rFonts w:ascii="Arial" w:hAnsi="Arial" w:cs="Arial"/>
          <w:sz w:val="32"/>
          <w:szCs w:val="32"/>
        </w:rPr>
        <w:t>recomienda</w:t>
      </w:r>
      <w:r>
        <w:rPr>
          <w:rFonts w:ascii="Arial" w:hAnsi="Arial" w:cs="Arial"/>
          <w:sz w:val="32"/>
          <w:szCs w:val="32"/>
        </w:rPr>
        <w:t xml:space="preserve">: </w:t>
      </w:r>
    </w:p>
    <w:p w:rsidR="0025550A" w:rsidRPr="003C19C6" w:rsidRDefault="003C19C6" w:rsidP="003C19C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_tradnl"/>
        </w:rPr>
        <w:t>A</w:t>
      </w:r>
      <w:r w:rsidR="0025550A" w:rsidRPr="003C19C6">
        <w:rPr>
          <w:rFonts w:ascii="Arial" w:hAnsi="Arial" w:cs="Arial"/>
          <w:sz w:val="32"/>
          <w:szCs w:val="32"/>
          <w:lang w:val="es-ES_tradnl"/>
        </w:rPr>
        <w:t xml:space="preserve">plicar las disposiciones antidiscriminatorias de la legislación laboral y garantizar la igualdad en el acceso al mercado laboral para todas las personas, protegiéndolas contra cualquier tipo de discriminación. </w:t>
      </w:r>
    </w:p>
    <w:p w:rsidR="003C19C6" w:rsidRPr="003C19C6" w:rsidRDefault="003C19C6" w:rsidP="003C19C6">
      <w:pPr>
        <w:pStyle w:val="Prrafodelista"/>
        <w:spacing w:line="240" w:lineRule="auto"/>
        <w:ind w:left="1080"/>
        <w:jc w:val="both"/>
        <w:rPr>
          <w:rFonts w:ascii="Arial" w:hAnsi="Arial" w:cs="Arial"/>
          <w:sz w:val="32"/>
          <w:szCs w:val="32"/>
        </w:rPr>
      </w:pPr>
    </w:p>
    <w:p w:rsidR="0025550A" w:rsidRDefault="00FA315E" w:rsidP="0025550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E</w:t>
      </w:r>
      <w:r w:rsidR="0025550A" w:rsidRPr="0025550A">
        <w:rPr>
          <w:rFonts w:ascii="Arial" w:hAnsi="Arial" w:cs="Arial"/>
          <w:sz w:val="32"/>
          <w:szCs w:val="32"/>
          <w:lang w:val="es-ES_tradnl"/>
        </w:rPr>
        <w:t>stablecer una Relatoría Nacional independiente para supervisar las actividades contra</w:t>
      </w:r>
      <w:r w:rsidR="007B36ED">
        <w:rPr>
          <w:rFonts w:ascii="Arial" w:hAnsi="Arial" w:cs="Arial"/>
          <w:sz w:val="32"/>
          <w:szCs w:val="32"/>
          <w:lang w:val="es-ES_tradnl"/>
        </w:rPr>
        <w:t xml:space="preserve"> la trata de personas. I</w:t>
      </w:r>
      <w:r w:rsidR="0025550A" w:rsidRPr="0025550A">
        <w:rPr>
          <w:rFonts w:ascii="Arial" w:hAnsi="Arial" w:cs="Arial"/>
          <w:sz w:val="32"/>
          <w:szCs w:val="32"/>
          <w:lang w:val="es-ES_tradnl"/>
        </w:rPr>
        <w:t xml:space="preserve">ntensificar la estrategia de la lucha contra la trata y disponer de recursos suficientes para proporcionar asistencia y servicios de apoyo especializado a las víctimas. </w:t>
      </w:r>
    </w:p>
    <w:p w:rsidR="003C19C6" w:rsidRPr="003C19C6" w:rsidRDefault="003C19C6" w:rsidP="003C19C6">
      <w:pPr>
        <w:pStyle w:val="Prrafodelista"/>
        <w:rPr>
          <w:rFonts w:ascii="Arial" w:hAnsi="Arial" w:cs="Arial"/>
          <w:sz w:val="32"/>
          <w:szCs w:val="32"/>
          <w:lang w:val="es-ES_tradnl"/>
        </w:rPr>
      </w:pPr>
    </w:p>
    <w:p w:rsidR="0025550A" w:rsidRDefault="003C19C6" w:rsidP="0025550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A</w:t>
      </w:r>
      <w:r w:rsidR="0025550A" w:rsidRPr="0025550A">
        <w:rPr>
          <w:rFonts w:ascii="Arial" w:hAnsi="Arial" w:cs="Arial"/>
          <w:sz w:val="32"/>
          <w:szCs w:val="32"/>
          <w:lang w:val="es-ES_tradnl"/>
        </w:rPr>
        <w:t xml:space="preserve">doptar medidas para garantizar una mayor inclusión de la población romaní en el acceso a los servicios básicos, en particular en el derecho a la educación, además de considerar un sistema de seguimiento para abolir los matrimonios infantiles. </w:t>
      </w:r>
    </w:p>
    <w:p w:rsidR="00673D18" w:rsidRPr="00673D18" w:rsidRDefault="00673D18" w:rsidP="00673D18">
      <w:pPr>
        <w:pStyle w:val="Prrafodelista"/>
        <w:rPr>
          <w:rFonts w:ascii="Arial" w:hAnsi="Arial" w:cs="Arial"/>
          <w:sz w:val="32"/>
          <w:szCs w:val="32"/>
          <w:lang w:val="es-ES_tradnl"/>
        </w:rPr>
      </w:pPr>
    </w:p>
    <w:p w:rsidR="00673D18" w:rsidRDefault="00673D18" w:rsidP="00673D18">
      <w:pPr>
        <w:pStyle w:val="Prrafodelista"/>
        <w:spacing w:line="276" w:lineRule="auto"/>
        <w:ind w:left="1080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3C19C6" w:rsidRPr="003C19C6" w:rsidRDefault="003C19C6" w:rsidP="003C19C6">
      <w:pPr>
        <w:pStyle w:val="Prrafodelista"/>
        <w:rPr>
          <w:rFonts w:ascii="Arial" w:hAnsi="Arial" w:cs="Arial"/>
          <w:sz w:val="32"/>
          <w:szCs w:val="32"/>
          <w:lang w:val="es-ES_tradnl"/>
        </w:rPr>
      </w:pPr>
    </w:p>
    <w:p w:rsidR="0025550A" w:rsidRDefault="003C19C6" w:rsidP="0025550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G</w:t>
      </w:r>
      <w:r w:rsidR="0025550A" w:rsidRPr="0025550A">
        <w:rPr>
          <w:rFonts w:ascii="Arial" w:hAnsi="Arial" w:cs="Arial"/>
          <w:sz w:val="32"/>
          <w:szCs w:val="32"/>
          <w:lang w:val="es-ES_tradnl"/>
        </w:rPr>
        <w:t xml:space="preserve">arantizar el derecho a la reparación para las víctimas de crímenes de guerra sucedidos durante la guerra de los Balcanes en la década de los 90 del siglo pasado, e instamos al Gobierno de Montenegro a tomar medidas para que las personas que cometieron crímenes sean juzgadas. </w:t>
      </w:r>
    </w:p>
    <w:p w:rsidR="003C19C6" w:rsidRPr="003C19C6" w:rsidRDefault="003C19C6" w:rsidP="003C19C6">
      <w:pPr>
        <w:pStyle w:val="Prrafodelista"/>
        <w:rPr>
          <w:rFonts w:ascii="Arial" w:hAnsi="Arial" w:cs="Arial"/>
          <w:sz w:val="32"/>
          <w:szCs w:val="32"/>
          <w:lang w:val="es-ES_tradnl"/>
        </w:rPr>
      </w:pPr>
    </w:p>
    <w:p w:rsidR="0025550A" w:rsidRPr="003C19C6" w:rsidRDefault="003C19C6" w:rsidP="003C19C6">
      <w:pPr>
        <w:spacing w:line="276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Muchas gracias. </w:t>
      </w:r>
    </w:p>
    <w:p w:rsidR="00AE4DE8" w:rsidRPr="0025550A" w:rsidRDefault="00673D18" w:rsidP="0025550A">
      <w:pPr>
        <w:pStyle w:val="Prrafodelista"/>
        <w:spacing w:line="240" w:lineRule="auto"/>
        <w:ind w:left="1080"/>
        <w:jc w:val="both"/>
        <w:rPr>
          <w:rFonts w:ascii="Arial" w:hAnsi="Arial" w:cs="Arial"/>
          <w:sz w:val="32"/>
          <w:szCs w:val="32"/>
          <w:lang w:val="es-ES_tradnl"/>
        </w:rPr>
      </w:pPr>
      <w:bookmarkStart w:id="0" w:name="_GoBack"/>
      <w:bookmarkEnd w:id="0"/>
    </w:p>
    <w:sectPr w:rsidR="00AE4DE8" w:rsidRPr="002555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50EE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2112A9"/>
    <w:rsid w:val="0025550A"/>
    <w:rsid w:val="002F44DF"/>
    <w:rsid w:val="00302EE0"/>
    <w:rsid w:val="003A2716"/>
    <w:rsid w:val="003A41DB"/>
    <w:rsid w:val="003C19C6"/>
    <w:rsid w:val="0045524F"/>
    <w:rsid w:val="004A6279"/>
    <w:rsid w:val="004A7EDF"/>
    <w:rsid w:val="004D3685"/>
    <w:rsid w:val="00593DB0"/>
    <w:rsid w:val="005A7F86"/>
    <w:rsid w:val="005D2108"/>
    <w:rsid w:val="005E5367"/>
    <w:rsid w:val="006274CA"/>
    <w:rsid w:val="006631AA"/>
    <w:rsid w:val="00673D18"/>
    <w:rsid w:val="00693BBD"/>
    <w:rsid w:val="00705D38"/>
    <w:rsid w:val="0070668C"/>
    <w:rsid w:val="007115A3"/>
    <w:rsid w:val="0077058F"/>
    <w:rsid w:val="007926F3"/>
    <w:rsid w:val="007A7364"/>
    <w:rsid w:val="007B36ED"/>
    <w:rsid w:val="00840C20"/>
    <w:rsid w:val="00860086"/>
    <w:rsid w:val="008618C0"/>
    <w:rsid w:val="00876295"/>
    <w:rsid w:val="00893A49"/>
    <w:rsid w:val="008963DE"/>
    <w:rsid w:val="008C7902"/>
    <w:rsid w:val="009A53D2"/>
    <w:rsid w:val="009F3FF6"/>
    <w:rsid w:val="00A20AF5"/>
    <w:rsid w:val="00A67C95"/>
    <w:rsid w:val="00B448D1"/>
    <w:rsid w:val="00BB6BA3"/>
    <w:rsid w:val="00BD3CF5"/>
    <w:rsid w:val="00BF702A"/>
    <w:rsid w:val="00C12961"/>
    <w:rsid w:val="00CF71AD"/>
    <w:rsid w:val="00D07D5D"/>
    <w:rsid w:val="00D23AC1"/>
    <w:rsid w:val="00D8400E"/>
    <w:rsid w:val="00DB2844"/>
    <w:rsid w:val="00DB3B79"/>
    <w:rsid w:val="00DC31BD"/>
    <w:rsid w:val="00E37495"/>
    <w:rsid w:val="00EB7588"/>
    <w:rsid w:val="00F575C7"/>
    <w:rsid w:val="00F6594C"/>
    <w:rsid w:val="00F659BA"/>
    <w:rsid w:val="00F73CFD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6020CB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3A7B0-DAB5-4B8B-8C76-E3A6B1302720}"/>
</file>

<file path=customXml/itemProps2.xml><?xml version="1.0" encoding="utf-8"?>
<ds:datastoreItem xmlns:ds="http://schemas.openxmlformats.org/officeDocument/2006/customXml" ds:itemID="{21A35E8A-D344-4C9B-9AF2-105CB9557831}"/>
</file>

<file path=customXml/itemProps3.xml><?xml version="1.0" encoding="utf-8"?>
<ds:datastoreItem xmlns:ds="http://schemas.openxmlformats.org/officeDocument/2006/customXml" ds:itemID="{6D27D67F-F194-4779-8256-6F364DBC7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Naveiras Torres-Quiroga, Miryam Isabel</cp:lastModifiedBy>
  <cp:revision>10</cp:revision>
  <cp:lastPrinted>2023-04-25T11:05:00Z</cp:lastPrinted>
  <dcterms:created xsi:type="dcterms:W3CDTF">2023-05-04T15:07:00Z</dcterms:created>
  <dcterms:modified xsi:type="dcterms:W3CDTF">2023-05-04T15:16:00Z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