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D804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D804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DD1ABB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2C7288" w:rsidP="00D804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BOTSWANA</w:t>
      </w:r>
    </w:p>
    <w:p w:rsidR="00DB3B79" w:rsidRDefault="00DB3B79" w:rsidP="002C7288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bookmarkStart w:id="0" w:name="_GoBack"/>
      <w:bookmarkEnd w:id="0"/>
    </w:p>
    <w:p w:rsidR="005A7F86" w:rsidRPr="008963DE" w:rsidRDefault="008963DE" w:rsidP="002C7288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C95BC6" w:rsidRDefault="00C95BC6" w:rsidP="002C7288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C95BC6">
        <w:rPr>
          <w:rFonts w:ascii="Arial" w:hAnsi="Arial" w:cs="Arial"/>
          <w:sz w:val="32"/>
          <w:szCs w:val="32"/>
          <w:lang w:val="es-ES_tradnl"/>
        </w:rPr>
        <w:t xml:space="preserve">España saluda cordialmente a la delegación </w:t>
      </w:r>
      <w:r w:rsidR="002C7288">
        <w:rPr>
          <w:rFonts w:ascii="Arial" w:hAnsi="Arial" w:cs="Arial"/>
          <w:sz w:val="32"/>
          <w:szCs w:val="32"/>
          <w:lang w:val="es-ES_tradnl"/>
        </w:rPr>
        <w:t xml:space="preserve">de </w:t>
      </w:r>
      <w:proofErr w:type="spellStart"/>
      <w:r w:rsidR="002C7288">
        <w:rPr>
          <w:rFonts w:ascii="Arial" w:hAnsi="Arial" w:cs="Arial"/>
          <w:sz w:val="32"/>
          <w:szCs w:val="32"/>
          <w:lang w:val="es-ES_tradnl"/>
        </w:rPr>
        <w:t>Botswana</w:t>
      </w:r>
      <w:proofErr w:type="spellEnd"/>
      <w:r w:rsidR="008E591F">
        <w:rPr>
          <w:rFonts w:ascii="Arial" w:hAnsi="Arial" w:cs="Arial"/>
          <w:sz w:val="32"/>
          <w:szCs w:val="32"/>
          <w:lang w:val="es-ES_tradnl"/>
        </w:rPr>
        <w:t xml:space="preserve"> y agradece su compromiso con el EPU.</w:t>
      </w:r>
    </w:p>
    <w:p w:rsidR="008E591F" w:rsidRPr="002C7288" w:rsidRDefault="002C7288" w:rsidP="002C7288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2C7288">
        <w:rPr>
          <w:rFonts w:ascii="Arial" w:hAnsi="Arial" w:cs="Arial"/>
          <w:sz w:val="32"/>
          <w:szCs w:val="32"/>
        </w:rPr>
        <w:t xml:space="preserve">Saludamos la despenalización de las relaciones consentidas entre adultos del mismo sexo. </w:t>
      </w:r>
    </w:p>
    <w:p w:rsidR="00DB3B79" w:rsidRPr="005A7F86" w:rsidRDefault="00DC31BD" w:rsidP="002C7288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España </w:t>
      </w:r>
      <w:r w:rsidR="005A7F86">
        <w:rPr>
          <w:rFonts w:ascii="Arial" w:hAnsi="Arial" w:cs="Arial"/>
          <w:sz w:val="32"/>
          <w:szCs w:val="32"/>
        </w:rPr>
        <w:t>recomienda</w:t>
      </w:r>
      <w:r w:rsidR="008E591F">
        <w:rPr>
          <w:rFonts w:ascii="Arial" w:hAnsi="Arial" w:cs="Arial"/>
          <w:sz w:val="32"/>
          <w:szCs w:val="32"/>
        </w:rPr>
        <w:t xml:space="preserve"> respetuosamente</w:t>
      </w:r>
      <w:r>
        <w:rPr>
          <w:rFonts w:ascii="Arial" w:hAnsi="Arial" w:cs="Arial"/>
          <w:sz w:val="32"/>
          <w:szCs w:val="32"/>
        </w:rPr>
        <w:t xml:space="preserve">: </w:t>
      </w:r>
    </w:p>
    <w:p w:rsidR="009C2E20" w:rsidRDefault="00720922" w:rsidP="0046317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8E591F">
        <w:rPr>
          <w:rFonts w:ascii="Arial" w:hAnsi="Arial" w:cs="Arial"/>
          <w:sz w:val="32"/>
          <w:szCs w:val="32"/>
          <w:lang w:val="es-ES_tradnl"/>
        </w:rPr>
        <w:t>A</w:t>
      </w:r>
      <w:proofErr w:type="spellStart"/>
      <w:r w:rsidR="002C7288" w:rsidRPr="008E591F">
        <w:rPr>
          <w:rFonts w:ascii="Arial" w:hAnsi="Arial" w:cs="Arial"/>
          <w:sz w:val="32"/>
          <w:szCs w:val="32"/>
        </w:rPr>
        <w:t>bolir</w:t>
      </w:r>
      <w:proofErr w:type="spellEnd"/>
      <w:r w:rsidR="002C7288" w:rsidRPr="008E591F">
        <w:rPr>
          <w:rFonts w:ascii="Arial" w:hAnsi="Arial" w:cs="Arial"/>
          <w:sz w:val="32"/>
          <w:szCs w:val="32"/>
        </w:rPr>
        <w:t xml:space="preserve"> la pena de muerte para todos los delitos, y establecer una moratoria oficia</w:t>
      </w:r>
      <w:r w:rsidR="0094214F" w:rsidRPr="008E591F">
        <w:rPr>
          <w:rFonts w:ascii="Arial" w:hAnsi="Arial" w:cs="Arial"/>
          <w:sz w:val="32"/>
          <w:szCs w:val="32"/>
        </w:rPr>
        <w:t>l de las ejecuciones</w:t>
      </w:r>
      <w:r w:rsidR="008E591F">
        <w:rPr>
          <w:rFonts w:ascii="Arial" w:hAnsi="Arial" w:cs="Arial"/>
          <w:sz w:val="32"/>
          <w:szCs w:val="32"/>
        </w:rPr>
        <w:t>.</w:t>
      </w:r>
    </w:p>
    <w:p w:rsidR="008E591F" w:rsidRPr="008E591F" w:rsidRDefault="008E591F" w:rsidP="008E591F">
      <w:pPr>
        <w:pStyle w:val="Prrafodelista"/>
        <w:spacing w:line="240" w:lineRule="auto"/>
        <w:ind w:left="1080"/>
        <w:jc w:val="both"/>
        <w:rPr>
          <w:rFonts w:ascii="Arial" w:hAnsi="Arial" w:cs="Arial"/>
          <w:sz w:val="32"/>
          <w:szCs w:val="32"/>
        </w:rPr>
      </w:pPr>
    </w:p>
    <w:p w:rsidR="009C2E20" w:rsidRPr="009C2E20" w:rsidRDefault="009C2E20" w:rsidP="009C2E2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9C2E20">
        <w:rPr>
          <w:rFonts w:ascii="Arial" w:hAnsi="Arial" w:cs="Arial"/>
          <w:sz w:val="32"/>
          <w:szCs w:val="32"/>
        </w:rPr>
        <w:t>Que se garantice plenamente el ejercicio de la libertad de opinión, expresión, reunión pacífica y asociación</w:t>
      </w:r>
      <w:r>
        <w:rPr>
          <w:rFonts w:ascii="Arial" w:hAnsi="Arial" w:cs="Arial"/>
          <w:sz w:val="32"/>
          <w:szCs w:val="32"/>
        </w:rPr>
        <w:t>.</w:t>
      </w:r>
    </w:p>
    <w:p w:rsidR="009C2E20" w:rsidRPr="009C2E20" w:rsidRDefault="009C2E20" w:rsidP="009C2E20">
      <w:pPr>
        <w:pStyle w:val="Prrafodelista"/>
        <w:spacing w:line="240" w:lineRule="auto"/>
        <w:ind w:left="1080"/>
        <w:jc w:val="both"/>
        <w:rPr>
          <w:rFonts w:ascii="Arial" w:hAnsi="Arial" w:cs="Arial"/>
          <w:sz w:val="32"/>
          <w:szCs w:val="32"/>
        </w:rPr>
      </w:pPr>
    </w:p>
    <w:p w:rsidR="008E591F" w:rsidRDefault="009C2E20" w:rsidP="008E591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Pr="002C7288">
        <w:rPr>
          <w:rFonts w:ascii="Arial" w:hAnsi="Arial" w:cs="Arial"/>
          <w:sz w:val="32"/>
          <w:szCs w:val="32"/>
        </w:rPr>
        <w:t>ipificar la violación conyugal como delito</w:t>
      </w:r>
      <w:r>
        <w:rPr>
          <w:rFonts w:ascii="Arial" w:hAnsi="Arial" w:cs="Arial"/>
          <w:sz w:val="32"/>
          <w:szCs w:val="32"/>
        </w:rPr>
        <w:t xml:space="preserve"> y s</w:t>
      </w:r>
      <w:r w:rsidR="002C7288" w:rsidRPr="009C2E20">
        <w:rPr>
          <w:rFonts w:ascii="Arial" w:hAnsi="Arial" w:cs="Arial"/>
          <w:sz w:val="32"/>
          <w:szCs w:val="32"/>
        </w:rPr>
        <w:t>eguir avanzando en la lucha con</w:t>
      </w:r>
      <w:r>
        <w:rPr>
          <w:rFonts w:ascii="Arial" w:hAnsi="Arial" w:cs="Arial"/>
          <w:sz w:val="32"/>
          <w:szCs w:val="32"/>
        </w:rPr>
        <w:t xml:space="preserve">tra los estereotipos de género y </w:t>
      </w:r>
      <w:r w:rsidR="002C7288" w:rsidRPr="009C2E20">
        <w:rPr>
          <w:rFonts w:ascii="Arial" w:hAnsi="Arial" w:cs="Arial"/>
          <w:sz w:val="32"/>
          <w:szCs w:val="32"/>
        </w:rPr>
        <w:t xml:space="preserve">prácticas tradicionales discriminatorias </w:t>
      </w:r>
      <w:r w:rsidRPr="009C2E20">
        <w:rPr>
          <w:rFonts w:ascii="Arial" w:hAnsi="Arial" w:cs="Arial"/>
          <w:sz w:val="32"/>
          <w:szCs w:val="32"/>
        </w:rPr>
        <w:t xml:space="preserve">mediante </w:t>
      </w:r>
      <w:r w:rsidR="002C7288" w:rsidRPr="009C2E20">
        <w:rPr>
          <w:rFonts w:ascii="Arial" w:hAnsi="Arial" w:cs="Arial"/>
          <w:sz w:val="32"/>
          <w:szCs w:val="32"/>
        </w:rPr>
        <w:t>campañas de sensibilización</w:t>
      </w:r>
      <w:r w:rsidRPr="009C2E20">
        <w:rPr>
          <w:rFonts w:ascii="Arial" w:hAnsi="Arial" w:cs="Arial"/>
          <w:sz w:val="32"/>
          <w:szCs w:val="32"/>
        </w:rPr>
        <w:t xml:space="preserve">, </w:t>
      </w:r>
      <w:r w:rsidR="002C7288" w:rsidRPr="009C2E20">
        <w:rPr>
          <w:rFonts w:ascii="Arial" w:hAnsi="Arial" w:cs="Arial"/>
          <w:sz w:val="32"/>
          <w:szCs w:val="32"/>
        </w:rPr>
        <w:t>formación y dotación de recursos a la poli</w:t>
      </w:r>
      <w:r w:rsidR="008E591F">
        <w:rPr>
          <w:rFonts w:ascii="Arial" w:hAnsi="Arial" w:cs="Arial"/>
          <w:sz w:val="32"/>
          <w:szCs w:val="32"/>
        </w:rPr>
        <w:t xml:space="preserve">cía y a la </w:t>
      </w:r>
      <w:r w:rsidR="0094214F" w:rsidRPr="009C2E20">
        <w:rPr>
          <w:rFonts w:ascii="Arial" w:hAnsi="Arial" w:cs="Arial"/>
          <w:sz w:val="32"/>
          <w:szCs w:val="32"/>
        </w:rPr>
        <w:t>administración de justicia</w:t>
      </w:r>
      <w:r w:rsidR="002C7288" w:rsidRPr="009C2E20">
        <w:rPr>
          <w:rFonts w:ascii="Arial" w:hAnsi="Arial" w:cs="Arial"/>
          <w:sz w:val="32"/>
          <w:szCs w:val="32"/>
        </w:rPr>
        <w:t>.</w:t>
      </w:r>
    </w:p>
    <w:p w:rsidR="008E591F" w:rsidRPr="008E591F" w:rsidRDefault="008E591F" w:rsidP="008E591F">
      <w:pPr>
        <w:pStyle w:val="Prrafodelista"/>
        <w:ind w:left="1080"/>
        <w:jc w:val="both"/>
        <w:rPr>
          <w:rFonts w:ascii="Arial" w:hAnsi="Arial" w:cs="Arial"/>
          <w:sz w:val="32"/>
          <w:szCs w:val="32"/>
        </w:rPr>
      </w:pPr>
    </w:p>
    <w:p w:rsidR="002C7288" w:rsidRPr="002C7288" w:rsidRDefault="002C7288" w:rsidP="002C728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Pr="002C7288">
        <w:rPr>
          <w:rFonts w:ascii="Arial" w:hAnsi="Arial" w:cs="Arial"/>
          <w:sz w:val="32"/>
          <w:szCs w:val="32"/>
        </w:rPr>
        <w:t xml:space="preserve">evisar la Ley de la Infancia para prohibir los castigos corporales contra </w:t>
      </w:r>
      <w:r w:rsidR="009C2E20">
        <w:rPr>
          <w:rFonts w:ascii="Arial" w:hAnsi="Arial" w:cs="Arial"/>
          <w:sz w:val="32"/>
          <w:szCs w:val="32"/>
        </w:rPr>
        <w:t>niños y niñas</w:t>
      </w:r>
      <w:r w:rsidRPr="002C7288">
        <w:rPr>
          <w:rFonts w:ascii="Arial" w:hAnsi="Arial" w:cs="Arial"/>
          <w:sz w:val="32"/>
          <w:szCs w:val="32"/>
        </w:rPr>
        <w:t xml:space="preserve"> en todos los entornos, y ratificar el Protocolo </w:t>
      </w:r>
      <w:r w:rsidR="008E591F">
        <w:rPr>
          <w:rFonts w:ascii="Arial" w:hAnsi="Arial" w:cs="Arial"/>
          <w:sz w:val="32"/>
          <w:szCs w:val="32"/>
        </w:rPr>
        <w:t xml:space="preserve">Facultativo </w:t>
      </w:r>
      <w:r w:rsidRPr="002C7288">
        <w:rPr>
          <w:rFonts w:ascii="Arial" w:hAnsi="Arial" w:cs="Arial"/>
          <w:sz w:val="32"/>
          <w:szCs w:val="32"/>
        </w:rPr>
        <w:t>a la Convención contra la Tortura y otros Tratos Crueles, Inhumanos y Degradantes, así como el Protoco</w:t>
      </w:r>
      <w:r w:rsidR="008E591F">
        <w:rPr>
          <w:rFonts w:ascii="Arial" w:hAnsi="Arial" w:cs="Arial"/>
          <w:sz w:val="32"/>
          <w:szCs w:val="32"/>
        </w:rPr>
        <w:t>lo Facultativo</w:t>
      </w:r>
      <w:r w:rsidRPr="002C7288">
        <w:rPr>
          <w:rFonts w:ascii="Arial" w:hAnsi="Arial" w:cs="Arial"/>
          <w:sz w:val="32"/>
          <w:szCs w:val="32"/>
        </w:rPr>
        <w:t xml:space="preserve"> a la Convención sobre los Derechos del Niño relativo al Procedimiento de Comunicaciones.</w:t>
      </w:r>
    </w:p>
    <w:p w:rsidR="00C95BC6" w:rsidRPr="002C7288" w:rsidRDefault="002C7288" w:rsidP="002C7288">
      <w:pPr>
        <w:spacing w:line="24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Muchas gracias. </w:t>
      </w:r>
    </w:p>
    <w:sectPr w:rsidR="00C95BC6" w:rsidRPr="002C72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328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650EE"/>
    <w:multiLevelType w:val="hybridMultilevel"/>
    <w:tmpl w:val="BAE8F12C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2112A9"/>
    <w:rsid w:val="002C7288"/>
    <w:rsid w:val="002F44DF"/>
    <w:rsid w:val="00302EE0"/>
    <w:rsid w:val="003A2716"/>
    <w:rsid w:val="003A41DB"/>
    <w:rsid w:val="0045524F"/>
    <w:rsid w:val="00497B4B"/>
    <w:rsid w:val="004A6279"/>
    <w:rsid w:val="004A7EDF"/>
    <w:rsid w:val="004D3685"/>
    <w:rsid w:val="00593DB0"/>
    <w:rsid w:val="005A7F86"/>
    <w:rsid w:val="005D2108"/>
    <w:rsid w:val="005E5367"/>
    <w:rsid w:val="006274CA"/>
    <w:rsid w:val="006631AA"/>
    <w:rsid w:val="00705D38"/>
    <w:rsid w:val="0070668C"/>
    <w:rsid w:val="007115A3"/>
    <w:rsid w:val="00720922"/>
    <w:rsid w:val="0077058F"/>
    <w:rsid w:val="007926F3"/>
    <w:rsid w:val="007A7364"/>
    <w:rsid w:val="00840C20"/>
    <w:rsid w:val="00860086"/>
    <w:rsid w:val="008618C0"/>
    <w:rsid w:val="00876295"/>
    <w:rsid w:val="00893A49"/>
    <w:rsid w:val="008963DE"/>
    <w:rsid w:val="008C7902"/>
    <w:rsid w:val="008E591F"/>
    <w:rsid w:val="0094214F"/>
    <w:rsid w:val="009A53D2"/>
    <w:rsid w:val="009C2E20"/>
    <w:rsid w:val="009F3FF6"/>
    <w:rsid w:val="00A20AF5"/>
    <w:rsid w:val="00A67C95"/>
    <w:rsid w:val="00BB6BA3"/>
    <w:rsid w:val="00BD3CF5"/>
    <w:rsid w:val="00BF702A"/>
    <w:rsid w:val="00C12961"/>
    <w:rsid w:val="00C95BC6"/>
    <w:rsid w:val="00CF71AD"/>
    <w:rsid w:val="00D07D5D"/>
    <w:rsid w:val="00D23AC1"/>
    <w:rsid w:val="00D80474"/>
    <w:rsid w:val="00D8400E"/>
    <w:rsid w:val="00DB2844"/>
    <w:rsid w:val="00DB3B79"/>
    <w:rsid w:val="00DC31BD"/>
    <w:rsid w:val="00DD1ABB"/>
    <w:rsid w:val="00E37495"/>
    <w:rsid w:val="00EB7588"/>
    <w:rsid w:val="00F575C7"/>
    <w:rsid w:val="00F6594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95B2B-1F57-4ADC-A6B3-B12FED2785C8}"/>
</file>

<file path=customXml/itemProps2.xml><?xml version="1.0" encoding="utf-8"?>
<ds:datastoreItem xmlns:ds="http://schemas.openxmlformats.org/officeDocument/2006/customXml" ds:itemID="{BA14BC80-1D9C-4801-BF85-12DC37B2EDE3}"/>
</file>

<file path=customXml/itemProps3.xml><?xml version="1.0" encoding="utf-8"?>
<ds:datastoreItem xmlns:ds="http://schemas.openxmlformats.org/officeDocument/2006/customXml" ds:itemID="{88BA69B5-290B-4DB1-9852-8D132FB45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6</cp:revision>
  <cp:lastPrinted>2023-04-25T11:05:00Z</cp:lastPrinted>
  <dcterms:created xsi:type="dcterms:W3CDTF">2023-05-02T05:45:00Z</dcterms:created>
  <dcterms:modified xsi:type="dcterms:W3CDTF">2023-05-02T08:02:00Z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