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2916" w14:textId="77777777" w:rsidR="00CF33B8" w:rsidRDefault="00000000">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0C422310" wp14:editId="6047C19A">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28700" cy="972185"/>
                    </a:xfrm>
                    <a:prstGeom prst="rect">
                      <a:avLst/>
                    </a:prstGeom>
                    <a:noFill/>
                  </pic:spPr>
                </pic:pic>
              </a:graphicData>
            </a:graphic>
          </wp:anchor>
        </w:drawing>
      </w:r>
    </w:p>
    <w:p w14:paraId="5D2FE810" w14:textId="77777777" w:rsidR="00CF33B8" w:rsidRDefault="00CF33B8">
      <w:pPr>
        <w:jc w:val="center"/>
        <w:rPr>
          <w:rFonts w:ascii="Century Schoolbook" w:hAnsi="Century Schoolbook"/>
          <w:b/>
          <w:lang w:val="en-US"/>
        </w:rPr>
      </w:pPr>
    </w:p>
    <w:p w14:paraId="11E69B10" w14:textId="77777777" w:rsidR="00CF33B8" w:rsidRDefault="0000000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56D761D8" w14:textId="77777777" w:rsidR="00CF33B8"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1FD17BAE" w14:textId="77777777" w:rsidR="00CF33B8"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Bahamas</w:t>
      </w:r>
    </w:p>
    <w:p w14:paraId="42827E61" w14:textId="77777777" w:rsidR="00CF33B8"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3 May 2023</w:t>
      </w:r>
    </w:p>
    <w:p w14:paraId="2337239C" w14:textId="77777777" w:rsidR="00CF33B8" w:rsidRDefault="00CF33B8">
      <w:pPr>
        <w:spacing w:after="0"/>
        <w:jc w:val="center"/>
        <w:rPr>
          <w:rFonts w:ascii="Times New Roman" w:hAnsi="Times New Roman" w:cs="Times New Roman"/>
          <w:sz w:val="24"/>
          <w:szCs w:val="24"/>
          <w:lang w:val="en-GB"/>
        </w:rPr>
      </w:pPr>
    </w:p>
    <w:p w14:paraId="155DDF62" w14:textId="77777777" w:rsidR="00CF33B8" w:rsidRDefault="00000000">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 minute</w:t>
      </w:r>
    </w:p>
    <w:p w14:paraId="4D4F5F8F" w14:textId="77777777" w:rsidR="00CF33B8" w:rsidRDefault="00CF33B8">
      <w:pPr>
        <w:spacing w:after="0"/>
        <w:jc w:val="center"/>
        <w:rPr>
          <w:rFonts w:ascii="Times New Roman" w:hAnsi="Times New Roman" w:cs="Times New Roman"/>
          <w:sz w:val="24"/>
          <w:szCs w:val="24"/>
          <w:lang w:val="en-GB"/>
        </w:rPr>
      </w:pPr>
    </w:p>
    <w:p w14:paraId="7911CA30" w14:textId="77777777" w:rsidR="00CF33B8" w:rsidRDefault="00CF33B8">
      <w:pPr>
        <w:spacing w:after="0"/>
        <w:rPr>
          <w:rFonts w:ascii="Times New Roman" w:hAnsi="Times New Roman" w:cs="Times New Roman"/>
          <w:sz w:val="24"/>
          <w:szCs w:val="24"/>
          <w:lang w:val="en-GB"/>
        </w:rPr>
      </w:pPr>
    </w:p>
    <w:p w14:paraId="3A867A17" w14:textId="77777777" w:rsidR="00CF33B8"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Thank you, President/ Vice-President,</w:t>
      </w:r>
    </w:p>
    <w:p w14:paraId="54069880" w14:textId="77777777" w:rsidR="00CF33B8"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1C153FAB" w14:textId="77777777" w:rsidR="00CF33B8"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Timor-Leste commends the progress made by the Bahamas on human rights since its last UPR, including the ratification of the Convention against Torture and Other Cruel Inhuman or Degrading Treatment or Punishment (CAT) and progress in the draft bill to establish a national human rights institution, that is in accordance with the Paris Principle.</w:t>
      </w:r>
    </w:p>
    <w:p w14:paraId="76383C70" w14:textId="77777777" w:rsidR="00CF33B8" w:rsidRDefault="00CF33B8">
      <w:pPr>
        <w:spacing w:after="0"/>
        <w:jc w:val="both"/>
        <w:rPr>
          <w:rFonts w:ascii="Times New Roman" w:hAnsi="Times New Roman" w:cs="Times New Roman"/>
          <w:sz w:val="28"/>
          <w:szCs w:val="28"/>
          <w:lang w:val="en-US"/>
        </w:rPr>
      </w:pPr>
    </w:p>
    <w:p w14:paraId="6673932A" w14:textId="60C19FE6" w:rsidR="00CF33B8" w:rsidRDefault="00000000">
      <w:pPr>
        <w:spacing w:after="0"/>
        <w:jc w:val="both"/>
        <w:rPr>
          <w:rFonts w:ascii="Times New Roman" w:hAnsi="Times New Roman" w:cs="Times New Roman"/>
          <w:sz w:val="28"/>
          <w:szCs w:val="28"/>
          <w:lang w:val="en-US"/>
        </w:rPr>
      </w:pPr>
      <w:r w:rsidRPr="00C815B6">
        <w:rPr>
          <w:rFonts w:ascii="Times New Roman" w:hAnsi="Times New Roman" w:cs="Times New Roman"/>
          <w:sz w:val="28"/>
          <w:szCs w:val="28"/>
          <w:lang w:val="en-US"/>
        </w:rPr>
        <w:t>My delegation</w:t>
      </w:r>
      <w:r>
        <w:rPr>
          <w:rFonts w:ascii="Times New Roman" w:hAnsi="Times New Roman" w:cs="Times New Roman"/>
          <w:sz w:val="28"/>
          <w:szCs w:val="28"/>
          <w:lang w:val="en-US"/>
        </w:rPr>
        <w:t xml:space="preserve"> welcome</w:t>
      </w:r>
      <w:r w:rsidR="00C519FB">
        <w:rPr>
          <w:rFonts w:ascii="Times New Roman" w:hAnsi="Times New Roman" w:cs="Times New Roman"/>
          <w:sz w:val="28"/>
          <w:szCs w:val="28"/>
          <w:lang w:val="en-US"/>
        </w:rPr>
        <w:t>s</w:t>
      </w:r>
      <w:r>
        <w:rPr>
          <w:rFonts w:ascii="Times New Roman" w:hAnsi="Times New Roman" w:cs="Times New Roman"/>
          <w:sz w:val="28"/>
          <w:szCs w:val="28"/>
          <w:lang w:val="en-US"/>
        </w:rPr>
        <w:t xml:space="preserve"> the adoption of the Climate Change and Carbon Market Initiatives Act and the Disaster Risk Management Act, both in 2022 as part of the Government’s efforts to address climate change</w:t>
      </w:r>
      <w:r w:rsidRPr="00C815B6">
        <w:rPr>
          <w:rFonts w:ascii="Times New Roman" w:hAnsi="Times New Roman" w:cs="Times New Roman"/>
          <w:sz w:val="28"/>
          <w:szCs w:val="28"/>
          <w:lang w:val="en-US"/>
        </w:rPr>
        <w:t xml:space="preserve">. We also commend </w:t>
      </w:r>
      <w:r>
        <w:rPr>
          <w:rFonts w:ascii="Times New Roman" w:hAnsi="Times New Roman" w:cs="Times New Roman"/>
          <w:sz w:val="28"/>
          <w:szCs w:val="28"/>
          <w:lang w:val="en-US"/>
        </w:rPr>
        <w:t xml:space="preserve">the establishment of the Domestic Violence Unit within the Royal Bahamas Police Force (RBPF). </w:t>
      </w:r>
    </w:p>
    <w:p w14:paraId="7AE1A379" w14:textId="77777777" w:rsidR="00CF33B8" w:rsidRDefault="00CF33B8">
      <w:pPr>
        <w:spacing w:after="0"/>
        <w:jc w:val="both"/>
        <w:rPr>
          <w:rFonts w:ascii="Times New Roman" w:hAnsi="Times New Roman" w:cs="Times New Roman"/>
          <w:sz w:val="28"/>
          <w:szCs w:val="28"/>
          <w:lang w:val="en-US"/>
        </w:rPr>
      </w:pPr>
    </w:p>
    <w:p w14:paraId="3D494468" w14:textId="77777777" w:rsidR="00CF33B8"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a constructive spirit, my delegation recommends the Bahamas to: </w:t>
      </w:r>
    </w:p>
    <w:p w14:paraId="3ED20F8A" w14:textId="77777777" w:rsidR="00CF33B8"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Consider introducing a moratorium on the death penalty with the view to abolishing it. </w:t>
      </w:r>
    </w:p>
    <w:p w14:paraId="1BAAFF18" w14:textId="77777777" w:rsidR="00CF33B8"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Continue efforts to establish a national human rights institution, that is consistent with the Paris Principle.</w:t>
      </w:r>
    </w:p>
    <w:p w14:paraId="0A090D05" w14:textId="77777777" w:rsidR="00CF33B8"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Strengthen measures to ensure the participation of women in public and political life at all levels and create the conditions necessary for the achievement of this goal. </w:t>
      </w:r>
    </w:p>
    <w:p w14:paraId="18452F5E" w14:textId="77777777" w:rsidR="00CF33B8" w:rsidRDefault="00CF33B8">
      <w:pPr>
        <w:pStyle w:val="ListParagraph"/>
        <w:spacing w:after="0"/>
        <w:ind w:left="426"/>
        <w:jc w:val="both"/>
        <w:rPr>
          <w:rFonts w:ascii="Times New Roman" w:hAnsi="Times New Roman" w:cs="Times New Roman"/>
          <w:sz w:val="28"/>
          <w:szCs w:val="28"/>
          <w:lang w:val="en-GB"/>
        </w:rPr>
      </w:pPr>
    </w:p>
    <w:p w14:paraId="3136E59E" w14:textId="77777777" w:rsidR="00CF33B8"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wish the Bahamas a successful review. </w:t>
      </w:r>
    </w:p>
    <w:p w14:paraId="2213A848" w14:textId="77777777" w:rsidR="00CF33B8" w:rsidRDefault="00CF33B8">
      <w:pPr>
        <w:spacing w:after="0"/>
        <w:jc w:val="both"/>
        <w:rPr>
          <w:rFonts w:ascii="Times New Roman" w:hAnsi="Times New Roman" w:cs="Times New Roman"/>
          <w:sz w:val="28"/>
          <w:szCs w:val="28"/>
          <w:lang w:val="en-GB"/>
        </w:rPr>
      </w:pPr>
    </w:p>
    <w:p w14:paraId="672B8960" w14:textId="77777777" w:rsidR="00CF33B8" w:rsidRDefault="00000000">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sectPr w:rsidR="00CF3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036E" w14:textId="77777777" w:rsidR="002F1045" w:rsidRDefault="002F1045">
      <w:pPr>
        <w:spacing w:line="240" w:lineRule="auto"/>
      </w:pPr>
      <w:r>
        <w:separator/>
      </w:r>
    </w:p>
  </w:endnote>
  <w:endnote w:type="continuationSeparator" w:id="0">
    <w:p w14:paraId="581EE97D" w14:textId="77777777" w:rsidR="002F1045" w:rsidRDefault="002F1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DE9E" w14:textId="77777777" w:rsidR="002F1045" w:rsidRDefault="002F1045">
      <w:pPr>
        <w:spacing w:after="0"/>
      </w:pPr>
      <w:r>
        <w:separator/>
      </w:r>
    </w:p>
  </w:footnote>
  <w:footnote w:type="continuationSeparator" w:id="0">
    <w:p w14:paraId="78F0D061" w14:textId="77777777" w:rsidR="002F1045" w:rsidRDefault="002F10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227"/>
    <w:multiLevelType w:val="multilevel"/>
    <w:tmpl w:val="19FD422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22715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31"/>
    <w:rsid w:val="00045397"/>
    <w:rsid w:val="00070312"/>
    <w:rsid w:val="00075D96"/>
    <w:rsid w:val="000A77DD"/>
    <w:rsid w:val="000C3E7B"/>
    <w:rsid w:val="000F1D31"/>
    <w:rsid w:val="00116A3F"/>
    <w:rsid w:val="00125732"/>
    <w:rsid w:val="002331BF"/>
    <w:rsid w:val="002957E7"/>
    <w:rsid w:val="002D6C7D"/>
    <w:rsid w:val="002F1045"/>
    <w:rsid w:val="003374D4"/>
    <w:rsid w:val="00337765"/>
    <w:rsid w:val="003F703A"/>
    <w:rsid w:val="004C2D85"/>
    <w:rsid w:val="006271DC"/>
    <w:rsid w:val="006B7BBD"/>
    <w:rsid w:val="006F0B12"/>
    <w:rsid w:val="00720978"/>
    <w:rsid w:val="00756492"/>
    <w:rsid w:val="007B57A6"/>
    <w:rsid w:val="007D0F2E"/>
    <w:rsid w:val="00916664"/>
    <w:rsid w:val="00977292"/>
    <w:rsid w:val="00987780"/>
    <w:rsid w:val="00A047F1"/>
    <w:rsid w:val="00A23BD0"/>
    <w:rsid w:val="00AB5FF0"/>
    <w:rsid w:val="00B14E0E"/>
    <w:rsid w:val="00C519FB"/>
    <w:rsid w:val="00C815B6"/>
    <w:rsid w:val="00CF33B8"/>
    <w:rsid w:val="00D60329"/>
    <w:rsid w:val="00E14068"/>
    <w:rsid w:val="00E44459"/>
    <w:rsid w:val="00ED6C42"/>
    <w:rsid w:val="00F077BF"/>
    <w:rsid w:val="00F945BC"/>
    <w:rsid w:val="00FB541A"/>
    <w:rsid w:val="6DB5296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D4F938"/>
  <w15:docId w15:val="{CBF11469-80BD-4A07-9415-1132E04D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eastAsia="ar-SA"/>
    </w:rPr>
  </w:style>
  <w:style w:type="paragraph" w:styleId="Revision">
    <w:name w:val="Revision"/>
    <w:hidden/>
    <w:uiPriority w:val="99"/>
    <w:semiHidden/>
    <w:rsid w:val="00C519FB"/>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AD840-5EB6-49B7-B10E-6FAC7FAB9A15}"/>
</file>

<file path=customXml/itemProps2.xml><?xml version="1.0" encoding="utf-8"?>
<ds:datastoreItem xmlns:ds="http://schemas.openxmlformats.org/officeDocument/2006/customXml" ds:itemID="{C2DF3AD7-7557-4FD7-97FE-5E2BF7B750C0}"/>
</file>

<file path=customXml/itemProps3.xml><?xml version="1.0" encoding="utf-8"?>
<ds:datastoreItem xmlns:ds="http://schemas.openxmlformats.org/officeDocument/2006/customXml" ds:itemID="{F376DBD2-8113-4B3C-9EEB-07F4716B3EA9}"/>
</file>

<file path=docProps/app.xml><?xml version="1.0" encoding="utf-8"?>
<Properties xmlns="http://schemas.openxmlformats.org/officeDocument/2006/extended-properties" xmlns:vt="http://schemas.openxmlformats.org/officeDocument/2006/docPropsVTypes">
  <Template>Normal.dotm</Template>
  <TotalTime>74</TotalTime>
  <Pages>1</Pages>
  <Words>213</Words>
  <Characters>1187</Characters>
  <Application>Microsoft Office Word</Application>
  <DocSecurity>0</DocSecurity>
  <Lines>20</Lines>
  <Paragraphs>7</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PMTL Geneva</dc:creator>
  <cp:lastModifiedBy>Didina Coelho</cp:lastModifiedBy>
  <cp:revision>13</cp:revision>
  <cp:lastPrinted>2023-05-02T13:28:00Z</cp:lastPrinted>
  <dcterms:created xsi:type="dcterms:W3CDTF">2023-01-23T08:29:00Z</dcterms:created>
  <dcterms:modified xsi:type="dcterms:W3CDTF">2023-05-02T13:29:00Z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KSOProductBuildVer">
    <vt:lpwstr>1033-11.2.0.11536</vt:lpwstr>
  </property>
  <property fmtid="{D5CDD505-2E9C-101B-9397-08002B2CF9AE}" pid="4" name="ICV">
    <vt:lpwstr>E499CEA68B0E4786B6D2D6DEA85B58F3</vt:lpwstr>
  </property>
  <property fmtid="{D5CDD505-2E9C-101B-9397-08002B2CF9AE}" pid="5" name="ContentTypeId">
    <vt:lpwstr>0x01010037C5AC3008AAB14799B0F32C039A8199</vt:lpwstr>
  </property>
</Properties>
</file>