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5ECE" w14:textId="77777777" w:rsidR="00C3343B" w:rsidRDefault="00000000">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0A54B49B" wp14:editId="6EA14412">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28700" cy="972185"/>
                    </a:xfrm>
                    <a:prstGeom prst="rect">
                      <a:avLst/>
                    </a:prstGeom>
                    <a:noFill/>
                  </pic:spPr>
                </pic:pic>
              </a:graphicData>
            </a:graphic>
          </wp:anchor>
        </w:drawing>
      </w:r>
    </w:p>
    <w:p w14:paraId="5800B7C9" w14:textId="77777777" w:rsidR="00C3343B" w:rsidRDefault="00C3343B">
      <w:pPr>
        <w:jc w:val="center"/>
        <w:rPr>
          <w:rFonts w:ascii="Century Schoolbook" w:hAnsi="Century Schoolbook"/>
          <w:b/>
          <w:lang w:val="en-US"/>
        </w:rPr>
      </w:pPr>
    </w:p>
    <w:p w14:paraId="2E9787A4" w14:textId="77777777" w:rsidR="00C3343B" w:rsidRDefault="00000000">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063B6E75" w14:textId="77777777" w:rsidR="00C3343B" w:rsidRDefault="00C3343B">
      <w:pPr>
        <w:jc w:val="center"/>
        <w:rPr>
          <w:rFonts w:ascii="Century Schoolbook" w:hAnsi="Century Schoolbook"/>
          <w:b/>
          <w:lang w:val="en-US"/>
        </w:rPr>
      </w:pPr>
    </w:p>
    <w:p w14:paraId="310923BF" w14:textId="77777777" w:rsidR="00C3343B"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46AD146D" w14:textId="77777777" w:rsidR="00C3343B"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Kingdom of Tonga</w:t>
      </w:r>
    </w:p>
    <w:p w14:paraId="78F582B8" w14:textId="77777777" w:rsidR="00C3343B"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 May 2023</w:t>
      </w:r>
    </w:p>
    <w:p w14:paraId="7DA4C6F9" w14:textId="77777777" w:rsidR="00C3343B" w:rsidRDefault="00C3343B">
      <w:pPr>
        <w:spacing w:after="0"/>
        <w:jc w:val="center"/>
        <w:rPr>
          <w:rFonts w:ascii="Times New Roman" w:hAnsi="Times New Roman" w:cs="Times New Roman"/>
          <w:sz w:val="24"/>
          <w:szCs w:val="24"/>
          <w:lang w:val="en-GB"/>
        </w:rPr>
      </w:pPr>
    </w:p>
    <w:p w14:paraId="357241A8" w14:textId="77777777" w:rsidR="00C3343B"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 minute</w:t>
      </w:r>
    </w:p>
    <w:p w14:paraId="7B4DA5F7" w14:textId="77777777" w:rsidR="00C3343B" w:rsidRDefault="00C3343B">
      <w:pPr>
        <w:spacing w:after="0"/>
        <w:jc w:val="center"/>
        <w:rPr>
          <w:rFonts w:ascii="Times New Roman" w:hAnsi="Times New Roman" w:cs="Times New Roman"/>
          <w:sz w:val="24"/>
          <w:szCs w:val="24"/>
          <w:lang w:val="en-GB"/>
        </w:rPr>
      </w:pPr>
    </w:p>
    <w:p w14:paraId="6CE4F00F" w14:textId="77777777" w:rsidR="00C3343B" w:rsidRDefault="00C3343B">
      <w:pPr>
        <w:spacing w:after="0"/>
        <w:jc w:val="center"/>
        <w:rPr>
          <w:rFonts w:ascii="Times New Roman" w:hAnsi="Times New Roman" w:cs="Times New Roman"/>
          <w:sz w:val="24"/>
          <w:szCs w:val="24"/>
          <w:lang w:val="en-GB"/>
        </w:rPr>
      </w:pPr>
    </w:p>
    <w:p w14:paraId="25DA6F0E" w14:textId="77777777" w:rsidR="00C3343B" w:rsidRDefault="00C3343B">
      <w:pPr>
        <w:spacing w:after="0"/>
        <w:rPr>
          <w:rFonts w:ascii="Times New Roman" w:hAnsi="Times New Roman" w:cs="Times New Roman"/>
          <w:sz w:val="24"/>
          <w:szCs w:val="24"/>
          <w:lang w:val="en-GB"/>
        </w:rPr>
      </w:pPr>
    </w:p>
    <w:p w14:paraId="47E32C73" w14:textId="77777777" w:rsidR="00C3343B"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Thank you, President/ Vice-President,</w:t>
      </w:r>
    </w:p>
    <w:p w14:paraId="712D12BD" w14:textId="77777777" w:rsidR="00C3343B"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6934CA21" w14:textId="3618A208" w:rsidR="00C3343B" w:rsidRDefault="00000000">
      <w:pPr>
        <w:spacing w:after="0"/>
        <w:jc w:val="both"/>
        <w:rPr>
          <w:rFonts w:ascii="Times New Roman" w:hAnsi="Times New Roman" w:cs="Times New Roman"/>
          <w:sz w:val="28"/>
          <w:szCs w:val="28"/>
          <w:lang w:val="en-US"/>
        </w:rPr>
      </w:pPr>
      <w:r w:rsidRPr="00B33E95">
        <w:rPr>
          <w:rFonts w:ascii="Times New Roman" w:hAnsi="Times New Roman" w:cs="Times New Roman"/>
          <w:sz w:val="28"/>
          <w:szCs w:val="28"/>
          <w:lang w:val="en-US"/>
        </w:rPr>
        <w:t>Timor-Leste welcomes the delegation of Tonga and</w:t>
      </w:r>
      <w:r>
        <w:rPr>
          <w:rFonts w:ascii="Times New Roman" w:hAnsi="Times New Roman" w:cs="Times New Roman"/>
          <w:sz w:val="28"/>
          <w:szCs w:val="28"/>
          <w:lang w:val="en-US"/>
        </w:rPr>
        <w:t xml:space="preserve"> commends the progress made on human rights since its last UPR, including the adoption of the National Women’s Empowerment and Gender Equality Tonga Policy and Strategic Plan of Action 2019-2025, and the relevant budget allocated for their implementation. </w:t>
      </w:r>
    </w:p>
    <w:p w14:paraId="293B3C5D" w14:textId="77777777" w:rsidR="00C3343B" w:rsidRDefault="00C3343B">
      <w:pPr>
        <w:spacing w:after="0"/>
        <w:jc w:val="both"/>
        <w:rPr>
          <w:rFonts w:ascii="Times New Roman" w:hAnsi="Times New Roman" w:cs="Times New Roman"/>
          <w:sz w:val="28"/>
          <w:szCs w:val="28"/>
          <w:lang w:val="en-US"/>
        </w:rPr>
      </w:pPr>
    </w:p>
    <w:p w14:paraId="60879699" w14:textId="441D4F8B" w:rsidR="00C3343B"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also welcome the endorsement by the Cabinet of the Government of Tonga, the Public Service Sexual Harassment Policy aims to protect public servants from workplace harassment, and the Tongan Climate Change Policy and Joint National Action Plan on Climate Change and Disaster Risk Management. </w:t>
      </w:r>
    </w:p>
    <w:p w14:paraId="4CA94B1D" w14:textId="77777777" w:rsidR="00C3343B" w:rsidRDefault="00C3343B">
      <w:pPr>
        <w:spacing w:after="0"/>
        <w:jc w:val="both"/>
        <w:rPr>
          <w:rFonts w:ascii="Times New Roman" w:hAnsi="Times New Roman" w:cs="Times New Roman"/>
          <w:sz w:val="28"/>
          <w:szCs w:val="28"/>
          <w:lang w:val="en-US"/>
        </w:rPr>
      </w:pPr>
    </w:p>
    <w:p w14:paraId="15B38815" w14:textId="77777777" w:rsidR="00C3343B" w:rsidRDefault="00000000">
      <w:pPr>
        <w:spacing w:after="0"/>
        <w:ind w:left="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 constructive spirit, my delegation recommends the Kingdom of Tonga to: </w:t>
      </w:r>
    </w:p>
    <w:p w14:paraId="23783A5D" w14:textId="77777777" w:rsidR="00C3343B" w:rsidRDefault="00000000">
      <w:pPr>
        <w:pStyle w:val="ListParagraph"/>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Consider formally abolishing the death penalty. </w:t>
      </w:r>
    </w:p>
    <w:p w14:paraId="5663C61E" w14:textId="77777777" w:rsidR="00C3343B" w:rsidRDefault="00000000">
      <w:pPr>
        <w:pStyle w:val="ListParagraph"/>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Consider signing and accede to core international human rights treaties, to which Tonga is not yet a party. </w:t>
      </w:r>
    </w:p>
    <w:p w14:paraId="4CB45FEA" w14:textId="77777777" w:rsidR="00C3343B" w:rsidRDefault="00000000">
      <w:pPr>
        <w:pStyle w:val="ListParagraph"/>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Consider establishing an independent national human rights institution in accordance with the Paris Principle. </w:t>
      </w:r>
    </w:p>
    <w:p w14:paraId="3ED066E1" w14:textId="77777777" w:rsidR="00C3343B" w:rsidRDefault="00000000">
      <w:pPr>
        <w:pStyle w:val="ListParagraph"/>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Adopt a human rights-based approach in the implementation of its climate change policies. </w:t>
      </w:r>
    </w:p>
    <w:p w14:paraId="5C079B88" w14:textId="77777777" w:rsidR="00C3343B" w:rsidRDefault="00C3343B">
      <w:pPr>
        <w:spacing w:after="0"/>
        <w:ind w:left="66"/>
        <w:jc w:val="both"/>
        <w:rPr>
          <w:rFonts w:ascii="Times New Roman" w:hAnsi="Times New Roman" w:cs="Times New Roman"/>
          <w:sz w:val="28"/>
          <w:szCs w:val="28"/>
          <w:lang w:val="en-GB"/>
        </w:rPr>
      </w:pPr>
    </w:p>
    <w:p w14:paraId="6932C5FB" w14:textId="6A0CD8F5" w:rsidR="00C3343B" w:rsidRDefault="00000000" w:rsidP="00B33E95">
      <w:pPr>
        <w:spacing w:after="0"/>
        <w:ind w:left="6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wish the </w:t>
      </w:r>
      <w:r w:rsidRPr="00B33E95">
        <w:rPr>
          <w:rFonts w:ascii="Times New Roman" w:hAnsi="Times New Roman" w:cs="Times New Roman"/>
          <w:sz w:val="28"/>
          <w:szCs w:val="28"/>
          <w:lang w:val="en-US"/>
        </w:rPr>
        <w:t xml:space="preserve">esteemed delegation of the </w:t>
      </w:r>
      <w:r>
        <w:rPr>
          <w:rFonts w:ascii="Times New Roman" w:hAnsi="Times New Roman" w:cs="Times New Roman"/>
          <w:sz w:val="28"/>
          <w:szCs w:val="28"/>
          <w:lang w:val="en-GB"/>
        </w:rPr>
        <w:t xml:space="preserve">Kingdom of Tonga a successful review. </w:t>
      </w:r>
    </w:p>
    <w:p w14:paraId="5BE20E8A" w14:textId="77777777" w:rsidR="00C3343B" w:rsidRDefault="00000000">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
    <w:sectPr w:rsidR="00C334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FB1E" w14:textId="77777777" w:rsidR="006F597A" w:rsidRDefault="006F597A">
      <w:pPr>
        <w:spacing w:line="240" w:lineRule="auto"/>
      </w:pPr>
      <w:r>
        <w:separator/>
      </w:r>
    </w:p>
  </w:endnote>
  <w:endnote w:type="continuationSeparator" w:id="0">
    <w:p w14:paraId="7EAC71A8" w14:textId="77777777" w:rsidR="006F597A" w:rsidRDefault="006F5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7076" w14:textId="77777777" w:rsidR="006F597A" w:rsidRDefault="006F597A">
      <w:pPr>
        <w:spacing w:after="0"/>
      </w:pPr>
      <w:r>
        <w:separator/>
      </w:r>
    </w:p>
  </w:footnote>
  <w:footnote w:type="continuationSeparator" w:id="0">
    <w:p w14:paraId="4599F794" w14:textId="77777777" w:rsidR="006F597A" w:rsidRDefault="006F59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53F2"/>
    <w:multiLevelType w:val="multilevel"/>
    <w:tmpl w:val="468D53F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29722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31"/>
    <w:rsid w:val="00045397"/>
    <w:rsid w:val="00070312"/>
    <w:rsid w:val="00075D96"/>
    <w:rsid w:val="000A77DD"/>
    <w:rsid w:val="000F1D31"/>
    <w:rsid w:val="00116A3F"/>
    <w:rsid w:val="00125732"/>
    <w:rsid w:val="002331BF"/>
    <w:rsid w:val="002957E7"/>
    <w:rsid w:val="002D6C7D"/>
    <w:rsid w:val="003374D4"/>
    <w:rsid w:val="00337765"/>
    <w:rsid w:val="003F703A"/>
    <w:rsid w:val="006B7BBD"/>
    <w:rsid w:val="006F0B12"/>
    <w:rsid w:val="006F597A"/>
    <w:rsid w:val="00720978"/>
    <w:rsid w:val="00756492"/>
    <w:rsid w:val="00760036"/>
    <w:rsid w:val="007D0F2E"/>
    <w:rsid w:val="00916664"/>
    <w:rsid w:val="00977292"/>
    <w:rsid w:val="00987780"/>
    <w:rsid w:val="00A047F1"/>
    <w:rsid w:val="00A23BD0"/>
    <w:rsid w:val="00A8676C"/>
    <w:rsid w:val="00AB5FF0"/>
    <w:rsid w:val="00B33E95"/>
    <w:rsid w:val="00C3343B"/>
    <w:rsid w:val="00D60329"/>
    <w:rsid w:val="00E14068"/>
    <w:rsid w:val="00E44459"/>
    <w:rsid w:val="00ED6C42"/>
    <w:rsid w:val="00F077BF"/>
    <w:rsid w:val="00F945BC"/>
    <w:rsid w:val="4FAB29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3CCB9C"/>
  <w15:docId w15:val="{CBF11469-80BD-4A07-9415-1132E04D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lang w:eastAsia="ar-SA"/>
    </w:rPr>
  </w:style>
  <w:style w:type="paragraph" w:styleId="Revision">
    <w:name w:val="Revision"/>
    <w:hidden/>
    <w:uiPriority w:val="99"/>
    <w:semiHidden/>
    <w:rsid w:val="00A8676C"/>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FBEB1-3D82-4168-898F-3EEF8383D725}"/>
</file>

<file path=customXml/itemProps2.xml><?xml version="1.0" encoding="utf-8"?>
<ds:datastoreItem xmlns:ds="http://schemas.openxmlformats.org/officeDocument/2006/customXml" ds:itemID="{BFC2CB6D-74EE-489D-998B-D3B589B92FF5}"/>
</file>

<file path=customXml/itemProps3.xml><?xml version="1.0" encoding="utf-8"?>
<ds:datastoreItem xmlns:ds="http://schemas.openxmlformats.org/officeDocument/2006/customXml" ds:itemID="{59C70BD6-0C76-1A4E-810C-5CD6536757D0}"/>
</file>

<file path=customXml/itemProps4.xml><?xml version="1.0" encoding="utf-8"?>
<ds:datastoreItem xmlns:ds="http://schemas.openxmlformats.org/officeDocument/2006/customXml" ds:itemID="{9DEA00A6-A2C3-46D7-A48E-B2813779882C}"/>
</file>

<file path=docProps/app.xml><?xml version="1.0" encoding="utf-8"?>
<Properties xmlns="http://schemas.openxmlformats.org/officeDocument/2006/extended-properties" xmlns:vt="http://schemas.openxmlformats.org/officeDocument/2006/docPropsVTypes">
  <Template>Normal.dotm</Template>
  <TotalTime>49</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PMTL Geneva</dc:creator>
  <cp:lastModifiedBy>Didina Coelho</cp:lastModifiedBy>
  <cp:revision>10</cp:revision>
  <cp:lastPrinted>2023-01-26T08:41:00Z</cp:lastPrinted>
  <dcterms:created xsi:type="dcterms:W3CDTF">2023-01-23T08:29:00Z</dcterms:created>
  <dcterms:modified xsi:type="dcterms:W3CDTF">2023-05-01T07:55:00Z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KSOProductBuildVer">
    <vt:lpwstr>1033-11.2.0.11536</vt:lpwstr>
  </property>
  <property fmtid="{D5CDD505-2E9C-101B-9397-08002B2CF9AE}" pid="4" name="ICV">
    <vt:lpwstr>EF97E14651714615AAD52C51C266D68A</vt:lpwstr>
  </property>
  <property fmtid="{D5CDD505-2E9C-101B-9397-08002B2CF9AE}" pid="5" name="ContentTypeId">
    <vt:lpwstr>0x01010037C5AC3008AAB14799B0F32C039A8199</vt:lpwstr>
  </property>
</Properties>
</file>