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C8" w:rsidRPr="0086701B" w:rsidRDefault="006172C8" w:rsidP="006172C8">
      <w:pPr>
        <w:ind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D065C1" wp14:editId="21DC814B">
            <wp:simplePos x="0" y="0"/>
            <wp:positionH relativeFrom="column">
              <wp:posOffset>2618740</wp:posOffset>
            </wp:positionH>
            <wp:positionV relativeFrom="paragraph">
              <wp:posOffset>-63500</wp:posOffset>
            </wp:positionV>
            <wp:extent cx="789940" cy="886460"/>
            <wp:effectExtent l="0" t="0" r="0" b="889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Azərbaycan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Respublikasının</w:t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  <w:t xml:space="preserve">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Permanent Mission</w:t>
      </w:r>
    </w:p>
    <w:p w:rsidR="006172C8" w:rsidRPr="0086701B" w:rsidRDefault="006172C8" w:rsidP="006172C8">
      <w:pPr>
        <w:tabs>
          <w:tab w:val="left" w:pos="2835"/>
        </w:tabs>
        <w:ind w:left="-284"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Cenevrədəki BMT </w:t>
      </w:r>
      <w:r>
        <w:rPr>
          <w:rFonts w:eastAsia="Times New Roman"/>
          <w:b/>
          <w:bCs/>
          <w:sz w:val="26"/>
          <w:szCs w:val="26"/>
          <w:lang w:eastAsia="ru-RU"/>
        </w:rPr>
        <w:t>b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ölməsi və        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of the Republic of Azerbaijan</w:t>
      </w:r>
    </w:p>
    <w:p w:rsidR="006172C8" w:rsidRPr="0086701B" w:rsidRDefault="006172C8" w:rsidP="006172C8">
      <w:pPr>
        <w:tabs>
          <w:tab w:val="left" w:pos="2835"/>
        </w:tabs>
        <w:ind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digər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beynəlxalq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təşkilatlar                                   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to the UN Office and other</w:t>
      </w:r>
    </w:p>
    <w:p w:rsidR="006172C8" w:rsidRPr="0086701B" w:rsidRDefault="006172C8" w:rsidP="006172C8">
      <w:pPr>
        <w:tabs>
          <w:tab w:val="left" w:pos="4820"/>
        </w:tabs>
        <w:ind w:left="-284" w:right="-427"/>
        <w:outlineLvl w:val="0"/>
        <w:rPr>
          <w:rFonts w:eastAsia="Times New Roman"/>
          <w:b/>
          <w:bCs/>
          <w:sz w:val="26"/>
          <w:szCs w:val="26"/>
          <w:lang w:val="it-IT"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yanında</w:t>
      </w:r>
      <w:r w:rsidRPr="0086701B">
        <w:rPr>
          <w:rFonts w:eastAsia="Times New Roman"/>
          <w:b/>
          <w:bCs/>
          <w:sz w:val="26"/>
          <w:szCs w:val="26"/>
          <w:lang w:val="az-Latn-AZ" w:eastAsia="ru-RU"/>
        </w:rPr>
        <w:t xml:space="preserve"> Daimi Nümayəndəliyi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International O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6172C8" w:rsidRPr="0086701B" w:rsidRDefault="006172C8" w:rsidP="006172C8">
      <w:pPr>
        <w:tabs>
          <w:tab w:val="left" w:pos="5387"/>
        </w:tabs>
        <w:jc w:val="center"/>
        <w:rPr>
          <w:rFonts w:eastAsia="Times New Roman"/>
          <w:b/>
          <w:sz w:val="14"/>
          <w:szCs w:val="14"/>
          <w:lang w:val="it-IT" w:eastAsia="ru-RU"/>
        </w:rPr>
      </w:pPr>
    </w:p>
    <w:p w:rsidR="006172C8" w:rsidRPr="0086701B" w:rsidRDefault="006172C8" w:rsidP="006172C8">
      <w:pPr>
        <w:tabs>
          <w:tab w:val="left" w:pos="5387"/>
        </w:tabs>
        <w:ind w:left="-284" w:right="-568" w:hanging="283"/>
        <w:jc w:val="center"/>
        <w:rPr>
          <w:rFonts w:eastAsia="Times New Roman"/>
          <w:b/>
          <w:sz w:val="14"/>
          <w:szCs w:val="14"/>
          <w:lang w:val="it-IT" w:eastAsia="ru-RU"/>
        </w:rPr>
      </w:pPr>
      <w:r w:rsidRPr="0086701B">
        <w:rPr>
          <w:rFonts w:eastAsia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 Versoix, Switzerland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Tel: +41 (22) 9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011815   Fax: +41 (22) 9011844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 xml:space="preserve"> E-ma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il: geneva@mission.mfa.gov.az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Web: www.geneva.mfa.gov.az</w:t>
      </w:r>
    </w:p>
    <w:p w:rsidR="006172C8" w:rsidRPr="0086701B" w:rsidRDefault="006172C8" w:rsidP="006172C8">
      <w:pPr>
        <w:rPr>
          <w:rFonts w:eastAsia="Times New Roman"/>
          <w:sz w:val="24"/>
          <w:szCs w:val="24"/>
          <w:lang w:val="it-IT" w:eastAsia="ru-RU"/>
        </w:rPr>
        <w:sectPr w:rsidR="006172C8" w:rsidRPr="0086701B" w:rsidSect="00780ED8">
          <w:headerReference w:type="default" r:id="rId8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6172C8" w:rsidRDefault="006172C8" w:rsidP="006172C8">
      <w:pPr>
        <w:rPr>
          <w:b/>
          <w:szCs w:val="28"/>
          <w:lang w:val="en-GB"/>
        </w:rPr>
      </w:pPr>
    </w:p>
    <w:p w:rsidR="006172C8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172C8" w:rsidRPr="00E772D0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:rsidR="006172C8" w:rsidRPr="00E772D0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43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rd</w:t>
      </w: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6172C8" w:rsidRPr="00E772D0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>
        <w:rPr>
          <w:rFonts w:ascii="Arial" w:hAnsi="Arial" w:cs="Arial"/>
          <w:b/>
          <w:sz w:val="24"/>
          <w:szCs w:val="24"/>
          <w:lang w:val="en-GB"/>
        </w:rPr>
        <w:t>the United Arab Emirates</w:t>
      </w:r>
    </w:p>
    <w:p w:rsidR="006172C8" w:rsidRPr="00E772D0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172C8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Statement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772D0">
        <w:rPr>
          <w:rFonts w:ascii="Arial" w:hAnsi="Arial" w:cs="Arial"/>
          <w:b/>
          <w:sz w:val="24"/>
          <w:szCs w:val="24"/>
          <w:lang w:val="en-GB"/>
        </w:rPr>
        <w:t>by Azerbaijan</w:t>
      </w:r>
    </w:p>
    <w:p w:rsidR="006172C8" w:rsidRPr="00E772D0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6172C8" w:rsidRPr="009D7640" w:rsidRDefault="006172C8" w:rsidP="006172C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>
        <w:rPr>
          <w:rFonts w:ascii="Arial" w:hAnsi="Arial" w:cs="Arial"/>
          <w:bCs/>
          <w:i/>
          <w:iCs/>
          <w:sz w:val="24"/>
          <w:szCs w:val="24"/>
          <w:lang w:val="en-GB"/>
        </w:rPr>
        <w:t>8 May</w:t>
      </w: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2023</w:t>
      </w:r>
    </w:p>
    <w:p w:rsidR="006172C8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172C8" w:rsidRPr="00E772D0" w:rsidRDefault="006172C8" w:rsidP="006172C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172C8" w:rsidRDefault="006172C8" w:rsidP="006172C8">
      <w:pPr>
        <w:rPr>
          <w:rFonts w:ascii="Arial" w:hAnsi="Arial" w:cs="Arial"/>
          <w:sz w:val="24"/>
          <w:szCs w:val="24"/>
        </w:rPr>
      </w:pPr>
      <w:r w:rsidRPr="0005376F">
        <w:rPr>
          <w:rFonts w:ascii="Arial" w:hAnsi="Arial" w:cs="Arial"/>
          <w:sz w:val="24"/>
          <w:szCs w:val="24"/>
        </w:rPr>
        <w:t xml:space="preserve">Mr. </w:t>
      </w:r>
      <w:r w:rsidR="00F660C7">
        <w:rPr>
          <w:rFonts w:ascii="Arial" w:hAnsi="Arial" w:cs="Arial"/>
          <w:sz w:val="24"/>
          <w:szCs w:val="24"/>
        </w:rPr>
        <w:t>Vice-</w:t>
      </w:r>
      <w:r w:rsidRPr="0005376F">
        <w:rPr>
          <w:rFonts w:ascii="Arial" w:hAnsi="Arial" w:cs="Arial"/>
          <w:sz w:val="24"/>
          <w:szCs w:val="24"/>
        </w:rPr>
        <w:t>President,</w:t>
      </w:r>
    </w:p>
    <w:p w:rsidR="006172C8" w:rsidRPr="0005376F" w:rsidRDefault="006172C8" w:rsidP="006172C8">
      <w:pPr>
        <w:rPr>
          <w:rFonts w:ascii="Arial" w:hAnsi="Arial" w:cs="Arial"/>
          <w:sz w:val="24"/>
          <w:szCs w:val="24"/>
        </w:rPr>
      </w:pPr>
    </w:p>
    <w:p w:rsidR="006172C8" w:rsidRPr="0005376F" w:rsidRDefault="006172C8" w:rsidP="006172C8">
      <w:pPr>
        <w:spacing w:after="160" w:line="252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376F">
        <w:rPr>
          <w:rFonts w:ascii="Arial" w:hAnsi="Arial" w:cs="Arial"/>
          <w:sz w:val="24"/>
          <w:szCs w:val="24"/>
        </w:rPr>
        <w:t>We warmly welcome the Delegation of the United Arab Emirates led by Her Excellency</w:t>
      </w:r>
      <w:r w:rsidR="00694BCB">
        <w:rPr>
          <w:rFonts w:ascii="Arial" w:hAnsi="Arial" w:cs="Arial"/>
          <w:sz w:val="24"/>
          <w:szCs w:val="24"/>
        </w:rPr>
        <w:t xml:space="preserve"> </w:t>
      </w:r>
      <w:r w:rsidRPr="0005376F">
        <w:rPr>
          <w:rFonts w:ascii="Arial" w:hAnsi="Arial" w:cs="Arial"/>
          <w:color w:val="212121"/>
          <w:sz w:val="24"/>
          <w:szCs w:val="24"/>
        </w:rPr>
        <w:t>Ms. Shamma Sohail Faris Ghanem A</w:t>
      </w:r>
      <w:r>
        <w:rPr>
          <w:rFonts w:ascii="Arial" w:hAnsi="Arial" w:cs="Arial"/>
          <w:color w:val="212121"/>
          <w:sz w:val="24"/>
          <w:szCs w:val="24"/>
        </w:rPr>
        <w:t>l</w:t>
      </w:r>
      <w:r w:rsidRPr="0005376F">
        <w:rPr>
          <w:rFonts w:ascii="Arial" w:hAnsi="Arial" w:cs="Arial"/>
          <w:color w:val="212121"/>
          <w:sz w:val="24"/>
          <w:szCs w:val="24"/>
        </w:rPr>
        <w:t xml:space="preserve"> M</w:t>
      </w:r>
      <w:r>
        <w:rPr>
          <w:rFonts w:ascii="Arial" w:hAnsi="Arial" w:cs="Arial"/>
          <w:color w:val="212121"/>
          <w:sz w:val="24"/>
          <w:szCs w:val="24"/>
        </w:rPr>
        <w:t>azrui</w:t>
      </w:r>
      <w:r w:rsidRPr="0005376F">
        <w:rPr>
          <w:rFonts w:ascii="Arial" w:hAnsi="Arial" w:cs="Arial"/>
          <w:color w:val="212121"/>
          <w:sz w:val="24"/>
          <w:szCs w:val="24"/>
        </w:rPr>
        <w:t>, Minister of Community Development</w:t>
      </w:r>
      <w:r>
        <w:rPr>
          <w:rFonts w:ascii="Arial" w:hAnsi="Arial" w:cs="Arial"/>
          <w:color w:val="212121"/>
          <w:sz w:val="24"/>
          <w:szCs w:val="24"/>
        </w:rPr>
        <w:t>,</w:t>
      </w:r>
      <w:r w:rsidRPr="0005376F">
        <w:rPr>
          <w:rFonts w:ascii="Arial" w:hAnsi="Arial" w:cs="Arial"/>
          <w:color w:val="212121"/>
          <w:sz w:val="24"/>
          <w:szCs w:val="24"/>
        </w:rPr>
        <w:t xml:space="preserve"> </w:t>
      </w:r>
      <w:r w:rsidRPr="0005376F">
        <w:rPr>
          <w:rFonts w:ascii="Arial" w:hAnsi="Arial" w:cs="Arial"/>
          <w:sz w:val="24"/>
          <w:szCs w:val="24"/>
        </w:rPr>
        <w:t xml:space="preserve">and thank for the presentation. </w:t>
      </w:r>
    </w:p>
    <w:p w:rsidR="006172C8" w:rsidRDefault="006172C8" w:rsidP="006172C8">
      <w:pPr>
        <w:jc w:val="both"/>
        <w:rPr>
          <w:rFonts w:ascii="Arial" w:hAnsi="Arial" w:cs="Arial"/>
          <w:sz w:val="24"/>
          <w:szCs w:val="24"/>
        </w:rPr>
      </w:pPr>
      <w:r w:rsidRPr="0005376F">
        <w:rPr>
          <w:rFonts w:ascii="Arial" w:hAnsi="Arial" w:cs="Arial"/>
          <w:sz w:val="24"/>
          <w:szCs w:val="24"/>
        </w:rPr>
        <w:t xml:space="preserve">We commend the work done by the United Arab Emirates in promoting and protecting human rights since last review. </w:t>
      </w:r>
    </w:p>
    <w:p w:rsidR="006172C8" w:rsidRDefault="006172C8" w:rsidP="006172C8">
      <w:pPr>
        <w:jc w:val="both"/>
        <w:rPr>
          <w:rFonts w:ascii="Arial" w:hAnsi="Arial" w:cs="Arial"/>
          <w:sz w:val="24"/>
          <w:szCs w:val="24"/>
        </w:rPr>
      </w:pPr>
    </w:p>
    <w:p w:rsidR="006172C8" w:rsidRDefault="006172C8" w:rsidP="006172C8">
      <w:pPr>
        <w:jc w:val="both"/>
        <w:rPr>
          <w:rFonts w:ascii="Arial" w:hAnsi="Arial" w:cs="Arial"/>
          <w:sz w:val="24"/>
          <w:szCs w:val="24"/>
        </w:rPr>
      </w:pPr>
      <w:r w:rsidRPr="0005376F">
        <w:rPr>
          <w:rFonts w:ascii="Arial" w:hAnsi="Arial" w:cs="Arial"/>
          <w:sz w:val="24"/>
          <w:szCs w:val="24"/>
        </w:rPr>
        <w:t xml:space="preserve">We applaud the many legislative and policy measures in a number of areas, including human rights education, public health, rights of the older persons, rights of persons with disabilities, empowerment of women, </w:t>
      </w:r>
      <w:r w:rsidR="00694BCB">
        <w:rPr>
          <w:rFonts w:ascii="Arial" w:hAnsi="Arial" w:cs="Arial"/>
          <w:sz w:val="24"/>
          <w:szCs w:val="24"/>
        </w:rPr>
        <w:t xml:space="preserve">and </w:t>
      </w:r>
      <w:r w:rsidRPr="0005376F">
        <w:rPr>
          <w:rFonts w:ascii="Arial" w:hAnsi="Arial" w:cs="Arial"/>
          <w:sz w:val="24"/>
          <w:szCs w:val="24"/>
        </w:rPr>
        <w:t>children’s rights</w:t>
      </w:r>
      <w:r>
        <w:rPr>
          <w:rFonts w:ascii="Arial" w:hAnsi="Arial" w:cs="Arial"/>
          <w:sz w:val="24"/>
          <w:szCs w:val="24"/>
        </w:rPr>
        <w:t>.</w:t>
      </w:r>
    </w:p>
    <w:p w:rsidR="006172C8" w:rsidRPr="0005376F" w:rsidRDefault="006172C8" w:rsidP="006172C8">
      <w:pPr>
        <w:jc w:val="both"/>
        <w:rPr>
          <w:rFonts w:ascii="Arial" w:hAnsi="Arial" w:cs="Arial"/>
          <w:sz w:val="24"/>
          <w:szCs w:val="24"/>
        </w:rPr>
      </w:pPr>
    </w:p>
    <w:p w:rsidR="006172C8" w:rsidRDefault="006172C8" w:rsidP="00617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5376F">
        <w:rPr>
          <w:rFonts w:ascii="Arial" w:hAnsi="Arial" w:cs="Arial"/>
          <w:sz w:val="24"/>
          <w:szCs w:val="24"/>
        </w:rPr>
        <w:t>e recommend the United Arab Emirates:</w:t>
      </w:r>
    </w:p>
    <w:p w:rsidR="006172C8" w:rsidRPr="0005376F" w:rsidRDefault="006172C8" w:rsidP="006172C8">
      <w:pPr>
        <w:jc w:val="both"/>
        <w:rPr>
          <w:rFonts w:ascii="Arial" w:hAnsi="Arial" w:cs="Arial"/>
          <w:sz w:val="24"/>
          <w:szCs w:val="24"/>
        </w:rPr>
      </w:pPr>
    </w:p>
    <w:p w:rsidR="006172C8" w:rsidRDefault="006172C8" w:rsidP="006172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376F">
        <w:rPr>
          <w:rFonts w:ascii="Arial" w:hAnsi="Arial" w:cs="Arial"/>
          <w:sz w:val="24"/>
          <w:szCs w:val="24"/>
        </w:rPr>
        <w:t>Continue efforts aimed at prioritization of the development of education and ensuring equal educational opportunities;</w:t>
      </w:r>
    </w:p>
    <w:p w:rsidR="006172C8" w:rsidRPr="0005376F" w:rsidRDefault="006172C8" w:rsidP="006172C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172C8" w:rsidRPr="0005376F" w:rsidRDefault="006172C8" w:rsidP="006172C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5376F">
        <w:rPr>
          <w:rFonts w:ascii="Arial" w:hAnsi="Arial" w:cs="Arial"/>
          <w:sz w:val="24"/>
          <w:szCs w:val="24"/>
        </w:rPr>
        <w:t xml:space="preserve">Continue policies aimed at </w:t>
      </w:r>
      <w:bookmarkStart w:id="0" w:name="_GoBack"/>
      <w:bookmarkEnd w:id="0"/>
      <w:r w:rsidRPr="0005376F">
        <w:rPr>
          <w:rFonts w:ascii="Arial" w:hAnsi="Arial" w:cs="Arial"/>
          <w:sz w:val="24"/>
          <w:szCs w:val="24"/>
        </w:rPr>
        <w:t>promoting tolerance and multiculturalism.</w:t>
      </w:r>
    </w:p>
    <w:p w:rsidR="006172C8" w:rsidRPr="0005376F" w:rsidRDefault="006172C8" w:rsidP="006172C8">
      <w:pPr>
        <w:jc w:val="both"/>
        <w:rPr>
          <w:rFonts w:ascii="Arial" w:hAnsi="Arial" w:cs="Arial"/>
          <w:sz w:val="24"/>
          <w:szCs w:val="24"/>
        </w:rPr>
      </w:pPr>
      <w:r w:rsidRPr="0005376F">
        <w:rPr>
          <w:rFonts w:ascii="Arial" w:hAnsi="Arial" w:cs="Arial"/>
          <w:sz w:val="24"/>
          <w:szCs w:val="24"/>
        </w:rPr>
        <w:t>Azerbaijan wishes the United Arab Emirates a very successful review.</w:t>
      </w:r>
    </w:p>
    <w:p w:rsidR="006172C8" w:rsidRDefault="006172C8" w:rsidP="006172C8">
      <w:pPr>
        <w:jc w:val="both"/>
        <w:rPr>
          <w:rFonts w:ascii="Arial" w:hAnsi="Arial" w:cs="Arial"/>
          <w:sz w:val="24"/>
          <w:szCs w:val="24"/>
        </w:rPr>
      </w:pPr>
    </w:p>
    <w:p w:rsidR="006172C8" w:rsidRPr="0005376F" w:rsidRDefault="006172C8" w:rsidP="006172C8">
      <w:pPr>
        <w:jc w:val="both"/>
        <w:rPr>
          <w:rFonts w:ascii="Arial" w:hAnsi="Arial" w:cs="Arial"/>
          <w:sz w:val="24"/>
          <w:szCs w:val="24"/>
        </w:rPr>
      </w:pPr>
      <w:r w:rsidRPr="0005376F">
        <w:rPr>
          <w:rFonts w:ascii="Arial" w:hAnsi="Arial" w:cs="Arial"/>
          <w:sz w:val="24"/>
          <w:szCs w:val="24"/>
        </w:rPr>
        <w:t>Thank you.</w:t>
      </w: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72C8" w:rsidRDefault="006172C8" w:rsidP="006172C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21983" w:rsidRDefault="00321983"/>
    <w:sectPr w:rsidR="00321983" w:rsidSect="00C96935">
      <w:type w:val="continuous"/>
      <w:pgSz w:w="11906" w:h="16838" w:code="9"/>
      <w:pgMar w:top="709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44" w:rsidRDefault="00867011">
      <w:r>
        <w:separator/>
      </w:r>
    </w:p>
  </w:endnote>
  <w:endnote w:type="continuationSeparator" w:id="0">
    <w:p w:rsidR="00815144" w:rsidRDefault="0086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44" w:rsidRDefault="00867011">
      <w:r>
        <w:separator/>
      </w:r>
    </w:p>
  </w:footnote>
  <w:footnote w:type="continuationSeparator" w:id="0">
    <w:p w:rsidR="00815144" w:rsidRDefault="0086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40" w:rsidRDefault="00AC6B9E" w:rsidP="001A55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F2B40" w:rsidRDefault="00F66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0C9D"/>
    <w:multiLevelType w:val="hybridMultilevel"/>
    <w:tmpl w:val="E4C8513C"/>
    <w:lvl w:ilvl="0" w:tplc="5936C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3395A"/>
    <w:multiLevelType w:val="hybridMultilevel"/>
    <w:tmpl w:val="D5EC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C8"/>
    <w:rsid w:val="00321983"/>
    <w:rsid w:val="006172C8"/>
    <w:rsid w:val="00694BCB"/>
    <w:rsid w:val="00815144"/>
    <w:rsid w:val="00867011"/>
    <w:rsid w:val="00AC6B9E"/>
    <w:rsid w:val="00F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4870"/>
  <w15:chartTrackingRefBased/>
  <w15:docId w15:val="{5C270945-6683-4BA9-B6DD-6DDEC47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2C8"/>
    <w:pPr>
      <w:tabs>
        <w:tab w:val="center" w:pos="4703"/>
        <w:tab w:val="right" w:pos="94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72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7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C2E19-1E92-42EC-B94A-B4DE72F39F1C}"/>
</file>

<file path=customXml/itemProps2.xml><?xml version="1.0" encoding="utf-8"?>
<ds:datastoreItem xmlns:ds="http://schemas.openxmlformats.org/officeDocument/2006/customXml" ds:itemID="{815A8E2D-AEC3-4705-883F-23E6648F08C6}"/>
</file>

<file path=customXml/itemProps3.xml><?xml version="1.0" encoding="utf-8"?>
<ds:datastoreItem xmlns:ds="http://schemas.openxmlformats.org/officeDocument/2006/customXml" ds:itemID="{D329EF18-CF7D-4179-BE97-421EF0043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  Azərbaycan Respublikasının					    Permanent Mission</vt:lpstr>
      <vt:lpstr>Cenevrədəki BMT bölməsi və                                            of th</vt:lpstr>
      <vt:lpstr>digər beynəlxalq təşkilatlar                                                  </vt:lpstr>
      <vt:lpstr>yanında Daimi Nümayəndəliyi                                    Internationa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Abdullayeva</dc:creator>
  <cp:keywords/>
  <dc:description/>
  <cp:lastModifiedBy>Dilara Abdullayeva</cp:lastModifiedBy>
  <cp:revision>3</cp:revision>
  <cp:lastPrinted>2023-05-08T08:56:00Z</cp:lastPrinted>
  <dcterms:created xsi:type="dcterms:W3CDTF">2023-05-08T07:35:00Z</dcterms:created>
  <dcterms:modified xsi:type="dcterms:W3CDTF">2023-05-08T17:10:00Z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