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D5194A">
        <w:rPr>
          <w:rFonts w:ascii="Times New Roman" w:hAnsi="Times New Roman" w:cs="Times New Roman"/>
          <w:b/>
          <w:sz w:val="28"/>
          <w:szCs w:val="28"/>
          <w:lang w:val="en-GB"/>
        </w:rPr>
        <w:t>Burundi</w:t>
      </w:r>
    </w:p>
    <w:p w:rsidR="00C93EA7" w:rsidRPr="00C93EA7" w:rsidRDefault="00D5194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5194A">
        <w:rPr>
          <w:rFonts w:ascii="Times New Roman" w:hAnsi="Times New Roman" w:cs="Times New Roman"/>
          <w:sz w:val="26"/>
          <w:szCs w:val="24"/>
          <w:lang w:val="en-GB"/>
        </w:rPr>
        <w:t>Burundi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43050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>note</w:t>
      </w:r>
      <w:r w:rsidR="000A5FC2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57C33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</w:t>
      </w:r>
      <w:r w:rsidR="00D57C33">
        <w:rPr>
          <w:rFonts w:ascii="Times New Roman" w:hAnsi="Times New Roman" w:cs="Times New Roman"/>
          <w:sz w:val="26"/>
          <w:szCs w:val="24"/>
          <w:lang w:val="en-GB"/>
        </w:rPr>
        <w:t>Burundi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since the previous review</w:t>
      </w:r>
      <w:r w:rsidR="0043050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and encourage</w:t>
      </w:r>
      <w:r w:rsidR="00430503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</w:t>
      </w:r>
      <w:r w:rsidR="00D57C33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D57C33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D57C33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DB15A5" w:rsidRPr="00623ADF" w:rsidRDefault="00DB15A5" w:rsidP="00623ADF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Pr="00755F6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23ADF">
        <w:rPr>
          <w:rFonts w:ascii="Times New Roman" w:hAnsi="Times New Roman" w:cs="Times New Roman"/>
          <w:sz w:val="26"/>
          <w:szCs w:val="24"/>
          <w:lang w:val="en-GB"/>
        </w:rPr>
        <w:t xml:space="preserve">fully cooperate with the UN </w:t>
      </w:r>
      <w:r w:rsidR="00623ADF" w:rsidRPr="00623ADF">
        <w:rPr>
          <w:rFonts w:ascii="Times New Roman" w:hAnsi="Times New Roman" w:cs="Times New Roman"/>
          <w:sz w:val="26"/>
          <w:szCs w:val="24"/>
          <w:lang w:val="en-GB"/>
        </w:rPr>
        <w:t>special procedure mandate holders and relevant</w:t>
      </w:r>
      <w:r w:rsidR="00623ADF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23ADF" w:rsidRPr="00623ADF">
        <w:rPr>
          <w:rFonts w:ascii="Times New Roman" w:hAnsi="Times New Roman" w:cs="Times New Roman"/>
          <w:sz w:val="26"/>
          <w:szCs w:val="24"/>
          <w:lang w:val="en-GB"/>
        </w:rPr>
        <w:t>treaty bodies</w:t>
      </w:r>
      <w:r w:rsidR="00623ADF">
        <w:rPr>
          <w:rFonts w:ascii="Times New Roman" w:hAnsi="Times New Roman" w:cs="Times New Roman"/>
          <w:sz w:val="26"/>
          <w:szCs w:val="24"/>
          <w:lang w:val="en-GB"/>
        </w:rPr>
        <w:t xml:space="preserve">, including </w:t>
      </w:r>
      <w:r w:rsidR="00623ADF" w:rsidRPr="00623ADF">
        <w:rPr>
          <w:rFonts w:ascii="Times New Roman" w:hAnsi="Times New Roman" w:cs="Times New Roman"/>
          <w:sz w:val="26"/>
          <w:szCs w:val="24"/>
          <w:lang w:val="en-GB"/>
        </w:rPr>
        <w:t>the Special Rapporteur on the situation of human rights in Burundi</w:t>
      </w:r>
      <w:r w:rsidR="00623ADF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Pr="00623ADF">
        <w:rPr>
          <w:rFonts w:ascii="Times New Roman" w:hAnsi="Times New Roman" w:cs="Times New Roman"/>
          <w:sz w:val="26"/>
          <w:szCs w:val="24"/>
          <w:lang w:val="en-GB"/>
        </w:rPr>
        <w:t>respond to all pending visit requests</w:t>
      </w:r>
      <w:r w:rsidR="00623ADF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DB15A5" w:rsidRPr="00DB15A5" w:rsidRDefault="00DB15A5" w:rsidP="00DB15A5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Default="00DB15A5" w:rsidP="00DB15A5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</w:t>
      </w:r>
      <w:r w:rsidRPr="00DB15A5">
        <w:rPr>
          <w:rFonts w:ascii="Times New Roman" w:hAnsi="Times New Roman" w:cs="Times New Roman"/>
          <w:sz w:val="26"/>
          <w:szCs w:val="24"/>
          <w:lang w:val="en-GB"/>
        </w:rPr>
        <w:t>, and the Protocol to the African Charter on Human and Peoples’ Rights on the Rights of Women in Africa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623ADF" w:rsidRPr="00623ADF" w:rsidRDefault="00623ADF" w:rsidP="00623ADF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F5723E" w:rsidRPr="00623ADF" w:rsidRDefault="00623ADF" w:rsidP="00623ADF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211CD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4"/>
          <w:lang w:val="en-GB"/>
        </w:rPr>
        <w:t>re-join as a State Party to th</w:t>
      </w:r>
      <w:r w:rsidRPr="00A211CD">
        <w:rPr>
          <w:rFonts w:ascii="Times New Roman" w:hAnsi="Times New Roman" w:cs="Times New Roman"/>
          <w:sz w:val="26"/>
          <w:szCs w:val="24"/>
          <w:lang w:val="en-GB"/>
        </w:rPr>
        <w:t>e Rome Statute of the ICC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7E58D8" w:rsidRPr="007E58D8" w:rsidRDefault="007E58D8" w:rsidP="007E58D8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E58D8" w:rsidRDefault="006E7355" w:rsidP="007E58D8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repeal </w:t>
      </w:r>
      <w:r w:rsidR="00562573">
        <w:rPr>
          <w:rFonts w:ascii="Times New Roman" w:hAnsi="Times New Roman" w:cs="Times New Roman"/>
          <w:sz w:val="26"/>
          <w:szCs w:val="24"/>
          <w:lang w:val="en-GB"/>
        </w:rPr>
        <w:t xml:space="preserve">or amend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all discriminatory provisions in legislation, </w:t>
      </w:r>
      <w:r w:rsidR="00B3566E">
        <w:rPr>
          <w:rFonts w:ascii="Times New Roman" w:hAnsi="Times New Roman" w:cs="Times New Roman"/>
          <w:sz w:val="26"/>
          <w:szCs w:val="24"/>
          <w:lang w:val="en-GB"/>
        </w:rPr>
        <w:t>including A</w:t>
      </w:r>
      <w:r w:rsidR="00B3566E" w:rsidRPr="00B3566E">
        <w:rPr>
          <w:rFonts w:ascii="Times New Roman" w:hAnsi="Times New Roman" w:cs="Times New Roman"/>
          <w:sz w:val="26"/>
          <w:szCs w:val="24"/>
          <w:lang w:val="en-GB"/>
        </w:rPr>
        <w:t xml:space="preserve">rticle 4 of the Nationality Code and </w:t>
      </w:r>
      <w:r w:rsidR="00B3566E">
        <w:rPr>
          <w:rFonts w:ascii="Times New Roman" w:hAnsi="Times New Roman" w:cs="Times New Roman"/>
          <w:sz w:val="26"/>
          <w:szCs w:val="24"/>
          <w:lang w:val="en-GB"/>
        </w:rPr>
        <w:t>A</w:t>
      </w:r>
      <w:r w:rsidR="00B3566E" w:rsidRPr="00B3566E">
        <w:rPr>
          <w:rFonts w:ascii="Times New Roman" w:hAnsi="Times New Roman" w:cs="Times New Roman"/>
          <w:sz w:val="26"/>
          <w:szCs w:val="24"/>
          <w:lang w:val="en-GB"/>
        </w:rPr>
        <w:t>rticle 122 of the Persons and Family Code</w:t>
      </w:r>
      <w:r w:rsidR="00430503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195DDA" w:rsidRPr="00755F6C" w:rsidRDefault="00195DDA" w:rsidP="00755F6C">
      <w:pPr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1"/>
    <w:bookmarkEnd w:id="2"/>
    <w:bookmarkEnd w:id="3"/>
    <w:bookmarkEnd w:id="4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755F6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3566E">
        <w:rPr>
          <w:rFonts w:ascii="Times New Roman" w:hAnsi="Times New Roman" w:cs="Times New Roman"/>
          <w:sz w:val="26"/>
          <w:szCs w:val="24"/>
          <w:lang w:val="en-GB"/>
        </w:rPr>
        <w:t>Burundi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Start w:id="5" w:name="_GoBack"/>
      <w:bookmarkEnd w:id="5"/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AF" w:rsidRDefault="00FC18AF" w:rsidP="00220D13">
      <w:pPr>
        <w:spacing w:after="0" w:line="240" w:lineRule="auto"/>
      </w:pPr>
      <w:r>
        <w:separator/>
      </w:r>
    </w:p>
  </w:endnote>
  <w:endnote w:type="continuationSeparator" w:id="0">
    <w:p w:rsidR="00FC18AF" w:rsidRDefault="00FC18A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AF" w:rsidRDefault="00FC18AF" w:rsidP="00220D13">
      <w:pPr>
        <w:spacing w:after="0" w:line="240" w:lineRule="auto"/>
      </w:pPr>
      <w:r>
        <w:separator/>
      </w:r>
    </w:p>
  </w:footnote>
  <w:footnote w:type="continuationSeparator" w:id="0">
    <w:p w:rsidR="00FC18AF" w:rsidRDefault="00FC18A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8168B"/>
    <w:rsid w:val="000972CE"/>
    <w:rsid w:val="000A5FC2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694"/>
    <w:rsid w:val="003A1FD5"/>
    <w:rsid w:val="003A6EA8"/>
    <w:rsid w:val="003C580F"/>
    <w:rsid w:val="003C5F22"/>
    <w:rsid w:val="003C70FA"/>
    <w:rsid w:val="003E42A0"/>
    <w:rsid w:val="003E630C"/>
    <w:rsid w:val="0042388B"/>
    <w:rsid w:val="00430503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62573"/>
    <w:rsid w:val="005837FE"/>
    <w:rsid w:val="005873AB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23ADF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6E7355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F7554"/>
    <w:rsid w:val="00810D66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512F"/>
    <w:rsid w:val="009368C6"/>
    <w:rsid w:val="00945CF1"/>
    <w:rsid w:val="00955439"/>
    <w:rsid w:val="009567D8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E2D68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E2CE0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6A35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194A"/>
    <w:rsid w:val="00D523C4"/>
    <w:rsid w:val="00D57C33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59D6"/>
    <w:rsid w:val="00EB6F03"/>
    <w:rsid w:val="00EC2571"/>
    <w:rsid w:val="00EF46A5"/>
    <w:rsid w:val="00EF598D"/>
    <w:rsid w:val="00F11434"/>
    <w:rsid w:val="00F12B81"/>
    <w:rsid w:val="00F30107"/>
    <w:rsid w:val="00F3483C"/>
    <w:rsid w:val="00F36E39"/>
    <w:rsid w:val="00F5723E"/>
    <w:rsid w:val="00F641B2"/>
    <w:rsid w:val="00F669A6"/>
    <w:rsid w:val="00F82AEF"/>
    <w:rsid w:val="00FA6DA8"/>
    <w:rsid w:val="00FC18AF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A1A4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2120A-7ED1-4604-AA78-85FAE6EA96D0}"/>
</file>

<file path=customXml/itemProps2.xml><?xml version="1.0" encoding="utf-8"?>
<ds:datastoreItem xmlns:ds="http://schemas.openxmlformats.org/officeDocument/2006/customXml" ds:itemID="{401F185E-7CAA-4B8A-97E7-BFF18CE2AC5F}"/>
</file>

<file path=customXml/itemProps3.xml><?xml version="1.0" encoding="utf-8"?>
<ds:datastoreItem xmlns:ds="http://schemas.openxmlformats.org/officeDocument/2006/customXml" ds:itemID="{85756B87-1507-40BD-81D2-1A10A559DF9A}"/>
</file>

<file path=customXml/itemProps4.xml><?xml version="1.0" encoding="utf-8"?>
<ds:datastoreItem xmlns:ds="http://schemas.openxmlformats.org/officeDocument/2006/customXml" ds:itemID="{7C37D555-F66E-48AA-8928-EAAE6DFFC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2</cp:revision>
  <dcterms:created xsi:type="dcterms:W3CDTF">2023-04-30T19:36:00Z</dcterms:created>
  <dcterms:modified xsi:type="dcterms:W3CDTF">2023-04-30T19:36:00Z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