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4D" w:rsidRPr="003074C0" w:rsidRDefault="00CC0E4D" w:rsidP="00CC0E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6B5A" w:rsidRPr="003074C0" w:rsidRDefault="00CC0E4D" w:rsidP="00CC0E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74C0">
        <w:rPr>
          <w:rFonts w:ascii="Times New Roman" w:hAnsi="Times New Roman" w:cs="Times New Roman"/>
          <w:b/>
          <w:sz w:val="28"/>
          <w:szCs w:val="28"/>
          <w:lang w:val="en-US"/>
        </w:rPr>
        <w:t>KYRGYZ REPUBLIC</w:t>
      </w:r>
    </w:p>
    <w:p w:rsidR="00CC0E4D" w:rsidRPr="003074C0" w:rsidRDefault="00CC0E4D" w:rsidP="00CC0E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74C0">
        <w:rPr>
          <w:rFonts w:ascii="Times New Roman" w:hAnsi="Times New Roman" w:cs="Times New Roman"/>
          <w:b/>
          <w:sz w:val="28"/>
          <w:szCs w:val="28"/>
          <w:lang w:val="en-US"/>
        </w:rPr>
        <w:t>Statement</w:t>
      </w:r>
    </w:p>
    <w:p w:rsidR="00CC0E4D" w:rsidRPr="003074C0" w:rsidRDefault="00CC0E4D" w:rsidP="00CC0E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0E4D" w:rsidRPr="003074C0" w:rsidRDefault="00CC0E4D" w:rsidP="00CC0E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74C0">
        <w:rPr>
          <w:rFonts w:ascii="Times New Roman" w:hAnsi="Times New Roman" w:cs="Times New Roman"/>
          <w:b/>
          <w:sz w:val="28"/>
          <w:szCs w:val="28"/>
          <w:lang w:val="en-US"/>
        </w:rPr>
        <w:t>43</w:t>
      </w:r>
      <w:r w:rsidRPr="003074C0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rd</w:t>
      </w:r>
      <w:r w:rsidRPr="003074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Universal Periodic Review – </w:t>
      </w:r>
      <w:r w:rsidR="008E11AB">
        <w:rPr>
          <w:rFonts w:ascii="Times New Roman" w:hAnsi="Times New Roman" w:cs="Times New Roman"/>
          <w:b/>
          <w:sz w:val="28"/>
          <w:szCs w:val="28"/>
          <w:lang w:val="en-US"/>
        </w:rPr>
        <w:t>Mali</w:t>
      </w:r>
    </w:p>
    <w:p w:rsidR="00CC0E4D" w:rsidRPr="008E11AB" w:rsidRDefault="008E11AB" w:rsidP="00CC0E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11AB">
        <w:rPr>
          <w:rFonts w:ascii="Times New Roman" w:hAnsi="Times New Roman" w:cs="Times New Roman"/>
          <w:b/>
          <w:sz w:val="28"/>
          <w:szCs w:val="28"/>
          <w:lang w:val="en-US"/>
        </w:rPr>
        <w:t>Tuesday</w:t>
      </w:r>
      <w:r w:rsidR="00F0694D" w:rsidRPr="008E11AB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CC0E4D" w:rsidRPr="008E11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8655F" w:rsidRPr="008E11A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CC0E4D" w:rsidRPr="008E11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May 2023</w:t>
      </w:r>
    </w:p>
    <w:p w:rsidR="00CC0E4D" w:rsidRPr="003074C0" w:rsidRDefault="00E0269C" w:rsidP="00CC0E4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5pt;margin-top:9pt;width:442.5pt;height:0;z-index:251658240" o:connectortype="straight"/>
        </w:pict>
      </w:r>
    </w:p>
    <w:p w:rsidR="00CC0E4D" w:rsidRPr="003074C0" w:rsidRDefault="00CC0E4D" w:rsidP="00CC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1D9A" w:rsidRPr="003074C0" w:rsidRDefault="00491D9A" w:rsidP="00CC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0E4D" w:rsidRDefault="00F0694D" w:rsidP="0049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74C0">
        <w:rPr>
          <w:rFonts w:ascii="Times New Roman" w:hAnsi="Times New Roman" w:cs="Times New Roman"/>
          <w:sz w:val="28"/>
          <w:szCs w:val="28"/>
          <w:lang w:val="en-US"/>
        </w:rPr>
        <w:t>Thank you, Mr. President.</w:t>
      </w:r>
      <w:r w:rsidR="008E11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E11AB" w:rsidRPr="003074C0" w:rsidRDefault="008E11AB" w:rsidP="0049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11AB">
        <w:rPr>
          <w:rFonts w:ascii="Times New Roman" w:hAnsi="Times New Roman" w:cs="Times New Roman"/>
          <w:sz w:val="28"/>
          <w:szCs w:val="28"/>
          <w:lang w:val="en-US"/>
        </w:rPr>
        <w:t xml:space="preserve">And welcome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H.E. </w:t>
      </w:r>
      <w:r w:rsidRPr="008E11AB">
        <w:rPr>
          <w:rFonts w:ascii="Times New Roman" w:hAnsi="Times New Roman" w:cs="Times New Roman"/>
          <w:sz w:val="28"/>
          <w:szCs w:val="28"/>
          <w:lang w:val="en-US"/>
        </w:rPr>
        <w:t xml:space="preserve">Minister </w:t>
      </w:r>
      <w:proofErr w:type="spellStart"/>
      <w:r w:rsidRPr="008E11AB">
        <w:rPr>
          <w:rFonts w:ascii="Times New Roman" w:hAnsi="Times New Roman" w:cs="Times New Roman"/>
          <w:sz w:val="28"/>
          <w:szCs w:val="28"/>
          <w:lang w:val="en-US"/>
        </w:rPr>
        <w:t>Kassogue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C0E4D" w:rsidRPr="003074C0" w:rsidRDefault="00CC0E4D" w:rsidP="0049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0E4D" w:rsidRPr="003074C0" w:rsidRDefault="00491D9A" w:rsidP="0049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74C0">
        <w:rPr>
          <w:rFonts w:ascii="Times New Roman" w:hAnsi="Times New Roman" w:cs="Times New Roman"/>
          <w:sz w:val="28"/>
          <w:szCs w:val="28"/>
          <w:lang w:val="en-US"/>
        </w:rPr>
        <w:t xml:space="preserve">The Kyrgyz Republic </w:t>
      </w:r>
      <w:r w:rsidR="003074C0" w:rsidRPr="003074C0">
        <w:rPr>
          <w:rFonts w:ascii="Times New Roman" w:hAnsi="Times New Roman" w:cs="Times New Roman"/>
          <w:sz w:val="28"/>
          <w:szCs w:val="28"/>
          <w:lang w:val="en-US"/>
        </w:rPr>
        <w:t xml:space="preserve">appreciates the engagement of </w:t>
      </w:r>
      <w:r w:rsidR="008E11AB">
        <w:rPr>
          <w:rFonts w:ascii="Times New Roman" w:hAnsi="Times New Roman" w:cs="Times New Roman"/>
          <w:sz w:val="28"/>
          <w:szCs w:val="28"/>
          <w:lang w:val="en-US"/>
        </w:rPr>
        <w:t>Mali</w:t>
      </w:r>
      <w:r w:rsidR="003074C0" w:rsidRPr="003074C0">
        <w:rPr>
          <w:rFonts w:ascii="Times New Roman" w:hAnsi="Times New Roman" w:cs="Times New Roman"/>
          <w:sz w:val="28"/>
          <w:szCs w:val="28"/>
          <w:lang w:val="en-US"/>
        </w:rPr>
        <w:t xml:space="preserve"> in the UPR process </w:t>
      </w:r>
      <w:r w:rsidR="008E11AB" w:rsidRPr="00F0694D">
        <w:rPr>
          <w:rFonts w:ascii="Times New Roman" w:hAnsi="Times New Roman" w:cs="Times New Roman"/>
          <w:sz w:val="28"/>
          <w:szCs w:val="28"/>
          <w:lang w:val="en-US"/>
        </w:rPr>
        <w:t>and thanks for presentation of the national report</w:t>
      </w:r>
      <w:r w:rsidRPr="003074C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C0E4D" w:rsidRPr="003074C0" w:rsidRDefault="00CC0E4D" w:rsidP="0049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694D" w:rsidRPr="003074C0" w:rsidRDefault="00F0694D" w:rsidP="0049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74C0">
        <w:rPr>
          <w:rFonts w:ascii="Times New Roman" w:hAnsi="Times New Roman" w:cs="Times New Roman"/>
          <w:sz w:val="28"/>
          <w:szCs w:val="28"/>
          <w:lang w:val="en-US"/>
        </w:rPr>
        <w:t xml:space="preserve">We recommend that </w:t>
      </w:r>
      <w:r w:rsidR="008E11AB">
        <w:rPr>
          <w:rFonts w:ascii="Times New Roman" w:hAnsi="Times New Roman" w:cs="Times New Roman"/>
          <w:sz w:val="28"/>
          <w:szCs w:val="28"/>
          <w:lang w:val="en-US"/>
        </w:rPr>
        <w:t>Mali</w:t>
      </w:r>
      <w:r w:rsidRPr="003074C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71307" w:rsidRDefault="00071307" w:rsidP="00491D9A">
      <w:pPr>
        <w:pStyle w:val="a9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1307">
        <w:rPr>
          <w:rFonts w:ascii="Times New Roman" w:hAnsi="Times New Roman" w:cs="Times New Roman"/>
          <w:sz w:val="28"/>
          <w:szCs w:val="28"/>
          <w:lang w:val="en-US"/>
        </w:rPr>
        <w:t xml:space="preserve">ontinue to support local initiatives and efforts for peace, prevention, mediation and conflict resolution, dialogue and reconciliation, including through the use of traditional </w:t>
      </w:r>
      <w:proofErr w:type="spellStart"/>
      <w:r w:rsidRPr="00071307">
        <w:rPr>
          <w:rFonts w:ascii="Times New Roman" w:hAnsi="Times New Roman" w:cs="Times New Roman"/>
          <w:sz w:val="28"/>
          <w:szCs w:val="28"/>
          <w:lang w:val="en-US"/>
        </w:rPr>
        <w:t>peacebuilding</w:t>
      </w:r>
      <w:proofErr w:type="spellEnd"/>
      <w:r w:rsidRPr="00071307">
        <w:rPr>
          <w:rFonts w:ascii="Times New Roman" w:hAnsi="Times New Roman" w:cs="Times New Roman"/>
          <w:sz w:val="28"/>
          <w:szCs w:val="28"/>
          <w:lang w:val="en-US"/>
        </w:rPr>
        <w:t xml:space="preserve"> mechanisms, in order to achieve a just and lasting peace in the country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C0E4D" w:rsidRPr="003074C0" w:rsidRDefault="00874DEE" w:rsidP="00491D9A">
      <w:pPr>
        <w:pStyle w:val="a9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74DEE">
        <w:rPr>
          <w:rFonts w:ascii="Times New Roman" w:hAnsi="Times New Roman" w:cs="Times New Roman"/>
          <w:sz w:val="28"/>
          <w:szCs w:val="28"/>
          <w:lang w:val="en-US"/>
        </w:rPr>
        <w:t>trengthen cooperation with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874DEE">
        <w:rPr>
          <w:rFonts w:ascii="Times New Roman" w:hAnsi="Times New Roman" w:cs="Times New Roman"/>
          <w:sz w:val="28"/>
          <w:szCs w:val="28"/>
          <w:lang w:val="en-US"/>
        </w:rPr>
        <w:t xml:space="preserve"> Office of the United Nations High Commissioner for Human Rights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as well as</w:t>
      </w:r>
      <w:r w:rsidRPr="00874DEE">
        <w:rPr>
          <w:rFonts w:ascii="Times New Roman" w:hAnsi="Times New Roman" w:cs="Times New Roman"/>
          <w:sz w:val="28"/>
          <w:szCs w:val="28"/>
          <w:lang w:val="en-US"/>
        </w:rPr>
        <w:t xml:space="preserve"> the Human Rights Council special procedure mandate holders, continu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74DEE">
        <w:rPr>
          <w:rFonts w:ascii="Times New Roman" w:hAnsi="Times New Roman" w:cs="Times New Roman"/>
          <w:sz w:val="28"/>
          <w:szCs w:val="28"/>
          <w:lang w:val="en-US"/>
        </w:rPr>
        <w:t xml:space="preserve"> to cooperate closely with international organizations and human rights mechanisms</w:t>
      </w:r>
      <w:r w:rsidR="00F36D26" w:rsidRPr="003074C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491D9A" w:rsidRPr="003074C0" w:rsidRDefault="00071307" w:rsidP="00491D9A">
      <w:pPr>
        <w:pStyle w:val="a9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71307">
        <w:rPr>
          <w:rFonts w:ascii="Times New Roman" w:hAnsi="Times New Roman" w:cs="Times New Roman"/>
          <w:sz w:val="28"/>
          <w:szCs w:val="28"/>
          <w:lang w:val="en-US"/>
        </w:rPr>
        <w:t>ffectively implement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1307">
        <w:rPr>
          <w:rFonts w:ascii="Times New Roman" w:hAnsi="Times New Roman" w:cs="Times New Roman"/>
          <w:sz w:val="28"/>
          <w:szCs w:val="28"/>
          <w:lang w:val="en-US"/>
        </w:rPr>
        <w:t>the Ten-Year Education Development Programme 2019–2028</w:t>
      </w:r>
      <w:r w:rsidR="00710757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1307">
        <w:rPr>
          <w:rFonts w:ascii="Times New Roman" w:hAnsi="Times New Roman" w:cs="Times New Roman"/>
          <w:sz w:val="28"/>
          <w:szCs w:val="28"/>
          <w:lang w:val="en-US"/>
        </w:rPr>
        <w:t>Ten-Year Development Plan for the Empowerment of Women, Children and Families 2020–2029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C0E4D" w:rsidRPr="003074C0" w:rsidRDefault="00CC0E4D" w:rsidP="00CC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1D9A" w:rsidRPr="003074C0" w:rsidRDefault="00491D9A" w:rsidP="0049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74C0">
        <w:rPr>
          <w:rFonts w:ascii="Times New Roman" w:hAnsi="Times New Roman" w:cs="Times New Roman"/>
          <w:sz w:val="28"/>
          <w:szCs w:val="28"/>
          <w:lang w:val="en-US"/>
        </w:rPr>
        <w:t xml:space="preserve">We wish </w:t>
      </w:r>
      <w:r w:rsidR="008E11AB">
        <w:rPr>
          <w:rFonts w:ascii="Times New Roman" w:hAnsi="Times New Roman" w:cs="Times New Roman"/>
          <w:sz w:val="28"/>
          <w:szCs w:val="28"/>
          <w:lang w:val="en-US"/>
        </w:rPr>
        <w:t>Mali</w:t>
      </w:r>
      <w:r w:rsidRPr="003074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4DEE" w:rsidRPr="00874DEE">
        <w:rPr>
          <w:rFonts w:ascii="Times New Roman" w:hAnsi="Times New Roman" w:cs="Times New Roman"/>
          <w:sz w:val="28"/>
          <w:szCs w:val="28"/>
          <w:lang w:val="en-US"/>
        </w:rPr>
        <w:t>all success for its review</w:t>
      </w:r>
      <w:r w:rsidRPr="003074C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91D9A" w:rsidRPr="003074C0" w:rsidRDefault="00491D9A" w:rsidP="0049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1D9A" w:rsidRPr="003074C0" w:rsidRDefault="00491D9A" w:rsidP="0049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74C0">
        <w:rPr>
          <w:rFonts w:ascii="Times New Roman" w:hAnsi="Times New Roman" w:cs="Times New Roman"/>
          <w:sz w:val="28"/>
          <w:szCs w:val="28"/>
          <w:lang w:val="en-US"/>
        </w:rPr>
        <w:t xml:space="preserve">I thank you! </w:t>
      </w:r>
    </w:p>
    <w:sectPr w:rsidR="00491D9A" w:rsidRPr="003074C0" w:rsidSect="006C6B5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4C6" w:rsidRDefault="008D34C6" w:rsidP="00CC0E4D">
      <w:pPr>
        <w:spacing w:after="0" w:line="240" w:lineRule="auto"/>
      </w:pPr>
      <w:r>
        <w:separator/>
      </w:r>
    </w:p>
  </w:endnote>
  <w:endnote w:type="continuationSeparator" w:id="0">
    <w:p w:rsidR="008D34C6" w:rsidRDefault="008D34C6" w:rsidP="00CC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4C6" w:rsidRDefault="008D34C6" w:rsidP="00CC0E4D">
      <w:pPr>
        <w:spacing w:after="0" w:line="240" w:lineRule="auto"/>
      </w:pPr>
      <w:r>
        <w:separator/>
      </w:r>
    </w:p>
  </w:footnote>
  <w:footnote w:type="continuationSeparator" w:id="0">
    <w:p w:rsidR="008D34C6" w:rsidRDefault="008D34C6" w:rsidP="00CC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E4D" w:rsidRDefault="00CC0E4D" w:rsidP="00CC0E4D">
    <w:pPr>
      <w:pStyle w:val="a3"/>
      <w:ind w:left="-851"/>
      <w:jc w:val="center"/>
    </w:pPr>
    <w:r w:rsidRPr="00CC0E4D">
      <w:rPr>
        <w:noProof/>
        <w:lang w:eastAsia="ru-RU"/>
      </w:rPr>
      <w:drawing>
        <wp:inline distT="0" distB="0" distL="0" distR="0">
          <wp:extent cx="762000" cy="723900"/>
          <wp:effectExtent l="0" t="0" r="0" b="0"/>
          <wp:docPr id="1" name="Рисунок 1" descr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595A"/>
    <w:multiLevelType w:val="hybridMultilevel"/>
    <w:tmpl w:val="DD1ACF06"/>
    <w:lvl w:ilvl="0" w:tplc="9B90537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2E6850"/>
    <w:multiLevelType w:val="hybridMultilevel"/>
    <w:tmpl w:val="120CD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E4D"/>
    <w:rsid w:val="00013142"/>
    <w:rsid w:val="00071307"/>
    <w:rsid w:val="000B6316"/>
    <w:rsid w:val="00164A1A"/>
    <w:rsid w:val="00193BB7"/>
    <w:rsid w:val="003074C0"/>
    <w:rsid w:val="00372539"/>
    <w:rsid w:val="004379CD"/>
    <w:rsid w:val="00491D9A"/>
    <w:rsid w:val="004C659F"/>
    <w:rsid w:val="00654BD2"/>
    <w:rsid w:val="006C6B5A"/>
    <w:rsid w:val="00710757"/>
    <w:rsid w:val="00874DEE"/>
    <w:rsid w:val="008C7A18"/>
    <w:rsid w:val="008D34C6"/>
    <w:rsid w:val="008E11AB"/>
    <w:rsid w:val="0094370E"/>
    <w:rsid w:val="00A35BE1"/>
    <w:rsid w:val="00A8655F"/>
    <w:rsid w:val="00CC0E4D"/>
    <w:rsid w:val="00D956A8"/>
    <w:rsid w:val="00DC7923"/>
    <w:rsid w:val="00E0269C"/>
    <w:rsid w:val="00E122A8"/>
    <w:rsid w:val="00E6449E"/>
    <w:rsid w:val="00E75802"/>
    <w:rsid w:val="00F0694D"/>
    <w:rsid w:val="00F36D26"/>
    <w:rsid w:val="00F4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0E4D"/>
  </w:style>
  <w:style w:type="paragraph" w:styleId="a5">
    <w:name w:val="footer"/>
    <w:basedOn w:val="a"/>
    <w:link w:val="a6"/>
    <w:uiPriority w:val="99"/>
    <w:semiHidden/>
    <w:unhideWhenUsed/>
    <w:rsid w:val="00CC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0E4D"/>
  </w:style>
  <w:style w:type="paragraph" w:styleId="a7">
    <w:name w:val="Balloon Text"/>
    <w:basedOn w:val="a"/>
    <w:link w:val="a8"/>
    <w:uiPriority w:val="99"/>
    <w:semiHidden/>
    <w:unhideWhenUsed/>
    <w:rsid w:val="00CC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0E4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91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C6C0F3-6347-43C0-9B05-BB635509D343}"/>
</file>

<file path=customXml/itemProps2.xml><?xml version="1.0" encoding="utf-8"?>
<ds:datastoreItem xmlns:ds="http://schemas.openxmlformats.org/officeDocument/2006/customXml" ds:itemID="{55364EFF-6B43-417E-BD42-32476C02CC05}"/>
</file>

<file path=customXml/itemProps3.xml><?xml version="1.0" encoding="utf-8"?>
<ds:datastoreItem xmlns:ds="http://schemas.openxmlformats.org/officeDocument/2006/customXml" ds:itemID="{4F67A59C-BE14-4B80-8B20-74B89CC359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1Secretary</dc:creator>
  <cp:lastModifiedBy>1Secretary</cp:lastModifiedBy>
  <cp:revision>2</cp:revision>
  <cp:lastPrinted>2023-04-19T14:03:00Z</cp:lastPrinted>
  <dcterms:created xsi:type="dcterms:W3CDTF">2023-05-01T16:56:00Z</dcterms:created>
  <dcterms:modified xsi:type="dcterms:W3CDTF">2023-05-01T16:56:00Z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